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92" w:rsidRDefault="00865492" w:rsidP="0086549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865492" w:rsidRDefault="00865492" w:rsidP="0086549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865492" w:rsidRDefault="00865492" w:rsidP="0086549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F26FDE" w:rsidRDefault="00F26FDE" w:rsidP="00F26FDE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</w:t>
      </w:r>
      <w:r w:rsidR="00AB48FD">
        <w:rPr>
          <w:rFonts w:ascii="Times New Roman" w:hAnsi="Times New Roman"/>
          <w:b/>
          <w:sz w:val="28"/>
          <w:szCs w:val="28"/>
          <w:lang w:val="ru-RU" w:eastAsia="ru-RU"/>
        </w:rPr>
        <w:t>____</w:t>
      </w:r>
    </w:p>
    <w:p w:rsidR="00865492" w:rsidRDefault="00865492" w:rsidP="0086549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65492" w:rsidRDefault="00865492" w:rsidP="0086549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865492" w:rsidRDefault="00865492" w:rsidP="0086549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865492" w:rsidRDefault="00AB48FD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12 ноября  2021  года              №  55/137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А</w:t>
      </w:r>
      <w:proofErr w:type="gramEnd"/>
      <w:r w:rsidR="00865492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п. Октябрьский</w:t>
      </w: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65492" w:rsidRDefault="00865492" w:rsidP="0086549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О проекте решения «О бюджете  Октябрьского </w:t>
      </w:r>
    </w:p>
    <w:p w:rsidR="00865492" w:rsidRDefault="00865492" w:rsidP="0086549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муниципального</w:t>
      </w:r>
    </w:p>
    <w:p w:rsidR="00865492" w:rsidRDefault="00865492" w:rsidP="0086549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ра</w:t>
      </w:r>
      <w:r w:rsidR="00AB48FD">
        <w:rPr>
          <w:rFonts w:ascii="Times New Roman" w:hAnsi="Times New Roman"/>
          <w:b/>
          <w:sz w:val="28"/>
          <w:szCs w:val="28"/>
          <w:lang w:val="ru-RU" w:eastAsia="ru-RU"/>
        </w:rPr>
        <w:t>йона Саратовской области</w:t>
      </w:r>
      <w:r w:rsidR="00090871">
        <w:rPr>
          <w:rFonts w:ascii="Times New Roman" w:hAnsi="Times New Roman"/>
          <w:b/>
          <w:sz w:val="28"/>
          <w:szCs w:val="28"/>
          <w:lang w:val="ru-RU" w:eastAsia="ru-RU"/>
        </w:rPr>
        <w:t xml:space="preserve"> на 2022 и плановый период 2023 и 2024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годов»</w:t>
      </w:r>
      <w:r w:rsidR="00AB48FD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865492" w:rsidRDefault="00865492" w:rsidP="0086549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 w:rsidR="00CA711B">
        <w:rPr>
          <w:rFonts w:ascii="Times New Roman" w:hAnsi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 соответствии с   Уставом  Октябрьского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 муниципального района Саратовской облас</w:t>
      </w:r>
      <w:r w:rsidR="00CA711B">
        <w:rPr>
          <w:rFonts w:ascii="Times New Roman" w:hAnsi="Times New Roman"/>
          <w:sz w:val="28"/>
          <w:szCs w:val="28"/>
          <w:lang w:val="ru-RU" w:eastAsia="ru-RU"/>
        </w:rPr>
        <w:t>ти, на  основан</w:t>
      </w:r>
      <w:r>
        <w:rPr>
          <w:rFonts w:ascii="Times New Roman" w:hAnsi="Times New Roman"/>
          <w:sz w:val="28"/>
          <w:szCs w:val="28"/>
          <w:lang w:val="ru-RU" w:eastAsia="ru-RU"/>
        </w:rPr>
        <w:t>ии решения  Совета  Октябрьског</w:t>
      </w:r>
      <w:r w:rsidR="00CA711B">
        <w:rPr>
          <w:rFonts w:ascii="Times New Roman" w:hAnsi="Times New Roman"/>
          <w:sz w:val="28"/>
          <w:szCs w:val="28"/>
          <w:lang w:val="ru-RU" w:eastAsia="ru-RU"/>
        </w:rPr>
        <w:t>о муниципального образования  от 19.10.2018 года № 3/11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«Об утверждении Положения о бюджетном процессе в Октябрьском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</w:t>
      </w:r>
      <w:r w:rsidR="00314455">
        <w:rPr>
          <w:rFonts w:ascii="Times New Roman" w:hAnsi="Times New Roman"/>
          <w:sz w:val="28"/>
          <w:szCs w:val="28"/>
          <w:lang w:val="ru-RU" w:eastAsia="ru-RU"/>
        </w:rPr>
        <w:t>горского</w:t>
      </w:r>
      <w:proofErr w:type="spellEnd"/>
      <w:r w:rsidR="00314455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аратовской области»  Совет Октябрьского муниципального образования </w:t>
      </w: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65492" w:rsidRPr="00C8226E" w:rsidRDefault="00865492" w:rsidP="0086549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8226E">
        <w:rPr>
          <w:rFonts w:ascii="Times New Roman" w:hAnsi="Times New Roman"/>
          <w:b/>
          <w:sz w:val="28"/>
          <w:szCs w:val="28"/>
          <w:lang w:val="ru-RU" w:eastAsia="ru-RU"/>
        </w:rPr>
        <w:t>РЕШИЛ:</w:t>
      </w:r>
    </w:p>
    <w:p w:rsidR="00865492" w:rsidRPr="00C8226E" w:rsidRDefault="00865492" w:rsidP="0086549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65492" w:rsidRPr="00405E7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1.Принять проект решения «</w:t>
      </w:r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О бюджете  Октябрьского </w:t>
      </w:r>
    </w:p>
    <w:p w:rsidR="00865492" w:rsidRPr="00405E7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образования </w:t>
      </w:r>
      <w:proofErr w:type="spellStart"/>
      <w:r w:rsidRPr="00405E72"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  муниципального</w:t>
      </w: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 ра</w:t>
      </w:r>
      <w:r w:rsidR="00090871">
        <w:rPr>
          <w:rFonts w:ascii="Times New Roman" w:hAnsi="Times New Roman"/>
          <w:sz w:val="28"/>
          <w:szCs w:val="28"/>
          <w:lang w:val="ru-RU" w:eastAsia="ru-RU"/>
        </w:rPr>
        <w:t>йона Саратовской области на 2022</w:t>
      </w:r>
      <w:r w:rsidR="00FA2A8E">
        <w:rPr>
          <w:rFonts w:ascii="Times New Roman" w:hAnsi="Times New Roman"/>
          <w:sz w:val="28"/>
          <w:szCs w:val="28"/>
          <w:lang w:val="ru-RU" w:eastAsia="ru-RU"/>
        </w:rPr>
        <w:t xml:space="preserve"> и плановый период 2023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="00FA2A8E">
        <w:rPr>
          <w:rFonts w:ascii="Times New Roman" w:hAnsi="Times New Roman"/>
          <w:sz w:val="28"/>
          <w:szCs w:val="28"/>
          <w:lang w:val="ru-RU" w:eastAsia="ru-RU"/>
        </w:rPr>
        <w:t xml:space="preserve"> 2024</w:t>
      </w:r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 годов»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 рассмотрению (прилагается).</w:t>
      </w: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65492" w:rsidRPr="00405E7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 Для рассмотрения проекта решения «</w:t>
      </w:r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О бюджете  Октябрьского </w:t>
      </w:r>
    </w:p>
    <w:p w:rsidR="00865492" w:rsidRPr="00405E7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образования </w:t>
      </w:r>
      <w:proofErr w:type="spellStart"/>
      <w:r w:rsidRPr="00405E72"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  муниципального</w:t>
      </w: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 ра</w:t>
      </w:r>
      <w:r w:rsidR="00FA2A8E">
        <w:rPr>
          <w:rFonts w:ascii="Times New Roman" w:hAnsi="Times New Roman"/>
          <w:sz w:val="28"/>
          <w:szCs w:val="28"/>
          <w:lang w:val="ru-RU" w:eastAsia="ru-RU"/>
        </w:rPr>
        <w:t>йона Саратовской области на 2022 и плановый период 2023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="00FA2A8E">
        <w:rPr>
          <w:rFonts w:ascii="Times New Roman" w:hAnsi="Times New Roman"/>
          <w:sz w:val="28"/>
          <w:szCs w:val="28"/>
          <w:lang w:val="ru-RU" w:eastAsia="ru-RU"/>
        </w:rPr>
        <w:t xml:space="preserve"> 2024 </w:t>
      </w:r>
      <w:r w:rsidRPr="00405E72">
        <w:rPr>
          <w:rFonts w:ascii="Times New Roman" w:hAnsi="Times New Roman"/>
          <w:sz w:val="28"/>
          <w:szCs w:val="28"/>
          <w:lang w:val="ru-RU" w:eastAsia="ru-RU"/>
        </w:rPr>
        <w:t>годов»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создать согласительную комиссию в составе:</w:t>
      </w:r>
    </w:p>
    <w:p w:rsidR="00D839B9" w:rsidRDefault="00D839B9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-Л.Г. Величко- </w:t>
      </w:r>
    </w:p>
    <w:p w:rsidR="00865492" w:rsidRPr="00405E7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 Провести публичные слушания по проекту решения «</w:t>
      </w:r>
      <w:r w:rsidRPr="00405E72">
        <w:rPr>
          <w:rFonts w:ascii="Times New Roman" w:hAnsi="Times New Roman"/>
          <w:sz w:val="28"/>
          <w:szCs w:val="28"/>
          <w:lang w:val="ru-RU" w:eastAsia="ru-RU"/>
        </w:rPr>
        <w:t>О бюджете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Октябрьского  </w:t>
      </w:r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proofErr w:type="spellStart"/>
      <w:r w:rsidRPr="00405E72"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  муниципального</w:t>
      </w: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 района Саратовской области на 2020 и плановый период 2021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Pr="00405E72">
        <w:rPr>
          <w:rFonts w:ascii="Times New Roman" w:hAnsi="Times New Roman"/>
          <w:sz w:val="28"/>
          <w:szCs w:val="28"/>
          <w:lang w:val="ru-RU" w:eastAsia="ru-RU"/>
        </w:rPr>
        <w:t xml:space="preserve"> 2022 годов»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13 декабря 2019 года в 14.00 в здании СДК п. Октябрьский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Лысогорского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района Саратов кой области.</w:t>
      </w: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3.1. Для подготовки и проведения публичных слушаний создать комиссию в составе:</w:t>
      </w: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4.Обнародовать настоящее решение в соответствии с установленным порядком.</w:t>
      </w: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5.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решения оставляю за собой.</w:t>
      </w: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865492" w:rsidRDefault="00865492" w:rsidP="0086549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муниципального образования                            Т.А. Ёрина</w:t>
      </w:r>
    </w:p>
    <w:p w:rsidR="00865492" w:rsidRDefault="00865492" w:rsidP="00865492"/>
    <w:p w:rsidR="00865492" w:rsidRDefault="00865492" w:rsidP="00865492"/>
    <w:p w:rsidR="00DB477A" w:rsidRDefault="00DB477A"/>
    <w:sectPr w:rsidR="00DB477A" w:rsidSect="0086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92"/>
    <w:rsid w:val="00090871"/>
    <w:rsid w:val="001D08E3"/>
    <w:rsid w:val="00314455"/>
    <w:rsid w:val="00387FAE"/>
    <w:rsid w:val="00752CFC"/>
    <w:rsid w:val="00865492"/>
    <w:rsid w:val="00AB48FD"/>
    <w:rsid w:val="00CA711B"/>
    <w:rsid w:val="00D839B9"/>
    <w:rsid w:val="00DB477A"/>
    <w:rsid w:val="00DB59BF"/>
    <w:rsid w:val="00EF4F76"/>
    <w:rsid w:val="00F26FDE"/>
    <w:rsid w:val="00FA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5492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2021-11-26T07:50:00Z</dcterms:created>
  <dcterms:modified xsi:type="dcterms:W3CDTF">2021-11-30T04:24:00Z</dcterms:modified>
</cp:coreProperties>
</file>