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02" w:rsidRDefault="00F30517" w:rsidP="00B20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ОКТЯБРЬСКОГО </w:t>
      </w:r>
      <w:r w:rsidR="00B20A0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ЛЫСОГОРСКОГО МУНИЦИПАЛЬНОГО РАЙОНА</w:t>
      </w:r>
    </w:p>
    <w:p w:rsidR="00B20A02" w:rsidRDefault="00B20A02" w:rsidP="00B20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B20A02" w:rsidRDefault="00F30517" w:rsidP="00F30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6251EC" w:rsidRDefault="006251EC" w:rsidP="00B20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FF" w:rsidRDefault="00BA55FF" w:rsidP="00B20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02" w:rsidRDefault="00B20A02" w:rsidP="00B20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DB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20A02" w:rsidRPr="00512DBA" w:rsidRDefault="00B20A02" w:rsidP="00B20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24E" w:rsidRPr="00BA55FF" w:rsidRDefault="00B20A02" w:rsidP="00B20A02">
      <w:pPr>
        <w:rPr>
          <w:rFonts w:ascii="Times New Roman" w:hAnsi="Times New Roman" w:cs="Times New Roman"/>
          <w:b/>
          <w:sz w:val="28"/>
          <w:szCs w:val="28"/>
        </w:rPr>
      </w:pPr>
      <w:r w:rsidRPr="00BA55FF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CD6A27">
        <w:rPr>
          <w:rFonts w:ascii="Times New Roman" w:hAnsi="Times New Roman" w:cs="Times New Roman"/>
          <w:b/>
          <w:sz w:val="28"/>
          <w:szCs w:val="28"/>
        </w:rPr>
        <w:t xml:space="preserve">23 мая </w:t>
      </w:r>
      <w:r w:rsidRPr="00BA55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A27">
        <w:rPr>
          <w:rFonts w:ascii="Times New Roman" w:hAnsi="Times New Roman" w:cs="Times New Roman"/>
          <w:b/>
          <w:sz w:val="28"/>
          <w:szCs w:val="28"/>
        </w:rPr>
        <w:t>2023 г.</w:t>
      </w:r>
      <w:r w:rsidR="00CD6A27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0104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55FF">
        <w:rPr>
          <w:rFonts w:ascii="Times New Roman" w:hAnsi="Times New Roman" w:cs="Times New Roman"/>
          <w:b/>
          <w:sz w:val="28"/>
          <w:szCs w:val="28"/>
        </w:rPr>
        <w:t xml:space="preserve"> №   </w:t>
      </w:r>
      <w:r w:rsidR="007F2842">
        <w:rPr>
          <w:rFonts w:ascii="Times New Roman" w:hAnsi="Times New Roman" w:cs="Times New Roman"/>
          <w:b/>
          <w:sz w:val="28"/>
          <w:szCs w:val="28"/>
        </w:rPr>
        <w:t>82/199</w:t>
      </w:r>
      <w:r w:rsidRPr="00BA55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104B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251EC" w:rsidRPr="00BA55FF">
        <w:rPr>
          <w:rFonts w:ascii="Times New Roman" w:hAnsi="Times New Roman" w:cs="Times New Roman"/>
          <w:b/>
          <w:sz w:val="28"/>
          <w:szCs w:val="28"/>
        </w:rPr>
        <w:t xml:space="preserve">  п. Октябрьский</w:t>
      </w:r>
    </w:p>
    <w:p w:rsidR="00B20A02" w:rsidRDefault="00B20A02" w:rsidP="00B20A02">
      <w:pPr>
        <w:rPr>
          <w:rFonts w:ascii="Times New Roman" w:hAnsi="Times New Roman" w:cs="Times New Roman"/>
          <w:sz w:val="28"/>
          <w:szCs w:val="28"/>
        </w:rPr>
      </w:pPr>
    </w:p>
    <w:p w:rsidR="00B20A02" w:rsidRPr="004F1DD6" w:rsidRDefault="006251EC" w:rsidP="00B2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A02" w:rsidRPr="004F1DD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B20A02" w:rsidRPr="004F1DD6" w:rsidRDefault="006251EC" w:rsidP="00B2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DD6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B20A02" w:rsidRPr="004F1DD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20A02" w:rsidRPr="004F1DD6" w:rsidRDefault="00B20A02" w:rsidP="00B2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DD6"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  <w:r w:rsidR="006251EC" w:rsidRPr="004F1DD6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 </w:t>
      </w:r>
      <w:r w:rsidR="00DA7E4F">
        <w:rPr>
          <w:rFonts w:ascii="Times New Roman" w:hAnsi="Times New Roman" w:cs="Times New Roman"/>
          <w:b/>
          <w:sz w:val="28"/>
          <w:szCs w:val="28"/>
        </w:rPr>
        <w:t>от 24.07</w:t>
      </w:r>
      <w:r w:rsidRPr="004F1DD6">
        <w:rPr>
          <w:rFonts w:ascii="Times New Roman" w:hAnsi="Times New Roman" w:cs="Times New Roman"/>
          <w:b/>
          <w:sz w:val="28"/>
          <w:szCs w:val="28"/>
        </w:rPr>
        <w:t>.2018г.</w:t>
      </w:r>
      <w:r w:rsidR="00DA7E4F">
        <w:rPr>
          <w:rFonts w:ascii="Times New Roman" w:hAnsi="Times New Roman" w:cs="Times New Roman"/>
          <w:b/>
          <w:sz w:val="28"/>
          <w:szCs w:val="28"/>
        </w:rPr>
        <w:t xml:space="preserve">  № 95/209</w:t>
      </w:r>
      <w:r w:rsidR="004F1DD6">
        <w:rPr>
          <w:rFonts w:ascii="Times New Roman" w:hAnsi="Times New Roman" w:cs="Times New Roman"/>
          <w:b/>
          <w:sz w:val="28"/>
          <w:szCs w:val="28"/>
        </w:rPr>
        <w:t>.</w:t>
      </w:r>
    </w:p>
    <w:p w:rsidR="00B20A02" w:rsidRDefault="00B20A02" w:rsidP="00B20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BBD" w:rsidRDefault="006251EC" w:rsidP="00B20A0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0A02" w:rsidRPr="00FD63ED">
        <w:rPr>
          <w:sz w:val="28"/>
          <w:szCs w:val="28"/>
        </w:rPr>
        <w:t xml:space="preserve">В соответствии </w:t>
      </w:r>
      <w:r w:rsidR="00B20A02">
        <w:rPr>
          <w:sz w:val="28"/>
          <w:szCs w:val="28"/>
        </w:rPr>
        <w:t>с</w:t>
      </w:r>
      <w:r w:rsidR="00B20A02" w:rsidRPr="00FD63ED">
        <w:rPr>
          <w:sz w:val="28"/>
          <w:szCs w:val="28"/>
        </w:rPr>
        <w:t xml:space="preserve"> частью 4 статьи 15 Федерального закона от  06 октября 2003г. № 131-ФЗ «Об общих принципах организации местного самоуправления в Российской Федерации», Уставом </w:t>
      </w:r>
      <w:r w:rsidR="00441BBD">
        <w:rPr>
          <w:sz w:val="28"/>
          <w:szCs w:val="28"/>
        </w:rPr>
        <w:t>Октябрьского</w:t>
      </w:r>
      <w:r w:rsidR="00B20A02" w:rsidRPr="00FD63ED">
        <w:rPr>
          <w:sz w:val="28"/>
          <w:szCs w:val="28"/>
        </w:rPr>
        <w:t xml:space="preserve"> му</w:t>
      </w:r>
      <w:r w:rsidR="00441BBD">
        <w:rPr>
          <w:sz w:val="28"/>
          <w:szCs w:val="28"/>
        </w:rPr>
        <w:t xml:space="preserve">ниципального образования, Совет Октябрьского </w:t>
      </w:r>
      <w:r w:rsidR="00B20A02" w:rsidRPr="00FD63ED">
        <w:rPr>
          <w:sz w:val="28"/>
          <w:szCs w:val="28"/>
        </w:rPr>
        <w:t xml:space="preserve">муниципального образования   </w:t>
      </w:r>
      <w:r w:rsidR="00441BBD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20A02" w:rsidRPr="00441BBD" w:rsidRDefault="00B20A02" w:rsidP="00B20A02">
      <w:pPr>
        <w:pStyle w:val="1"/>
        <w:jc w:val="both"/>
        <w:rPr>
          <w:b/>
          <w:sz w:val="28"/>
          <w:szCs w:val="28"/>
        </w:rPr>
      </w:pPr>
      <w:r w:rsidRPr="00441BBD">
        <w:rPr>
          <w:b/>
          <w:sz w:val="28"/>
          <w:szCs w:val="28"/>
        </w:rPr>
        <w:t>РЕШИЛ:</w:t>
      </w:r>
    </w:p>
    <w:p w:rsidR="00A01187" w:rsidRDefault="00B20A02" w:rsidP="00B20A02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FD63E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</w:t>
      </w:r>
      <w:r w:rsidRPr="00FD63ED">
        <w:rPr>
          <w:sz w:val="28"/>
          <w:szCs w:val="28"/>
        </w:rPr>
        <w:t xml:space="preserve"> Порядок предоставления иных межбюджетных трансфертов из бюджета </w:t>
      </w:r>
      <w:r w:rsidR="004F1DD6">
        <w:rPr>
          <w:sz w:val="28"/>
          <w:szCs w:val="28"/>
        </w:rPr>
        <w:t>Октябрьского</w:t>
      </w:r>
      <w:r w:rsidRPr="00FD63ED">
        <w:rPr>
          <w:sz w:val="28"/>
          <w:szCs w:val="28"/>
        </w:rPr>
        <w:t xml:space="preserve"> муниципального образования бюджет</w:t>
      </w:r>
      <w:r w:rsidR="00126AD2">
        <w:rPr>
          <w:sz w:val="28"/>
          <w:szCs w:val="28"/>
        </w:rPr>
        <w:t>у</w:t>
      </w:r>
      <w:r w:rsidR="004F1DD6">
        <w:rPr>
          <w:sz w:val="28"/>
          <w:szCs w:val="28"/>
        </w:rPr>
        <w:t xml:space="preserve"> </w:t>
      </w:r>
      <w:r w:rsidRPr="00FD63ED">
        <w:rPr>
          <w:sz w:val="28"/>
          <w:szCs w:val="28"/>
        </w:rPr>
        <w:t>Лысогорского муниципального района</w:t>
      </w:r>
      <w:r>
        <w:rPr>
          <w:sz w:val="28"/>
          <w:szCs w:val="28"/>
        </w:rPr>
        <w:t xml:space="preserve">: </w:t>
      </w:r>
    </w:p>
    <w:p w:rsidR="00B20A02" w:rsidRDefault="00B20A02" w:rsidP="00B20A02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3.1 пункта3 Порядка изложить в новой редакции:</w:t>
      </w:r>
    </w:p>
    <w:p w:rsidR="00B20A02" w:rsidRPr="00FD63ED" w:rsidRDefault="00B20A02" w:rsidP="005F2FB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«3.1. </w:t>
      </w:r>
      <w:proofErr w:type="gramStart"/>
      <w:r w:rsidRPr="00FD63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63ED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иных межбюджетных трансфертов осуществляется на основании отчет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63ED">
        <w:rPr>
          <w:rFonts w:ascii="Times New Roman" w:eastAsia="Times New Roman" w:hAnsi="Times New Roman" w:cs="Times New Roman"/>
          <w:sz w:val="28"/>
          <w:szCs w:val="28"/>
        </w:rPr>
        <w:t xml:space="preserve"> о расходовании финансовых средств, предоставляемых </w:t>
      </w:r>
      <w:r w:rsidR="00126AD2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8E470F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126AD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63E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F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70F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FD63ED">
        <w:rPr>
          <w:rFonts w:ascii="Times New Roman" w:eastAsia="Times New Roman" w:hAnsi="Times New Roman" w:cs="Times New Roman"/>
          <w:sz w:val="28"/>
          <w:szCs w:val="28"/>
        </w:rPr>
        <w:t>. Отчет</w:t>
      </w:r>
      <w:r w:rsidR="008E470F"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межбюджетных трансфертов</w:t>
      </w:r>
      <w:r w:rsidR="004F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70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 </w:t>
      </w:r>
      <w:r w:rsidRPr="00FD63ED">
        <w:rPr>
          <w:rFonts w:ascii="Times New Roman" w:eastAsia="Times New Roman" w:hAnsi="Times New Roman" w:cs="Times New Roman"/>
          <w:sz w:val="28"/>
          <w:szCs w:val="28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63E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8E470F">
        <w:rPr>
          <w:rFonts w:ascii="Times New Roman" w:eastAsia="Times New Roman" w:hAnsi="Times New Roman" w:cs="Times New Roman"/>
          <w:sz w:val="28"/>
          <w:szCs w:val="28"/>
        </w:rPr>
        <w:t xml:space="preserve"> не позднее 1 февраля текущего финансового года по форме</w:t>
      </w:r>
      <w:r w:rsidRPr="00FD63ED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</w:t>
      </w:r>
      <w:r w:rsidR="008E470F">
        <w:rPr>
          <w:rFonts w:ascii="Times New Roman" w:hAnsi="Times New Roman" w:cs="Times New Roman"/>
          <w:sz w:val="28"/>
          <w:szCs w:val="28"/>
        </w:rPr>
        <w:t>»</w:t>
      </w:r>
      <w:r w:rsidRPr="00FD63ED">
        <w:rPr>
          <w:rFonts w:ascii="Times New Roman" w:hAnsi="Times New Roman" w:cs="Times New Roman"/>
          <w:sz w:val="28"/>
          <w:szCs w:val="28"/>
        </w:rPr>
        <w:t>.</w:t>
      </w:r>
    </w:p>
    <w:p w:rsidR="00B20A02" w:rsidRPr="00FD63ED" w:rsidRDefault="00B20A02" w:rsidP="005F2FBE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FD63ED">
        <w:rPr>
          <w:sz w:val="28"/>
          <w:szCs w:val="28"/>
        </w:rPr>
        <w:t xml:space="preserve">2. </w:t>
      </w:r>
      <w:proofErr w:type="gramStart"/>
      <w:r w:rsidRPr="00FD63ED">
        <w:rPr>
          <w:sz w:val="28"/>
          <w:szCs w:val="28"/>
        </w:rPr>
        <w:t>Контроль за</w:t>
      </w:r>
      <w:proofErr w:type="gramEnd"/>
      <w:r w:rsidRPr="00FD63ED">
        <w:rPr>
          <w:sz w:val="28"/>
          <w:szCs w:val="28"/>
        </w:rPr>
        <w:t xml:space="preserve"> исполнением настоящего решения </w:t>
      </w:r>
      <w:r w:rsidR="004F1DD6">
        <w:rPr>
          <w:sz w:val="28"/>
          <w:szCs w:val="28"/>
        </w:rPr>
        <w:t>оставляю за собой</w:t>
      </w:r>
    </w:p>
    <w:p w:rsidR="00B20A02" w:rsidRPr="008E470F" w:rsidRDefault="00B20A02" w:rsidP="00B20A02">
      <w:pPr>
        <w:pStyle w:val="1"/>
        <w:spacing w:before="52" w:after="52"/>
        <w:ind w:firstLine="567"/>
        <w:jc w:val="both"/>
        <w:rPr>
          <w:sz w:val="28"/>
          <w:szCs w:val="28"/>
        </w:rPr>
      </w:pPr>
      <w:r w:rsidRPr="00FD63ED">
        <w:rPr>
          <w:sz w:val="28"/>
          <w:szCs w:val="28"/>
        </w:rPr>
        <w:t>3. Настоящее решение вступает в силу со дня его принятия и распространяется на правоотношения</w:t>
      </w:r>
      <w:r w:rsidR="004F1DD6">
        <w:rPr>
          <w:sz w:val="28"/>
          <w:szCs w:val="28"/>
        </w:rPr>
        <w:t>,</w:t>
      </w:r>
      <w:r w:rsidRPr="00FD63ED">
        <w:rPr>
          <w:sz w:val="28"/>
          <w:szCs w:val="28"/>
        </w:rPr>
        <w:t xml:space="preserve"> возникшие с 1 января 20</w:t>
      </w:r>
      <w:r w:rsidR="008E470F">
        <w:rPr>
          <w:sz w:val="28"/>
          <w:szCs w:val="28"/>
        </w:rPr>
        <w:t>23</w:t>
      </w:r>
      <w:r w:rsidRPr="00FD63ED">
        <w:rPr>
          <w:sz w:val="28"/>
          <w:szCs w:val="28"/>
        </w:rPr>
        <w:t xml:space="preserve"> года</w:t>
      </w:r>
      <w:r w:rsidRPr="008E470F">
        <w:rPr>
          <w:sz w:val="28"/>
          <w:szCs w:val="28"/>
        </w:rPr>
        <w:t>.</w:t>
      </w:r>
    </w:p>
    <w:p w:rsidR="00B20A02" w:rsidRPr="00FD63ED" w:rsidRDefault="00B20A02" w:rsidP="00B20A02">
      <w:pPr>
        <w:pStyle w:val="1"/>
        <w:rPr>
          <w:rFonts w:eastAsia="Calibri"/>
          <w:b/>
          <w:bCs/>
          <w:sz w:val="28"/>
          <w:szCs w:val="28"/>
          <w:shd w:val="clear" w:color="auto" w:fill="FFFFFF"/>
        </w:rPr>
      </w:pPr>
      <w:r w:rsidRPr="00FD63ED">
        <w:rPr>
          <w:sz w:val="28"/>
          <w:szCs w:val="28"/>
        </w:rPr>
        <w:t> </w:t>
      </w:r>
    </w:p>
    <w:p w:rsidR="00B20A02" w:rsidRPr="00FD63ED" w:rsidRDefault="00B20A02" w:rsidP="00B20A02">
      <w:pPr>
        <w:pStyle w:val="1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shd w:val="clear" w:color="auto" w:fill="FFFFFF"/>
        </w:rPr>
        <w:t>Глав</w:t>
      </w:r>
      <w:r w:rsidR="004F1DD6">
        <w:rPr>
          <w:rFonts w:eastAsia="Calibri"/>
          <w:b/>
          <w:bCs/>
          <w:sz w:val="28"/>
          <w:szCs w:val="28"/>
          <w:shd w:val="clear" w:color="auto" w:fill="FFFFFF"/>
        </w:rPr>
        <w:t>а  Октябрьского</w:t>
      </w:r>
      <w:r>
        <w:rPr>
          <w:rFonts w:eastAsia="Calibri"/>
          <w:b/>
          <w:bCs/>
          <w:sz w:val="28"/>
          <w:szCs w:val="28"/>
          <w:shd w:val="clear" w:color="auto" w:fill="FFFFFF"/>
        </w:rPr>
        <w:br/>
        <w:t xml:space="preserve">муниципального образования </w:t>
      </w:r>
      <w:r w:rsidR="004F1DD6">
        <w:rPr>
          <w:rFonts w:eastAsia="Calibri"/>
          <w:b/>
          <w:bCs/>
          <w:sz w:val="28"/>
          <w:szCs w:val="28"/>
          <w:shd w:val="clear" w:color="auto" w:fill="FFFFFF"/>
        </w:rPr>
        <w:t xml:space="preserve">                                Т.А. Ёрина</w:t>
      </w:r>
    </w:p>
    <w:p w:rsidR="00B20A02" w:rsidRDefault="00B20A02" w:rsidP="00B20A02">
      <w:pPr>
        <w:spacing w:after="0"/>
      </w:pPr>
      <w:bookmarkStart w:id="0" w:name="_GoBack"/>
      <w:bookmarkEnd w:id="0"/>
    </w:p>
    <w:sectPr w:rsidR="00B20A02" w:rsidSect="00A8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02"/>
    <w:rsid w:val="000104B2"/>
    <w:rsid w:val="00126AD2"/>
    <w:rsid w:val="003F624E"/>
    <w:rsid w:val="00441BBD"/>
    <w:rsid w:val="004E0DFA"/>
    <w:rsid w:val="004F1DD6"/>
    <w:rsid w:val="0054103A"/>
    <w:rsid w:val="005F26DC"/>
    <w:rsid w:val="005F2FBE"/>
    <w:rsid w:val="006251EC"/>
    <w:rsid w:val="007F2842"/>
    <w:rsid w:val="008E470F"/>
    <w:rsid w:val="00A01187"/>
    <w:rsid w:val="00A84742"/>
    <w:rsid w:val="00B20A02"/>
    <w:rsid w:val="00BA55FF"/>
    <w:rsid w:val="00CD6A27"/>
    <w:rsid w:val="00D11D4C"/>
    <w:rsid w:val="00D5491A"/>
    <w:rsid w:val="00D87153"/>
    <w:rsid w:val="00DA7E4F"/>
    <w:rsid w:val="00F3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20A0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20A0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finansi19lg@outlook.com</dc:creator>
  <cp:lastModifiedBy>админ</cp:lastModifiedBy>
  <cp:revision>17</cp:revision>
  <cp:lastPrinted>2023-04-28T11:08:00Z</cp:lastPrinted>
  <dcterms:created xsi:type="dcterms:W3CDTF">2023-03-23T06:42:00Z</dcterms:created>
  <dcterms:modified xsi:type="dcterms:W3CDTF">2023-04-28T11:09:00Z</dcterms:modified>
</cp:coreProperties>
</file>