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6" w:rsidRPr="00870D95" w:rsidRDefault="009A4D26" w:rsidP="009A4D26">
      <w:pPr>
        <w:jc w:val="center"/>
        <w:rPr>
          <w:b/>
          <w:bCs/>
          <w:szCs w:val="28"/>
        </w:rPr>
      </w:pPr>
      <w:r w:rsidRPr="00870D95">
        <w:rPr>
          <w:b/>
          <w:bCs/>
          <w:szCs w:val="28"/>
        </w:rPr>
        <w:t>СОВЕТ</w:t>
      </w:r>
    </w:p>
    <w:p w:rsidR="009A4D26" w:rsidRPr="00870D95" w:rsidRDefault="009A4D26" w:rsidP="009A4D26">
      <w:pPr>
        <w:jc w:val="center"/>
        <w:rPr>
          <w:b/>
          <w:bCs/>
          <w:szCs w:val="28"/>
        </w:rPr>
      </w:pPr>
      <w:r w:rsidRPr="00870D95">
        <w:rPr>
          <w:b/>
          <w:bCs/>
          <w:szCs w:val="28"/>
        </w:rPr>
        <w:t>ОКТЯБРЬСКОГО МУНИЦИПАЛЬНОГО ОБРАЗОВАНИЯ  ЛЫСОГОРСКОГО  МУНИЦИПАЛЬНОГО РАЙОНА</w:t>
      </w:r>
    </w:p>
    <w:p w:rsidR="009A4D26" w:rsidRPr="00870D95" w:rsidRDefault="009A4D26" w:rsidP="009A4D26">
      <w:pPr>
        <w:jc w:val="center"/>
        <w:rPr>
          <w:b/>
          <w:bCs/>
          <w:szCs w:val="28"/>
        </w:rPr>
      </w:pPr>
      <w:r w:rsidRPr="00870D95">
        <w:rPr>
          <w:b/>
          <w:bCs/>
          <w:szCs w:val="28"/>
        </w:rPr>
        <w:t>САРАТОВСКОЙ  ОБЛАСТИ</w:t>
      </w:r>
    </w:p>
    <w:p w:rsidR="009A4D26" w:rsidRPr="00870D95" w:rsidRDefault="009A4D26" w:rsidP="009A4D26">
      <w:pPr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___________________________________________________________________</w:t>
      </w:r>
    </w:p>
    <w:p w:rsidR="009A4D26" w:rsidRPr="00870D95" w:rsidRDefault="009A4D26" w:rsidP="009A4D26">
      <w:pPr>
        <w:jc w:val="center"/>
        <w:rPr>
          <w:b/>
          <w:bCs/>
          <w:szCs w:val="28"/>
        </w:rPr>
      </w:pPr>
    </w:p>
    <w:p w:rsidR="009A4D26" w:rsidRPr="00870D95" w:rsidRDefault="009A4D26" w:rsidP="009A4D26">
      <w:pPr>
        <w:rPr>
          <w:b/>
          <w:szCs w:val="28"/>
        </w:rPr>
      </w:pPr>
    </w:p>
    <w:p w:rsidR="009A4D26" w:rsidRPr="00870D95" w:rsidRDefault="009A4D26" w:rsidP="009A4D26">
      <w:pPr>
        <w:jc w:val="center"/>
        <w:rPr>
          <w:b/>
          <w:szCs w:val="28"/>
        </w:rPr>
      </w:pPr>
      <w:r w:rsidRPr="00870D95">
        <w:rPr>
          <w:b/>
          <w:szCs w:val="28"/>
        </w:rPr>
        <w:t>РЕШЕНИЕ</w:t>
      </w:r>
    </w:p>
    <w:p w:rsidR="009A4D26" w:rsidRPr="00870D95" w:rsidRDefault="009A4D26" w:rsidP="009A4D26">
      <w:pPr>
        <w:rPr>
          <w:b/>
          <w:szCs w:val="28"/>
        </w:rPr>
      </w:pPr>
    </w:p>
    <w:p w:rsidR="004B2475" w:rsidRDefault="004B2475" w:rsidP="00C45BD0">
      <w:pPr>
        <w:contextualSpacing/>
        <w:jc w:val="both"/>
        <w:rPr>
          <w:b/>
          <w:szCs w:val="28"/>
        </w:rPr>
      </w:pPr>
    </w:p>
    <w:p w:rsidR="00C45BD0" w:rsidRPr="00C96885" w:rsidRDefault="00C45BD0" w:rsidP="00C45BD0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 марта  2023 года             </w:t>
      </w:r>
      <w:r w:rsidR="00701738">
        <w:rPr>
          <w:b/>
          <w:bCs/>
          <w:sz w:val="28"/>
          <w:szCs w:val="28"/>
        </w:rPr>
        <w:t xml:space="preserve"> № 79/190</w:t>
      </w:r>
      <w:r w:rsidRPr="00C96885">
        <w:rPr>
          <w:b/>
          <w:bCs/>
          <w:sz w:val="28"/>
          <w:szCs w:val="28"/>
        </w:rPr>
        <w:t xml:space="preserve">                          п</w:t>
      </w:r>
      <w:proofErr w:type="gramStart"/>
      <w:r w:rsidRPr="00C96885">
        <w:rPr>
          <w:b/>
          <w:bCs/>
          <w:sz w:val="28"/>
          <w:szCs w:val="28"/>
        </w:rPr>
        <w:t>.О</w:t>
      </w:r>
      <w:proofErr w:type="gramEnd"/>
      <w:r w:rsidRPr="00C96885">
        <w:rPr>
          <w:b/>
          <w:bCs/>
          <w:sz w:val="28"/>
          <w:szCs w:val="28"/>
        </w:rPr>
        <w:t>ктябрьский</w:t>
      </w:r>
    </w:p>
    <w:p w:rsidR="009A4D26" w:rsidRPr="00FC0549" w:rsidRDefault="009A4D26" w:rsidP="009A4D26">
      <w:pPr>
        <w:tabs>
          <w:tab w:val="left" w:pos="1440"/>
        </w:tabs>
        <w:ind w:firstLine="426"/>
        <w:rPr>
          <w:b/>
          <w:szCs w:val="28"/>
        </w:rPr>
      </w:pPr>
    </w:p>
    <w:p w:rsidR="006C570C" w:rsidRPr="004B2475" w:rsidRDefault="004B2475" w:rsidP="004B247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45BD0">
        <w:rPr>
          <w:bCs/>
          <w:sz w:val="28"/>
          <w:szCs w:val="28"/>
        </w:rPr>
        <w:t xml:space="preserve"> </w:t>
      </w:r>
      <w:r w:rsidR="006C570C" w:rsidRPr="004B2475">
        <w:rPr>
          <w:b/>
          <w:bCs/>
          <w:sz w:val="28"/>
          <w:szCs w:val="28"/>
        </w:rPr>
        <w:t xml:space="preserve">«О внесении изменений в решение </w:t>
      </w:r>
      <w:r w:rsidR="006C570C" w:rsidRPr="004B2475">
        <w:rPr>
          <w:b/>
          <w:sz w:val="28"/>
          <w:szCs w:val="28"/>
        </w:rPr>
        <w:t>Совета Октябрьского муниципального образования Лысогорского муниципального района Саратовской области</w:t>
      </w:r>
      <w:r w:rsidR="006C570C" w:rsidRPr="004B2475">
        <w:rPr>
          <w:b/>
          <w:bCs/>
          <w:sz w:val="28"/>
          <w:szCs w:val="28"/>
        </w:rPr>
        <w:t xml:space="preserve"> </w:t>
      </w:r>
      <w:r w:rsidR="006C570C" w:rsidRPr="004B2475">
        <w:rPr>
          <w:b/>
          <w:sz w:val="28"/>
          <w:szCs w:val="28"/>
        </w:rPr>
        <w:t>№ 71/173</w:t>
      </w:r>
      <w:r w:rsidR="006C570C" w:rsidRPr="004B2475">
        <w:rPr>
          <w:b/>
          <w:bCs/>
          <w:sz w:val="28"/>
          <w:szCs w:val="28"/>
        </w:rPr>
        <w:t xml:space="preserve"> от 11.11.2022 «</w:t>
      </w:r>
      <w:r w:rsidR="006C570C" w:rsidRPr="004B2475">
        <w:rPr>
          <w:b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="006C570C" w:rsidRPr="004B247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6C570C" w:rsidRDefault="006C570C" w:rsidP="006C570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r>
        <w:rPr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Лысогорского муниципального района Саратовской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Совет Октябрьского муниципального образования Лысогорского муниципального района Саратовской области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70C" w:rsidRPr="004B2475" w:rsidRDefault="006C570C" w:rsidP="004B2475">
      <w:pPr>
        <w:autoSpaceDE w:val="0"/>
        <w:autoSpaceDN w:val="0"/>
        <w:adjustRightInd w:val="0"/>
        <w:rPr>
          <w:b/>
          <w:sz w:val="28"/>
          <w:szCs w:val="28"/>
        </w:rPr>
      </w:pPr>
      <w:r w:rsidRPr="004B2475">
        <w:rPr>
          <w:b/>
          <w:sz w:val="28"/>
          <w:szCs w:val="28"/>
        </w:rPr>
        <w:t>РЕШИЛ:</w:t>
      </w:r>
    </w:p>
    <w:p w:rsidR="006C570C" w:rsidRPr="004B2475" w:rsidRDefault="006C570C" w:rsidP="004B24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Совета Октябрьского муниципального образования Лысогорского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 71/173</w:t>
      </w:r>
      <w:r>
        <w:rPr>
          <w:bCs/>
          <w:sz w:val="28"/>
          <w:szCs w:val="28"/>
        </w:rPr>
        <w:t xml:space="preserve"> от 11.11.2022 «</w:t>
      </w:r>
      <w:r>
        <w:rPr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 следующие изменения: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подпункт «а» пункта 1 (предусматривающий слова «право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Федерации») изложить в следующей редакции: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абзац 3 пункта 2 (содержащий слова 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Федерации») изложить в следующей редакции: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 абзац 4 пункта 2 (содержащий слова «задолженность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</w:t>
      </w:r>
      <w:proofErr w:type="gramEnd"/>
      <w:r>
        <w:rPr>
          <w:bCs/>
          <w:sz w:val="28"/>
          <w:szCs w:val="28"/>
        </w:rPr>
        <w:t xml:space="preserve"> аренды») изложить в следующей редакции: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bCs/>
          <w:sz w:val="28"/>
          <w:szCs w:val="28"/>
        </w:rPr>
        <w:t xml:space="preserve"> платы по договору аренды»; 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г) абзац 6 пункта 2 (содержащий слова «не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</w:t>
      </w:r>
      <w:proofErr w:type="gramEnd"/>
      <w:r>
        <w:rPr>
          <w:bCs/>
          <w:sz w:val="28"/>
          <w:szCs w:val="28"/>
        </w:rPr>
        <w:t xml:space="preserve"> задач, возложенных на Вооруженные Силы Российской Федерации») изложить в следующей редакции: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</w:t>
      </w:r>
      <w:r>
        <w:rPr>
          <w:bCs/>
          <w:sz w:val="28"/>
          <w:szCs w:val="28"/>
        </w:rPr>
        <w:lastRenderedPageBreak/>
        <w:t>пользование чужими</w:t>
      </w:r>
      <w:proofErr w:type="gramEnd"/>
      <w:r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абзац 7 пункта 2 (содержащий слова «коммунальные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арендодателем») изложить в следующей редакции: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bCs/>
          <w:sz w:val="28"/>
          <w:szCs w:val="28"/>
        </w:rPr>
        <w:t>использования</w:t>
      </w:r>
      <w:proofErr w:type="gramEnd"/>
      <w:r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6C570C" w:rsidRDefault="006C570C" w:rsidP="006C57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570C" w:rsidRDefault="006C570C" w:rsidP="006C570C">
      <w:pPr>
        <w:widowControl w:val="0"/>
        <w:autoSpaceDE w:val="0"/>
        <w:rPr>
          <w:bCs/>
          <w:sz w:val="28"/>
          <w:szCs w:val="28"/>
        </w:rPr>
      </w:pPr>
    </w:p>
    <w:p w:rsidR="006C570C" w:rsidRPr="00E54AAD" w:rsidRDefault="006C570C" w:rsidP="006C570C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AAD">
        <w:rPr>
          <w:rFonts w:ascii="Times New Roman" w:hAnsi="Times New Roman" w:cs="Times New Roman"/>
          <w:b/>
          <w:sz w:val="28"/>
          <w:szCs w:val="28"/>
        </w:rPr>
        <w:t>Глава Октябрьского</w:t>
      </w:r>
      <w:r w:rsidRPr="00E54AAD">
        <w:rPr>
          <w:b/>
          <w:bCs/>
          <w:sz w:val="28"/>
          <w:szCs w:val="28"/>
        </w:rPr>
        <w:t xml:space="preserve"> </w:t>
      </w:r>
      <w:r w:rsidRPr="00E54A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648D3" w:rsidRPr="00E54AAD">
        <w:rPr>
          <w:rFonts w:ascii="Times New Roman" w:hAnsi="Times New Roman" w:cs="Times New Roman"/>
          <w:b/>
          <w:bCs/>
          <w:sz w:val="28"/>
          <w:szCs w:val="28"/>
        </w:rPr>
        <w:t>образования                 Т.А. Ёрина</w:t>
      </w:r>
    </w:p>
    <w:p w:rsidR="006C570C" w:rsidRPr="00E54AAD" w:rsidRDefault="006C570C" w:rsidP="000648D3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70C" w:rsidRDefault="006C570C" w:rsidP="006C570C">
      <w:pPr>
        <w:autoSpaceDE w:val="0"/>
        <w:autoSpaceDN w:val="0"/>
        <w:adjustRightInd w:val="0"/>
        <w:rPr>
          <w:sz w:val="28"/>
          <w:szCs w:val="28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70C"/>
    <w:rsid w:val="000648D3"/>
    <w:rsid w:val="00387FAE"/>
    <w:rsid w:val="004B2475"/>
    <w:rsid w:val="006C570C"/>
    <w:rsid w:val="00701738"/>
    <w:rsid w:val="00752CFC"/>
    <w:rsid w:val="0099230E"/>
    <w:rsid w:val="009A4D26"/>
    <w:rsid w:val="00C45BD0"/>
    <w:rsid w:val="00DB477A"/>
    <w:rsid w:val="00E54AAD"/>
    <w:rsid w:val="00F5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70C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70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rmal (Web)"/>
    <w:basedOn w:val="a"/>
    <w:semiHidden/>
    <w:unhideWhenUsed/>
    <w:rsid w:val="006C570C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C570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6C570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907</Words>
  <Characters>5170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2023-03-04T11:22:00Z</cp:lastPrinted>
  <dcterms:created xsi:type="dcterms:W3CDTF">2023-03-28T04:13:00Z</dcterms:created>
  <dcterms:modified xsi:type="dcterms:W3CDTF">2023-03-04T11:23:00Z</dcterms:modified>
</cp:coreProperties>
</file>