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3E" w:rsidRDefault="00447120">
      <w:pPr>
        <w:shd w:val="clear" w:color="auto" w:fill="FFFFFF"/>
        <w:spacing w:line="326" w:lineRule="exact"/>
        <w:ind w:left="2904"/>
      </w:pPr>
      <w:r>
        <w:rPr>
          <w:rFonts w:eastAsia="Times New Roman"/>
          <w:b/>
          <w:bCs/>
          <w:color w:val="959595"/>
          <w:spacing w:val="44"/>
          <w:sz w:val="29"/>
          <w:szCs w:val="29"/>
        </w:rPr>
        <w:t>СОВЕТ</w:t>
      </w:r>
    </w:p>
    <w:p w:rsidR="00855C3E" w:rsidRDefault="00447120">
      <w:pPr>
        <w:shd w:val="clear" w:color="auto" w:fill="FFFFFF"/>
        <w:spacing w:line="326" w:lineRule="exact"/>
        <w:ind w:left="600" w:right="1075" w:hanging="408"/>
      </w:pPr>
      <w:r>
        <w:rPr>
          <w:rFonts w:eastAsia="Times New Roman"/>
          <w:b/>
          <w:bCs/>
          <w:color w:val="959595"/>
          <w:spacing w:val="-11"/>
          <w:sz w:val="29"/>
          <w:szCs w:val="29"/>
        </w:rPr>
        <w:t xml:space="preserve">ОКТЯБРЬСКОГО МУНИЦИПАЛЬНОГО ОБРАЗОВАНИЯ </w:t>
      </w:r>
      <w:r>
        <w:rPr>
          <w:rFonts w:eastAsia="Times New Roman"/>
          <w:b/>
          <w:bCs/>
          <w:color w:val="959595"/>
          <w:spacing w:val="-9"/>
          <w:sz w:val="29"/>
          <w:szCs w:val="29"/>
        </w:rPr>
        <w:t>ЛЫСОГОРСОГО МУНИЦИПАЛЬНОГО РАЙОНА</w:t>
      </w:r>
    </w:p>
    <w:p w:rsidR="00855C3E" w:rsidRDefault="00447120">
      <w:pPr>
        <w:shd w:val="clear" w:color="auto" w:fill="FFFFFF"/>
        <w:spacing w:line="326" w:lineRule="exact"/>
        <w:ind w:left="1459"/>
      </w:pPr>
      <w:r>
        <w:rPr>
          <w:rFonts w:eastAsia="Times New Roman"/>
          <w:color w:val="959595"/>
          <w:spacing w:val="1"/>
          <w:sz w:val="29"/>
          <w:szCs w:val="29"/>
        </w:rPr>
        <w:t xml:space="preserve">САРАТОВСКОЙ </w:t>
      </w:r>
      <w:r>
        <w:rPr>
          <w:rFonts w:eastAsia="Times New Roman"/>
          <w:b/>
          <w:bCs/>
          <w:color w:val="959595"/>
          <w:spacing w:val="1"/>
          <w:sz w:val="29"/>
          <w:szCs w:val="29"/>
        </w:rPr>
        <w:t>ОБЛАСТИ</w:t>
      </w:r>
    </w:p>
    <w:p w:rsidR="00855C3E" w:rsidRDefault="00447120">
      <w:pPr>
        <w:shd w:val="clear" w:color="auto" w:fill="FFFFFF"/>
        <w:spacing w:before="931"/>
        <w:ind w:left="2582"/>
      </w:pPr>
      <w:r>
        <w:rPr>
          <w:rFonts w:eastAsia="Times New Roman"/>
          <w:b/>
          <w:bCs/>
          <w:color w:val="000000"/>
          <w:spacing w:val="-3"/>
          <w:w w:val="122"/>
          <w:sz w:val="29"/>
          <w:szCs w:val="29"/>
        </w:rPr>
        <w:t>РЕШЕНИЕ</w:t>
      </w:r>
    </w:p>
    <w:p w:rsidR="00855C3E" w:rsidRDefault="00447120">
      <w:pPr>
        <w:shd w:val="clear" w:color="auto" w:fill="FFFFFF"/>
        <w:tabs>
          <w:tab w:val="left" w:pos="3734"/>
        </w:tabs>
        <w:spacing w:before="312"/>
      </w:pPr>
      <w:r>
        <w:rPr>
          <w:rFonts w:eastAsia="Times New Roman"/>
          <w:color w:val="000000"/>
          <w:spacing w:val="-1"/>
          <w:sz w:val="30"/>
          <w:szCs w:val="30"/>
        </w:rPr>
        <w:t>От 24 мая   2007 года</w:t>
      </w:r>
      <w:r>
        <w:rPr>
          <w:rFonts w:eastAsia="Times New Roman"/>
          <w:color w:val="000000"/>
          <w:sz w:val="30"/>
          <w:szCs w:val="30"/>
        </w:rPr>
        <w:tab/>
      </w:r>
      <w:r>
        <w:rPr>
          <w:rFonts w:eastAsia="Times New Roman"/>
          <w:color w:val="000000"/>
          <w:spacing w:val="31"/>
          <w:sz w:val="30"/>
          <w:szCs w:val="30"/>
        </w:rPr>
        <w:t>№7/10</w:t>
      </w:r>
    </w:p>
    <w:p w:rsidR="00855C3E" w:rsidRPr="00447120" w:rsidRDefault="00447120" w:rsidP="00447120">
      <w:pPr>
        <w:shd w:val="clear" w:color="auto" w:fill="FFFFFF"/>
        <w:tabs>
          <w:tab w:val="left" w:pos="3067"/>
        </w:tabs>
        <w:spacing w:before="725"/>
        <w:rPr>
          <w:sz w:val="32"/>
          <w:szCs w:val="32"/>
        </w:rPr>
      </w:pPr>
      <w:r w:rsidRPr="00447120">
        <w:rPr>
          <w:sz w:val="32"/>
          <w:szCs w:val="32"/>
        </w:rPr>
        <w:t>О  внесении  изменений и дополнений</w:t>
      </w:r>
    </w:p>
    <w:p w:rsidR="00855C3E" w:rsidRDefault="00447120">
      <w:pPr>
        <w:shd w:val="clear" w:color="auto" w:fill="FFFFFF"/>
        <w:spacing w:before="10" w:line="331" w:lineRule="exact"/>
        <w:ind w:left="5" w:right="2074"/>
      </w:pPr>
      <w:r>
        <w:rPr>
          <w:rFonts w:eastAsia="Times New Roman"/>
          <w:color w:val="000000"/>
          <w:spacing w:val="-4"/>
          <w:sz w:val="29"/>
          <w:szCs w:val="29"/>
        </w:rPr>
        <w:t xml:space="preserve">в Устав Октябрьского </w:t>
      </w:r>
      <w:r>
        <w:rPr>
          <w:rFonts w:eastAsia="Times New Roman"/>
          <w:b/>
          <w:bCs/>
          <w:color w:val="000000"/>
          <w:spacing w:val="-4"/>
          <w:sz w:val="29"/>
          <w:szCs w:val="29"/>
        </w:rPr>
        <w:t xml:space="preserve">муниципального образования </w:t>
      </w:r>
      <w:proofErr w:type="spellStart"/>
      <w:r>
        <w:rPr>
          <w:rFonts w:eastAsia="Times New Roman"/>
          <w:b/>
          <w:bCs/>
          <w:color w:val="000000"/>
          <w:spacing w:val="-6"/>
          <w:sz w:val="29"/>
          <w:szCs w:val="29"/>
        </w:rPr>
        <w:t>Лысогорского</w:t>
      </w:r>
      <w:proofErr w:type="spellEnd"/>
      <w:r>
        <w:rPr>
          <w:rFonts w:eastAsia="Times New Roman"/>
          <w:b/>
          <w:bCs/>
          <w:color w:val="000000"/>
          <w:spacing w:val="-6"/>
          <w:sz w:val="29"/>
          <w:szCs w:val="29"/>
        </w:rPr>
        <w:t xml:space="preserve"> муниципального района.</w:t>
      </w:r>
    </w:p>
    <w:p w:rsidR="00855C3E" w:rsidRDefault="00447120">
      <w:pPr>
        <w:shd w:val="clear" w:color="auto" w:fill="FFFFFF"/>
        <w:spacing w:before="1262" w:line="322" w:lineRule="exact"/>
        <w:ind w:left="14" w:firstLine="730"/>
      </w:pPr>
      <w:r>
        <w:rPr>
          <w:rFonts w:eastAsia="Times New Roman"/>
          <w:color w:val="000000"/>
          <w:spacing w:val="-6"/>
          <w:sz w:val="29"/>
          <w:szCs w:val="29"/>
        </w:rPr>
        <w:t xml:space="preserve">В соответствии с Федеральным законом от 6 октября 2006 года № 131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-ФЗ «Об общих принципах организации местного самоуправления </w:t>
      </w:r>
      <w:proofErr w:type="gramStart"/>
      <w:r>
        <w:rPr>
          <w:rFonts w:eastAsia="Times New Roman"/>
          <w:color w:val="000000"/>
          <w:spacing w:val="-5"/>
          <w:sz w:val="29"/>
          <w:szCs w:val="29"/>
        </w:rPr>
        <w:t>в</w:t>
      </w:r>
      <w:proofErr w:type="gramEnd"/>
    </w:p>
    <w:p w:rsidR="00855C3E" w:rsidRDefault="00447120">
      <w:pPr>
        <w:shd w:val="clear" w:color="auto" w:fill="FFFFFF"/>
        <w:spacing w:line="322" w:lineRule="exact"/>
        <w:ind w:left="29" w:right="1037"/>
      </w:pPr>
      <w:r>
        <w:rPr>
          <w:rFonts w:eastAsia="Times New Roman"/>
          <w:color w:val="000000"/>
          <w:spacing w:val="-8"/>
          <w:sz w:val="29"/>
          <w:szCs w:val="29"/>
        </w:rPr>
        <w:t xml:space="preserve">Российской Федерации» (с изменениями и дополнениями) Совет </w:t>
      </w:r>
      <w:r>
        <w:rPr>
          <w:rFonts w:eastAsia="Times New Roman"/>
          <w:color w:val="000000"/>
          <w:spacing w:val="-7"/>
          <w:sz w:val="29"/>
          <w:szCs w:val="29"/>
        </w:rPr>
        <w:t>Октябрьского муниципального образования РЕШИЛ;</w:t>
      </w:r>
    </w:p>
    <w:p w:rsidR="00855C3E" w:rsidRDefault="00447120">
      <w:pPr>
        <w:shd w:val="clear" w:color="auto" w:fill="FFFFFF"/>
        <w:spacing w:before="307" w:line="336" w:lineRule="exact"/>
        <w:ind w:left="34" w:right="518" w:firstLine="744"/>
      </w:pPr>
      <w:r>
        <w:rPr>
          <w:color w:val="000000"/>
          <w:spacing w:val="-9"/>
          <w:sz w:val="29"/>
          <w:szCs w:val="29"/>
          <w:lang w:val="en-US"/>
        </w:rPr>
        <w:t>I</w:t>
      </w:r>
      <w:r w:rsidRPr="00447120">
        <w:rPr>
          <w:color w:val="000000"/>
          <w:spacing w:val="-9"/>
          <w:sz w:val="29"/>
          <w:szCs w:val="29"/>
        </w:rPr>
        <w:t xml:space="preserve"> </w:t>
      </w:r>
      <w:r>
        <w:rPr>
          <w:color w:val="000000"/>
          <w:spacing w:val="-9"/>
          <w:sz w:val="29"/>
          <w:szCs w:val="29"/>
        </w:rPr>
        <w:t>.</w:t>
      </w:r>
      <w:r>
        <w:rPr>
          <w:rFonts w:eastAsia="Times New Roman"/>
          <w:color w:val="000000"/>
          <w:spacing w:val="-9"/>
          <w:sz w:val="29"/>
          <w:szCs w:val="29"/>
        </w:rPr>
        <w:t xml:space="preserve">Принять проект изменений и дополнений в Устав Октябрьского </w:t>
      </w:r>
      <w:r>
        <w:rPr>
          <w:rFonts w:eastAsia="Times New Roman"/>
          <w:color w:val="000000"/>
          <w:spacing w:val="-7"/>
          <w:sz w:val="29"/>
          <w:szCs w:val="29"/>
        </w:rPr>
        <w:t>муниципального образования;</w:t>
      </w:r>
    </w:p>
    <w:p w:rsidR="00855C3E" w:rsidRDefault="00447120">
      <w:pPr>
        <w:shd w:val="clear" w:color="auto" w:fill="FFFFFF"/>
        <w:spacing w:line="322" w:lineRule="exact"/>
        <w:ind w:left="826"/>
      </w:pPr>
      <w:proofErr w:type="gramStart"/>
      <w:r>
        <w:rPr>
          <w:rFonts w:eastAsia="Times New Roman"/>
          <w:color w:val="000000"/>
          <w:spacing w:val="-1"/>
          <w:sz w:val="29"/>
          <w:szCs w:val="29"/>
        </w:rPr>
        <w:t>В части 1 статьи 3 абзацам 1-35 присвоить нумерацию 1) - 35).</w:t>
      </w:r>
      <w:proofErr w:type="gramEnd"/>
    </w:p>
    <w:p w:rsidR="00855C3E" w:rsidRDefault="00447120">
      <w:pPr>
        <w:shd w:val="clear" w:color="auto" w:fill="FFFFFF"/>
        <w:spacing w:line="322" w:lineRule="exact"/>
        <w:ind w:left="43" w:right="1555"/>
      </w:pPr>
      <w:r>
        <w:rPr>
          <w:rFonts w:eastAsia="Times New Roman"/>
          <w:color w:val="000000"/>
          <w:spacing w:val="-9"/>
          <w:sz w:val="29"/>
          <w:szCs w:val="29"/>
        </w:rPr>
        <w:t xml:space="preserve">Пункт 7 части 1 статьи 3 утрачивает силу с 1 января 2008 года. </w:t>
      </w:r>
      <w:r>
        <w:rPr>
          <w:rFonts w:eastAsia="Times New Roman"/>
          <w:color w:val="000000"/>
          <w:spacing w:val="-6"/>
          <w:sz w:val="29"/>
          <w:szCs w:val="29"/>
        </w:rPr>
        <w:t>Часть 1 статьи 3 пунктом 8Л следующего содержания: « 8Л</w:t>
      </w:r>
      <w:proofErr w:type="gramStart"/>
      <w:r>
        <w:rPr>
          <w:rFonts w:eastAsia="Times New Roman"/>
          <w:color w:val="000000"/>
          <w:spacing w:val="-6"/>
          <w:sz w:val="29"/>
          <w:szCs w:val="29"/>
        </w:rPr>
        <w:t xml:space="preserve"> .</w:t>
      </w:r>
      <w:proofErr w:type="gramEnd"/>
      <w:r>
        <w:rPr>
          <w:rFonts w:eastAsia="Times New Roman"/>
          <w:color w:val="000000"/>
          <w:spacing w:val="-6"/>
          <w:sz w:val="29"/>
          <w:szCs w:val="29"/>
        </w:rPr>
        <w:t xml:space="preserve"> участие в профилактике терроризма и экстремизма,</w:t>
      </w:r>
    </w:p>
    <w:p w:rsidR="00855C3E" w:rsidRDefault="00447120">
      <w:pPr>
        <w:shd w:val="clear" w:color="auto" w:fill="FFFFFF"/>
        <w:spacing w:before="5" w:line="322" w:lineRule="exact"/>
        <w:ind w:left="34" w:firstLine="139"/>
      </w:pPr>
      <w:r>
        <w:rPr>
          <w:rFonts w:eastAsia="Times New Roman"/>
          <w:color w:val="000000"/>
          <w:spacing w:val="-7"/>
          <w:sz w:val="29"/>
          <w:szCs w:val="29"/>
        </w:rPr>
        <w:t xml:space="preserve">В пункте 24 части 1 статьи 3 слова «использования и </w:t>
      </w:r>
      <w:proofErr w:type="gramStart"/>
      <w:r>
        <w:rPr>
          <w:rFonts w:eastAsia="Times New Roman"/>
          <w:color w:val="000000"/>
          <w:spacing w:val="-7"/>
          <w:sz w:val="29"/>
          <w:szCs w:val="29"/>
        </w:rPr>
        <w:t>охраны</w:t>
      </w:r>
      <w:proofErr w:type="gramEnd"/>
      <w:r>
        <w:rPr>
          <w:rFonts w:eastAsia="Times New Roman"/>
          <w:color w:val="000000"/>
          <w:spacing w:val="-7"/>
          <w:sz w:val="29"/>
          <w:szCs w:val="29"/>
        </w:rPr>
        <w:t xml:space="preserve"> сельских а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также в минимизации и (или) ликвидации последствий проявлений </w:t>
      </w:r>
      <w:r>
        <w:rPr>
          <w:rFonts w:eastAsia="Times New Roman"/>
          <w:color w:val="000000"/>
          <w:spacing w:val="-5"/>
          <w:sz w:val="29"/>
          <w:szCs w:val="29"/>
        </w:rPr>
        <w:t>терроризма и экстремизма в границах поселения».</w:t>
      </w:r>
    </w:p>
    <w:p w:rsidR="00855C3E" w:rsidRDefault="00447120">
      <w:pPr>
        <w:shd w:val="clear" w:color="auto" w:fill="FFFFFF"/>
        <w:spacing w:line="322" w:lineRule="exact"/>
        <w:ind w:left="48" w:firstLine="139"/>
      </w:pPr>
      <w:r>
        <w:rPr>
          <w:rFonts w:eastAsia="Times New Roman"/>
          <w:color w:val="000000"/>
          <w:spacing w:val="-6"/>
          <w:sz w:val="29"/>
          <w:szCs w:val="29"/>
        </w:rPr>
        <w:t>В пункте 12 части 1 статьи 3 после слова «комплектование» дополнить словами « и обеспечение сохранности».</w:t>
      </w:r>
    </w:p>
    <w:p w:rsidR="00855C3E" w:rsidRDefault="00447120">
      <w:pPr>
        <w:shd w:val="clear" w:color="auto" w:fill="FFFFFF"/>
        <w:spacing w:line="322" w:lineRule="exact"/>
        <w:ind w:left="58" w:right="518" w:firstLine="130"/>
      </w:pPr>
      <w:r>
        <w:rPr>
          <w:rFonts w:eastAsia="Times New Roman"/>
          <w:color w:val="000000"/>
          <w:spacing w:val="-7"/>
          <w:sz w:val="29"/>
          <w:szCs w:val="29"/>
        </w:rPr>
        <w:t xml:space="preserve">В пункте 15 части 1 статьи 3 слова «органы местного самоуправления </w:t>
      </w:r>
      <w:r>
        <w:rPr>
          <w:rFonts w:eastAsia="Times New Roman"/>
          <w:color w:val="000000"/>
          <w:spacing w:val="-6"/>
          <w:sz w:val="29"/>
          <w:szCs w:val="29"/>
        </w:rPr>
        <w:t>имеют право на создание музеев поселения» исключить.</w:t>
      </w:r>
    </w:p>
    <w:p w:rsidR="00855C3E" w:rsidRDefault="00447120">
      <w:pPr>
        <w:shd w:val="clear" w:color="auto" w:fill="FFFFFF"/>
        <w:spacing w:line="322" w:lineRule="exact"/>
        <w:ind w:left="202"/>
      </w:pPr>
      <w:r>
        <w:rPr>
          <w:rFonts w:eastAsia="Times New Roman"/>
          <w:color w:val="000000"/>
          <w:spacing w:val="-6"/>
          <w:sz w:val="29"/>
          <w:szCs w:val="29"/>
        </w:rPr>
        <w:t>Пункт 21 части 1 статьи 3 утрачивает силу с 1 января 2008 года</w:t>
      </w:r>
      <w:proofErr w:type="gramStart"/>
      <w:r>
        <w:rPr>
          <w:rFonts w:eastAsia="Times New Roman"/>
          <w:color w:val="000000"/>
          <w:spacing w:val="-6"/>
          <w:sz w:val="29"/>
          <w:szCs w:val="29"/>
        </w:rPr>
        <w:t xml:space="preserve"> ,</w:t>
      </w:r>
      <w:proofErr w:type="gramEnd"/>
    </w:p>
    <w:p w:rsidR="00855C3E" w:rsidRDefault="00447120">
      <w:pPr>
        <w:shd w:val="clear" w:color="auto" w:fill="FFFFFF"/>
        <w:spacing w:line="322" w:lineRule="exact"/>
        <w:ind w:left="43" w:firstLine="144"/>
      </w:pPr>
      <w:r>
        <w:rPr>
          <w:rFonts w:eastAsia="Times New Roman"/>
          <w:color w:val="000000"/>
          <w:spacing w:val="-3"/>
          <w:sz w:val="29"/>
          <w:szCs w:val="29"/>
        </w:rPr>
        <w:t xml:space="preserve">В пункте 24 части 1 стати 3 слова « использования и охраны лесов,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расположенных в границах населённых пунктов поселения» заменить 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словами «использование, охраны, защиты, воспроизводства сельских лесов, лесов особо охраняемых природных территорий, расположенных в границах </w:t>
      </w:r>
      <w:r>
        <w:rPr>
          <w:rFonts w:eastAsia="Times New Roman"/>
          <w:color w:val="000000"/>
          <w:spacing w:val="-6"/>
          <w:sz w:val="29"/>
          <w:szCs w:val="29"/>
        </w:rPr>
        <w:t>населённых пунктов поселения».</w:t>
      </w:r>
    </w:p>
    <w:p w:rsidR="00447120" w:rsidRDefault="00447120">
      <w:pPr>
        <w:shd w:val="clear" w:color="auto" w:fill="FFFFFF"/>
        <w:spacing w:line="322" w:lineRule="exact"/>
        <w:ind w:left="67" w:right="518" w:firstLine="154"/>
        <w:rPr>
          <w:rFonts w:eastAsia="Times New Roman"/>
          <w:color w:val="000000"/>
          <w:spacing w:val="-4"/>
          <w:sz w:val="29"/>
          <w:szCs w:val="29"/>
        </w:rPr>
      </w:pPr>
      <w:r>
        <w:rPr>
          <w:rFonts w:eastAsia="Times New Roman"/>
          <w:color w:val="000000"/>
          <w:spacing w:val="-7"/>
          <w:sz w:val="29"/>
          <w:szCs w:val="29"/>
        </w:rPr>
        <w:t>Части 1 статьи 3 дополнить пунктами 36, 37 следующего содержания</w:t>
      </w:r>
      <w:proofErr w:type="gramStart"/>
      <w:r>
        <w:rPr>
          <w:rFonts w:eastAsia="Times New Roman"/>
          <w:color w:val="000000"/>
          <w:spacing w:val="-7"/>
          <w:sz w:val="29"/>
          <w:szCs w:val="29"/>
        </w:rPr>
        <w:t xml:space="preserve"> :</w:t>
      </w:r>
      <w:proofErr w:type="gramEnd"/>
      <w:r>
        <w:rPr>
          <w:rFonts w:eastAsia="Times New Roman"/>
          <w:color w:val="000000"/>
          <w:spacing w:val="-7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4"/>
          <w:sz w:val="29"/>
          <w:szCs w:val="29"/>
        </w:rPr>
        <w:t>« 36) осуществление муниципального лесного контроля - надзора».</w:t>
      </w:r>
    </w:p>
    <w:p w:rsidR="004755B7" w:rsidRDefault="004755B7">
      <w:pPr>
        <w:shd w:val="clear" w:color="auto" w:fill="FFFFFF"/>
        <w:spacing w:line="322" w:lineRule="exact"/>
        <w:ind w:left="67" w:right="518" w:firstLine="154"/>
        <w:rPr>
          <w:rFonts w:eastAsia="Times New Roman"/>
          <w:color w:val="000000"/>
          <w:spacing w:val="-4"/>
          <w:sz w:val="29"/>
          <w:szCs w:val="29"/>
        </w:rPr>
      </w:pPr>
    </w:p>
    <w:p w:rsidR="004755B7" w:rsidRDefault="004755B7">
      <w:pPr>
        <w:shd w:val="clear" w:color="auto" w:fill="FFFFFF"/>
        <w:spacing w:line="322" w:lineRule="exact"/>
        <w:ind w:left="67" w:right="518" w:firstLine="154"/>
        <w:rPr>
          <w:rFonts w:eastAsia="Times New Roman"/>
          <w:color w:val="000000"/>
          <w:spacing w:val="-4"/>
          <w:sz w:val="29"/>
          <w:szCs w:val="29"/>
        </w:rPr>
      </w:pPr>
    </w:p>
    <w:p w:rsidR="004755B7" w:rsidRDefault="004755B7" w:rsidP="004755B7">
      <w:pPr>
        <w:shd w:val="clear" w:color="auto" w:fill="FFFFFF"/>
        <w:spacing w:before="926" w:line="336" w:lineRule="exact"/>
        <w:ind w:left="10" w:right="518"/>
      </w:pPr>
      <w:r>
        <w:rPr>
          <w:color w:val="000000"/>
          <w:spacing w:val="-1"/>
          <w:sz w:val="28"/>
          <w:szCs w:val="28"/>
        </w:rPr>
        <w:lastRenderedPageBreak/>
        <w:t xml:space="preserve">37)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создание условий для деятельности добровольных формирований населения по охране общественного порядка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 xml:space="preserve">( 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вступает в силу с </w:t>
      </w:r>
      <w:r>
        <w:rPr>
          <w:rFonts w:eastAsia="Times New Roman"/>
          <w:color w:val="000000"/>
          <w:spacing w:val="-1"/>
          <w:sz w:val="28"/>
          <w:szCs w:val="28"/>
          <w:lang w:val="en-US"/>
        </w:rPr>
        <w:t>I</w:t>
      </w:r>
      <w:r w:rsidRPr="004755B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января </w:t>
      </w:r>
      <w:r>
        <w:rPr>
          <w:rFonts w:eastAsia="Times New Roman"/>
          <w:color w:val="000000"/>
          <w:spacing w:val="-2"/>
          <w:sz w:val="28"/>
          <w:szCs w:val="28"/>
        </w:rPr>
        <w:t>2008 года)»,</w:t>
      </w:r>
    </w:p>
    <w:p w:rsidR="004755B7" w:rsidRDefault="004755B7" w:rsidP="004755B7">
      <w:pPr>
        <w:shd w:val="clear" w:color="auto" w:fill="FFFFFF"/>
        <w:ind w:left="149"/>
      </w:pPr>
      <w:r>
        <w:rPr>
          <w:rFonts w:eastAsia="Times New Roman"/>
          <w:color w:val="000000"/>
          <w:spacing w:val="-1"/>
          <w:sz w:val="28"/>
          <w:szCs w:val="28"/>
        </w:rPr>
        <w:t>Часть 2 статьи 3 утратила силу с 1 января 2007 года.</w:t>
      </w:r>
    </w:p>
    <w:p w:rsidR="004755B7" w:rsidRDefault="004755B7" w:rsidP="004755B7">
      <w:pPr>
        <w:shd w:val="clear" w:color="auto" w:fill="FFFFFF"/>
        <w:ind w:left="154"/>
      </w:pPr>
      <w:r>
        <w:rPr>
          <w:rFonts w:eastAsia="Times New Roman"/>
          <w:color w:val="000000"/>
          <w:sz w:val="28"/>
          <w:szCs w:val="28"/>
        </w:rPr>
        <w:t>Дополнить статьёй 3.1 следующего содержания:</w:t>
      </w:r>
    </w:p>
    <w:p w:rsidR="004755B7" w:rsidRDefault="004755B7" w:rsidP="004755B7">
      <w:pPr>
        <w:shd w:val="clear" w:color="auto" w:fill="FFFFFF"/>
        <w:spacing w:line="331" w:lineRule="exact"/>
        <w:ind w:left="24"/>
      </w:pPr>
      <w:r>
        <w:rPr>
          <w:rFonts w:eastAsia="Times New Roman"/>
          <w:color w:val="000000"/>
          <w:spacing w:val="-1"/>
          <w:sz w:val="28"/>
          <w:szCs w:val="28"/>
        </w:rPr>
        <w:t>«Статья 3.1. Права органов местного самоуправления поселения на решение вопросов, не отнесённых к вопросам местного значения поселений.</w:t>
      </w:r>
    </w:p>
    <w:p w:rsidR="004755B7" w:rsidRDefault="004755B7" w:rsidP="004755B7">
      <w:pPr>
        <w:shd w:val="clear" w:color="auto" w:fill="FFFFFF"/>
        <w:spacing w:line="331" w:lineRule="exact"/>
        <w:ind w:left="110"/>
      </w:pPr>
      <w:r>
        <w:rPr>
          <w:color w:val="000000"/>
          <w:spacing w:val="-3"/>
          <w:sz w:val="28"/>
          <w:szCs w:val="28"/>
        </w:rPr>
        <w:t>1 .</w:t>
      </w:r>
      <w:r>
        <w:rPr>
          <w:rFonts w:eastAsia="Times New Roman"/>
          <w:color w:val="000000"/>
          <w:spacing w:val="-3"/>
          <w:sz w:val="28"/>
          <w:szCs w:val="28"/>
        </w:rPr>
        <w:t>Органы местного самоуправления поселения имеют право на</w:t>
      </w:r>
      <w:proofErr w:type="gramStart"/>
      <w:r>
        <w:rPr>
          <w:rFonts w:eastAsia="Times New Roman"/>
          <w:color w:val="000000"/>
          <w:spacing w:val="-3"/>
          <w:sz w:val="28"/>
          <w:szCs w:val="28"/>
        </w:rPr>
        <w:t xml:space="preserve"> :</w:t>
      </w:r>
      <w:proofErr w:type="gramEnd"/>
    </w:p>
    <w:p w:rsidR="004755B7" w:rsidRDefault="004755B7" w:rsidP="004755B7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331" w:lineRule="exact"/>
        <w:ind w:left="384"/>
        <w:rPr>
          <w:color w:val="000000"/>
          <w:spacing w:val="-23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создание музеев поселения;</w:t>
      </w:r>
    </w:p>
    <w:p w:rsidR="004755B7" w:rsidRDefault="004755B7" w:rsidP="004755B7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326" w:lineRule="exact"/>
        <w:ind w:left="874" w:hanging="490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участие в организации и финансировании проведения на территории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поселения общественных работ для граждан, испытывающих</w:t>
      </w:r>
      <w:r>
        <w:rPr>
          <w:rFonts w:eastAsia="Times New Roman"/>
          <w:color w:val="000000"/>
          <w:spacing w:val="-1"/>
          <w:sz w:val="28"/>
          <w:szCs w:val="28"/>
        </w:rPr>
        <w:br/>
        <w:t>трудности в поиске работы, а также временной занятости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несовершеннолетних граждан в возрасте от 14 до 18 лет;</w:t>
      </w:r>
    </w:p>
    <w:p w:rsidR="004755B7" w:rsidRDefault="004755B7" w:rsidP="004755B7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326" w:lineRule="exact"/>
        <w:ind w:left="874" w:right="518" w:hanging="490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совершение нотариальных действий, предусмотренных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законодательством, в случае отсутствия в поселении нотариуса (</w:t>
      </w:r>
      <w:r>
        <w:rPr>
          <w:rFonts w:eastAsia="Times New Roman"/>
          <w:color w:val="000000"/>
          <w:spacing w:val="-2"/>
          <w:sz w:val="28"/>
          <w:szCs w:val="28"/>
        </w:rPr>
        <w:t>вступает в силу с 15 января 2008 года);</w:t>
      </w:r>
    </w:p>
    <w:p w:rsidR="004755B7" w:rsidRDefault="004755B7" w:rsidP="004755B7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336" w:lineRule="exact"/>
        <w:ind w:left="874" w:hanging="490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участие в осуществлении деятельности по опеке и попечительству (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вступает в силу с</w:t>
      </w:r>
      <w:proofErr w:type="gramStart"/>
      <w:r>
        <w:rPr>
          <w:rFonts w:eastAsia="Times New Roman"/>
          <w:color w:val="000000"/>
          <w:spacing w:val="2"/>
          <w:sz w:val="28"/>
          <w:szCs w:val="28"/>
        </w:rPr>
        <w:t xml:space="preserve"> !</w:t>
      </w:r>
      <w:proofErr w:type="gramEnd"/>
      <w:r>
        <w:rPr>
          <w:rFonts w:eastAsia="Times New Roman"/>
          <w:color w:val="000000"/>
          <w:spacing w:val="2"/>
          <w:sz w:val="28"/>
          <w:szCs w:val="28"/>
        </w:rPr>
        <w:t xml:space="preserve"> января 2008 года);</w:t>
      </w:r>
    </w:p>
    <w:p w:rsidR="004755B7" w:rsidRDefault="004755B7" w:rsidP="004755B7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331" w:lineRule="exact"/>
        <w:ind w:left="874" w:hanging="490"/>
        <w:rPr>
          <w:color w:val="000000"/>
          <w:spacing w:val="-13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осуществление финансирования и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со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финансирования капитального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ремонта жилых домов, находящихся в муниципальной собственности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до 1 марта 2005 года;</w:t>
      </w:r>
    </w:p>
    <w:p w:rsidR="004755B7" w:rsidRDefault="004755B7" w:rsidP="004755B7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326" w:lineRule="exact"/>
        <w:ind w:left="874" w:hanging="490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создание условий для осуществления деятельности, связанной с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реализацией прав местных национально-культурных автономий на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территории поселения;</w:t>
      </w:r>
    </w:p>
    <w:p w:rsidR="004755B7" w:rsidRDefault="004755B7" w:rsidP="004755B7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326" w:lineRule="exact"/>
        <w:ind w:left="874" w:hanging="490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оказание содействия национально-культурному развитию народов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Российской Федерации и реализации мероприятий в сфере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межнациональных отношений на территории поселения.</w:t>
      </w:r>
    </w:p>
    <w:p w:rsidR="004755B7" w:rsidRDefault="004755B7" w:rsidP="004755B7">
      <w:pPr>
        <w:shd w:val="clear" w:color="auto" w:fill="FFFFFF"/>
        <w:spacing w:before="322" w:line="322" w:lineRule="exact"/>
        <w:ind w:left="43" w:firstLine="77"/>
      </w:pPr>
      <w:r>
        <w:rPr>
          <w:color w:val="000000"/>
          <w:spacing w:val="-1"/>
          <w:sz w:val="28"/>
          <w:szCs w:val="28"/>
        </w:rPr>
        <w:t xml:space="preserve">2.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 xml:space="preserve">Органы местного самоуправления поселения вправе решать вопросы, указанные в части 1 настоящей статьи, участвовать в осуществлении иных </w:t>
      </w:r>
      <w:r>
        <w:rPr>
          <w:rFonts w:eastAsia="Times New Roman"/>
          <w:color w:val="000000"/>
          <w:sz w:val="28"/>
          <w:szCs w:val="28"/>
        </w:rPr>
        <w:t xml:space="preserve">государственных полномочий, если это участие предусмотрено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федеральными законами, а также решать иные вопросы, не отнесённые к компетенции органов местного самоуправления других муниципальных </w:t>
      </w:r>
      <w:r>
        <w:rPr>
          <w:rFonts w:eastAsia="Times New Roman"/>
          <w:color w:val="000000"/>
          <w:sz w:val="28"/>
          <w:szCs w:val="28"/>
        </w:rPr>
        <w:t xml:space="preserve">образований, органов государственной власти и не исключённые из их компетенции федеральными законами и законами субъектов Российской </w:t>
      </w:r>
      <w:r>
        <w:rPr>
          <w:rFonts w:eastAsia="Times New Roman"/>
          <w:color w:val="000000"/>
          <w:spacing w:val="-1"/>
          <w:sz w:val="28"/>
          <w:szCs w:val="28"/>
        </w:rPr>
        <w:t>Федерации, только за счёт собственных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доходов местных бюджетов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 xml:space="preserve">( 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за исключением субвенций и дотаций, предоставляемых из федерального </w:t>
      </w:r>
      <w:r>
        <w:rPr>
          <w:rFonts w:eastAsia="Times New Roman"/>
          <w:color w:val="000000"/>
          <w:spacing w:val="-2"/>
          <w:sz w:val="28"/>
          <w:szCs w:val="28"/>
        </w:rPr>
        <w:t>бюджета субъекта Российской Федерации)».</w:t>
      </w:r>
    </w:p>
    <w:p w:rsidR="004755B7" w:rsidRDefault="004755B7" w:rsidP="004755B7">
      <w:pPr>
        <w:shd w:val="clear" w:color="auto" w:fill="FFFFFF"/>
        <w:spacing w:line="322" w:lineRule="exact"/>
        <w:ind w:left="134"/>
      </w:pPr>
      <w:r>
        <w:rPr>
          <w:rFonts w:eastAsia="Times New Roman"/>
          <w:color w:val="000000"/>
          <w:spacing w:val="-2"/>
          <w:sz w:val="28"/>
          <w:szCs w:val="28"/>
        </w:rPr>
        <w:t>Пункт 3 статьи 7 утратил силу.</w:t>
      </w:r>
    </w:p>
    <w:p w:rsidR="004755B7" w:rsidRDefault="004755B7" w:rsidP="004755B7">
      <w:pPr>
        <w:shd w:val="clear" w:color="auto" w:fill="FFFFFF"/>
        <w:spacing w:line="322" w:lineRule="exact"/>
        <w:ind w:left="134"/>
      </w:pPr>
      <w:r>
        <w:rPr>
          <w:rFonts w:eastAsia="Times New Roman"/>
          <w:color w:val="000000"/>
          <w:spacing w:val="-1"/>
          <w:sz w:val="28"/>
          <w:szCs w:val="28"/>
        </w:rPr>
        <w:t>Статью 15 изложить в следующей редакции:</w:t>
      </w:r>
    </w:p>
    <w:p w:rsidR="004755B7" w:rsidRDefault="004755B7" w:rsidP="004755B7">
      <w:pPr>
        <w:shd w:val="clear" w:color="auto" w:fill="FFFFFF"/>
        <w:spacing w:line="322" w:lineRule="exact"/>
        <w:ind w:left="72" w:firstLine="139"/>
      </w:pPr>
      <w:r>
        <w:rPr>
          <w:rFonts w:eastAsia="Times New Roman"/>
          <w:color w:val="000000"/>
          <w:spacing w:val="-2"/>
          <w:sz w:val="28"/>
          <w:szCs w:val="28"/>
        </w:rPr>
        <w:t>«1. Граждане имеют право на индивидуальные и коллективные обращения в органы местного самоуправления.</w:t>
      </w:r>
    </w:p>
    <w:p w:rsidR="004755B7" w:rsidRDefault="004755B7" w:rsidP="004755B7">
      <w:pPr>
        <w:shd w:val="clear" w:color="auto" w:fill="FFFFFF"/>
        <w:spacing w:line="322" w:lineRule="exact"/>
        <w:ind w:left="24" w:right="518" w:firstLine="187"/>
      </w:pPr>
      <w:r>
        <w:rPr>
          <w:color w:val="000000"/>
          <w:spacing w:val="-1"/>
          <w:sz w:val="28"/>
          <w:szCs w:val="28"/>
        </w:rPr>
        <w:t>2.</w:t>
      </w:r>
      <w:r>
        <w:rPr>
          <w:rFonts w:eastAsia="Times New Roman"/>
          <w:color w:val="000000"/>
          <w:spacing w:val="-1"/>
          <w:sz w:val="28"/>
          <w:szCs w:val="28"/>
        </w:rPr>
        <w:t>Обращения граждан подлежат рассмотрению в порядке и сроки, установленные Федеральным законом от 2 мая 2006 года № 59 - ФЗ «О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 xml:space="preserve"> .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>порядке рассмотрения обращений граждан Российской Федерации»</w:t>
      </w:r>
    </w:p>
    <w:p w:rsidR="00E827C8" w:rsidRDefault="004755B7" w:rsidP="00E827C8">
      <w:pPr>
        <w:shd w:val="clear" w:color="auto" w:fill="FFFFFF"/>
        <w:spacing w:line="326" w:lineRule="exact"/>
        <w:ind w:right="1560" w:firstLine="139"/>
        <w:jc w:val="both"/>
      </w:pPr>
      <w:r>
        <w:br w:type="column"/>
      </w:r>
      <w:r w:rsidR="00E827C8">
        <w:rPr>
          <w:rFonts w:eastAsia="Times New Roman"/>
          <w:color w:val="000000"/>
          <w:spacing w:val="-3"/>
          <w:sz w:val="28"/>
          <w:szCs w:val="28"/>
        </w:rPr>
        <w:lastRenderedPageBreak/>
        <w:t xml:space="preserve">З.За нарушение порядка и сроков рассмотрения обращений граждан должностные лица местного самоуправления несут ответственность в </w:t>
      </w:r>
      <w:r w:rsidR="00E827C8">
        <w:rPr>
          <w:rFonts w:eastAsia="Times New Roman"/>
          <w:color w:val="000000"/>
          <w:spacing w:val="-1"/>
          <w:sz w:val="28"/>
          <w:szCs w:val="28"/>
        </w:rPr>
        <w:t>соответствии с законодательством Российской Федерации»</w:t>
      </w:r>
    </w:p>
    <w:p w:rsidR="00E827C8" w:rsidRDefault="00E827C8" w:rsidP="00E827C8">
      <w:pPr>
        <w:shd w:val="clear" w:color="auto" w:fill="FFFFFF"/>
        <w:spacing w:line="326" w:lineRule="exact"/>
        <w:ind w:left="144"/>
      </w:pPr>
      <w:r>
        <w:rPr>
          <w:rFonts w:eastAsia="Times New Roman"/>
          <w:color w:val="000000"/>
          <w:spacing w:val="-1"/>
          <w:sz w:val="28"/>
          <w:szCs w:val="28"/>
        </w:rPr>
        <w:t>Абзац 7 статьи 26 дополнит словами:</w:t>
      </w:r>
    </w:p>
    <w:p w:rsidR="00E827C8" w:rsidRDefault="00E827C8" w:rsidP="00E827C8">
      <w:pPr>
        <w:shd w:val="clear" w:color="auto" w:fill="FFFFFF"/>
        <w:spacing w:line="322" w:lineRule="exact"/>
        <w:ind w:left="10" w:right="518" w:firstLine="134"/>
      </w:pP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 xml:space="preserve">«, приобретения им гражданства иностранного государства либо получения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им вида на жительство или иного документа, подтверждающего право на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постоянное проживание гражданина Российской Федерации на территории </w:t>
      </w:r>
      <w:r>
        <w:rPr>
          <w:rFonts w:eastAsia="Times New Roman"/>
          <w:color w:val="000000"/>
          <w:sz w:val="28"/>
          <w:szCs w:val="28"/>
        </w:rPr>
        <w:t xml:space="preserve">иностранного государства, не являющегося участником международного </w:t>
      </w:r>
      <w:r>
        <w:rPr>
          <w:rFonts w:eastAsia="Times New Roman"/>
          <w:color w:val="000000"/>
          <w:spacing w:val="-1"/>
          <w:sz w:val="28"/>
          <w:szCs w:val="28"/>
        </w:rPr>
        <w:t>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самоуправления»,</w:t>
      </w:r>
      <w:proofErr w:type="gramEnd"/>
    </w:p>
    <w:p w:rsidR="00E827C8" w:rsidRDefault="00E827C8" w:rsidP="00E827C8">
      <w:pPr>
        <w:shd w:val="clear" w:color="auto" w:fill="FFFFFF"/>
        <w:spacing w:before="10" w:line="322" w:lineRule="exact"/>
        <w:ind w:left="168"/>
      </w:pPr>
      <w:r>
        <w:rPr>
          <w:rFonts w:eastAsia="Times New Roman"/>
          <w:color w:val="000000"/>
          <w:spacing w:val="-2"/>
          <w:sz w:val="28"/>
          <w:szCs w:val="28"/>
        </w:rPr>
        <w:t>Абзац 8 части 1 статьи 30 дополнить словами:</w:t>
      </w:r>
    </w:p>
    <w:p w:rsidR="00E827C8" w:rsidRDefault="00E827C8" w:rsidP="00E827C8">
      <w:pPr>
        <w:shd w:val="clear" w:color="auto" w:fill="FFFFFF"/>
        <w:spacing w:line="322" w:lineRule="exact"/>
        <w:ind w:left="29" w:right="518" w:firstLine="139"/>
      </w:pP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 xml:space="preserve">«, приобретения им гражданства иностранного государства либо получения им вида на жительство или иного документа, подтверждающего право на </w:t>
      </w:r>
      <w:r>
        <w:rPr>
          <w:rFonts w:eastAsia="Times New Roman"/>
          <w:color w:val="000000"/>
          <w:sz w:val="28"/>
          <w:szCs w:val="28"/>
        </w:rPr>
        <w:t xml:space="preserve">постоянное проживание гражданина Российской Федерации на территории </w:t>
      </w:r>
      <w:r>
        <w:rPr>
          <w:rFonts w:eastAsia="Times New Roman"/>
          <w:color w:val="000000"/>
          <w:spacing w:val="-1"/>
          <w:sz w:val="28"/>
          <w:szCs w:val="28"/>
        </w:rPr>
        <w:t>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самоуправления».</w:t>
      </w:r>
      <w:proofErr w:type="gramEnd"/>
    </w:p>
    <w:p w:rsidR="00E827C8" w:rsidRDefault="00E827C8" w:rsidP="00E827C8">
      <w:pPr>
        <w:shd w:val="clear" w:color="auto" w:fill="FFFFFF"/>
        <w:spacing w:line="322" w:lineRule="exact"/>
        <w:ind w:left="178"/>
      </w:pPr>
      <w:r>
        <w:rPr>
          <w:rFonts w:eastAsia="Times New Roman"/>
          <w:color w:val="000000"/>
          <w:spacing w:val="-2"/>
          <w:sz w:val="28"/>
          <w:szCs w:val="28"/>
        </w:rPr>
        <w:t>Абзац 9 части 5 статьи 32 дополнить словами:</w:t>
      </w:r>
    </w:p>
    <w:p w:rsidR="00E827C8" w:rsidRDefault="00E827C8" w:rsidP="00E827C8">
      <w:pPr>
        <w:shd w:val="clear" w:color="auto" w:fill="FFFFFF"/>
        <w:spacing w:line="322" w:lineRule="exact"/>
        <w:ind w:left="43" w:right="518" w:firstLine="139"/>
      </w:pP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 xml:space="preserve">«, приобретения им гражданства иностранного государства либо получения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оргакы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местного самоуправления»,</w:t>
      </w:r>
      <w:proofErr w:type="gramEnd"/>
    </w:p>
    <w:p w:rsidR="00E827C8" w:rsidRDefault="00E827C8" w:rsidP="00E827C8">
      <w:pPr>
        <w:shd w:val="clear" w:color="auto" w:fill="FFFFFF"/>
        <w:spacing w:line="322" w:lineRule="exact"/>
        <w:ind w:left="58" w:right="518" w:firstLine="202"/>
      </w:pPr>
      <w:r>
        <w:rPr>
          <w:rFonts w:eastAsia="Times New Roman"/>
          <w:color w:val="000000"/>
          <w:sz w:val="28"/>
          <w:szCs w:val="28"/>
        </w:rPr>
        <w:t xml:space="preserve">В абзаце части! стати 39 после слова «референдуме» дополнит словами </w:t>
      </w:r>
      <w:r>
        <w:rPr>
          <w:rFonts w:eastAsia="Times New Roman"/>
          <w:color w:val="000000"/>
          <w:spacing w:val="-2"/>
          <w:sz w:val="28"/>
          <w:szCs w:val="28"/>
        </w:rPr>
        <w:t>«(сходе граждан)»,</w:t>
      </w:r>
    </w:p>
    <w:p w:rsidR="00E827C8" w:rsidRDefault="00E827C8" w:rsidP="00E827C8">
      <w:pPr>
        <w:shd w:val="clear" w:color="auto" w:fill="FFFFFF"/>
        <w:spacing w:before="331" w:line="307" w:lineRule="exact"/>
        <w:ind w:left="62" w:right="2074" w:firstLine="202"/>
      </w:pPr>
      <w:r>
        <w:rPr>
          <w:color w:val="000000"/>
          <w:spacing w:val="-3"/>
          <w:sz w:val="28"/>
          <w:szCs w:val="28"/>
        </w:rPr>
        <w:t>2.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Принятъ Устав Октябрьского муниципального образования с </w:t>
      </w:r>
      <w:r>
        <w:rPr>
          <w:rFonts w:eastAsia="Times New Roman"/>
          <w:color w:val="000000"/>
          <w:spacing w:val="-2"/>
          <w:sz w:val="28"/>
          <w:szCs w:val="28"/>
        </w:rPr>
        <w:t>изменениями и дополнениями.</w:t>
      </w:r>
    </w:p>
    <w:p w:rsidR="00E827C8" w:rsidRDefault="00E827C8" w:rsidP="00E827C8">
      <w:pPr>
        <w:shd w:val="clear" w:color="auto" w:fill="FFFFFF"/>
        <w:spacing w:before="331" w:line="326" w:lineRule="exact"/>
        <w:ind w:left="53" w:right="518" w:firstLine="221"/>
      </w:pPr>
      <w:r>
        <w:rPr>
          <w:color w:val="000000"/>
          <w:spacing w:val="-2"/>
          <w:sz w:val="28"/>
          <w:szCs w:val="28"/>
        </w:rPr>
        <w:t>3.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Контроль за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 xml:space="preserve"> исполнением настоящего решения возложить на секретаря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Совета Октябрьского муниципального образования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Лысогорского</w:t>
      </w:r>
      <w:proofErr w:type="spellEnd"/>
    </w:p>
    <w:p w:rsidR="00E827C8" w:rsidRDefault="00E827C8" w:rsidP="00E827C8">
      <w:pPr>
        <w:shd w:val="clear" w:color="auto" w:fill="FFFFFF"/>
        <w:spacing w:line="326" w:lineRule="exact"/>
        <w:ind w:left="62"/>
      </w:pPr>
      <w:r>
        <w:rPr>
          <w:rFonts w:eastAsia="Times New Roman"/>
          <w:color w:val="000000"/>
          <w:spacing w:val="3"/>
          <w:sz w:val="27"/>
          <w:szCs w:val="27"/>
        </w:rPr>
        <w:t xml:space="preserve">муниципального района </w:t>
      </w:r>
      <w:proofErr w:type="spellStart"/>
      <w:r>
        <w:rPr>
          <w:rFonts w:eastAsia="Times New Roman"/>
          <w:color w:val="000000"/>
          <w:spacing w:val="3"/>
          <w:sz w:val="27"/>
          <w:szCs w:val="27"/>
        </w:rPr>
        <w:t>Роднякову</w:t>
      </w:r>
      <w:proofErr w:type="spellEnd"/>
      <w:r>
        <w:rPr>
          <w:rFonts w:eastAsia="Times New Roman"/>
          <w:color w:val="000000"/>
          <w:spacing w:val="3"/>
          <w:sz w:val="27"/>
          <w:szCs w:val="27"/>
        </w:rPr>
        <w:t xml:space="preserve"> Н.В.</w:t>
      </w:r>
    </w:p>
    <w:p w:rsidR="00E827C8" w:rsidRDefault="00E827C8" w:rsidP="00E827C8">
      <w:pPr>
        <w:widowControl/>
        <w:autoSpaceDE/>
        <w:autoSpaceDN/>
        <w:adjustRightInd/>
        <w:sectPr w:rsidR="00E827C8" w:rsidSect="00E827C8">
          <w:type w:val="continuous"/>
          <w:pgSz w:w="11909" w:h="16834"/>
          <w:pgMar w:top="447" w:right="360" w:bottom="360" w:left="1666" w:header="720" w:footer="720" w:gutter="0"/>
          <w:cols w:space="720"/>
        </w:sectPr>
      </w:pPr>
    </w:p>
    <w:p w:rsidR="00E827C8" w:rsidRDefault="00E827C8" w:rsidP="00E827C8">
      <w:pPr>
        <w:framePr w:h="2218" w:hSpace="38" w:vSpace="58" w:wrap="notBeside" w:vAnchor="text" w:hAnchor="margin" w:x="-4415" w:y="83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37005" cy="14039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5B7" w:rsidRDefault="004755B7" w:rsidP="004755B7">
      <w:pPr>
        <w:shd w:val="clear" w:color="auto" w:fill="FFFFFF"/>
        <w:spacing w:line="322" w:lineRule="exact"/>
        <w:ind w:left="67" w:right="518" w:firstLine="154"/>
      </w:pPr>
    </w:p>
    <w:sectPr w:rsidR="004755B7" w:rsidSect="00855C3E">
      <w:type w:val="continuous"/>
      <w:pgSz w:w="11909" w:h="16834"/>
      <w:pgMar w:top="1130" w:right="940" w:bottom="360" w:left="17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36E26"/>
    <w:multiLevelType w:val="singleLevel"/>
    <w:tmpl w:val="EF52A724"/>
    <w:lvl w:ilvl="0">
      <w:start w:val="1"/>
      <w:numFmt w:val="decimal"/>
      <w:lvlText w:val="%1)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47120"/>
    <w:rsid w:val="00447120"/>
    <w:rsid w:val="004755B7"/>
    <w:rsid w:val="00855C3E"/>
    <w:rsid w:val="00E827C8"/>
    <w:rsid w:val="00FD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2009-02-26T12:30:00Z</dcterms:created>
  <dcterms:modified xsi:type="dcterms:W3CDTF">2009-04-22T07:52:00Z</dcterms:modified>
</cp:coreProperties>
</file>