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36" w:rsidRDefault="004B3F36" w:rsidP="004B3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ОКТЯБРЬСКОГО МУНИЦИПАЛЬНОГО ОБРАЗОВАНИЯ  ЛЫСОГОРСКОГО  МУНИЦИПАЛЬНОГО РАЙОНА</w:t>
      </w:r>
    </w:p>
    <w:p w:rsidR="004B3F36" w:rsidRDefault="004B3F36" w:rsidP="004B3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 ОБЛАСТИ</w:t>
      </w:r>
    </w:p>
    <w:p w:rsidR="004B3F36" w:rsidRDefault="004B3F36" w:rsidP="004B3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B3F36" w:rsidRDefault="004B3F36" w:rsidP="004B3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3F36" w:rsidRDefault="004B3F36" w:rsidP="004B3F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B3F36" w:rsidRDefault="004B3F36" w:rsidP="004B3F36">
      <w:pPr>
        <w:tabs>
          <w:tab w:val="left" w:pos="2835"/>
          <w:tab w:val="left" w:pos="7033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B3F36" w:rsidRDefault="004B3F36" w:rsidP="004B3F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3F36" w:rsidRDefault="004B3F36" w:rsidP="004B3F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160FA">
        <w:rPr>
          <w:rFonts w:ascii="Times New Roman" w:hAnsi="Times New Roman" w:cs="Times New Roman"/>
          <w:b/>
          <w:sz w:val="28"/>
          <w:szCs w:val="28"/>
        </w:rPr>
        <w:t>03</w:t>
      </w:r>
      <w:r w:rsidR="00972D0C">
        <w:rPr>
          <w:rFonts w:ascii="Times New Roman" w:hAnsi="Times New Roman" w:cs="Times New Roman"/>
          <w:b/>
          <w:sz w:val="28"/>
          <w:szCs w:val="28"/>
        </w:rPr>
        <w:t xml:space="preserve"> марта 2022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                  №</w:t>
      </w:r>
      <w:r w:rsidR="008A44FA">
        <w:rPr>
          <w:rFonts w:ascii="Times New Roman" w:hAnsi="Times New Roman" w:cs="Times New Roman"/>
          <w:b/>
          <w:sz w:val="28"/>
          <w:szCs w:val="28"/>
        </w:rPr>
        <w:t xml:space="preserve"> 62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="008A44FA">
        <w:rPr>
          <w:rFonts w:ascii="Times New Roman" w:hAnsi="Times New Roman" w:cs="Times New Roman"/>
          <w:b/>
          <w:sz w:val="28"/>
          <w:szCs w:val="28"/>
        </w:rPr>
        <w:t>155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п.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Октябрьский</w:t>
      </w:r>
      <w:proofErr w:type="gramEnd"/>
    </w:p>
    <w:p w:rsidR="00655546" w:rsidRDefault="00655546"/>
    <w:p w:rsidR="005F2D75" w:rsidRPr="005F2D75" w:rsidRDefault="005F2D75" w:rsidP="005F2D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ab/>
      </w:r>
      <w:proofErr w:type="gramStart"/>
      <w:r w:rsidRPr="005F2D75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дополнений</w:t>
      </w:r>
      <w:r w:rsidRPr="005F2D75">
        <w:rPr>
          <w:rFonts w:ascii="Times New Roman" w:hAnsi="Times New Roman" w:cs="Times New Roman"/>
          <w:b/>
          <w:sz w:val="28"/>
          <w:szCs w:val="28"/>
        </w:rPr>
        <w:t xml:space="preserve"> в решение Совета Октябрьского муниципального образования </w:t>
      </w:r>
      <w:proofErr w:type="spellStart"/>
      <w:r w:rsidRPr="005F2D75">
        <w:rPr>
          <w:rFonts w:ascii="Times New Roman" w:hAnsi="Times New Roman" w:cs="Times New Roman"/>
          <w:b/>
          <w:sz w:val="28"/>
          <w:szCs w:val="28"/>
        </w:rPr>
        <w:t>Лысогорского</w:t>
      </w:r>
      <w:proofErr w:type="spellEnd"/>
      <w:r w:rsidRPr="005F2D75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Саратовской области от 15.05.2017 № 77/166а «</w:t>
      </w:r>
      <w:r w:rsidRPr="005F2D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Об утверждении Правил формирования, ведения и обязательного опубликования перечня муниципального имущества Октябрьского муниципального образования,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</w:t>
      </w:r>
      <w:proofErr w:type="gramEnd"/>
      <w:r w:rsidRPr="005F2D75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предпринимательства в Российской Федерации»</w:t>
      </w:r>
    </w:p>
    <w:p w:rsidR="005F2D75" w:rsidRDefault="005F2D75">
      <w:bookmarkStart w:id="0" w:name="_GoBack"/>
      <w:bookmarkEnd w:id="0"/>
    </w:p>
    <w:p w:rsidR="004B3F36" w:rsidRDefault="004B3F36" w:rsidP="004B3F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B6043">
        <w:rPr>
          <w:rFonts w:ascii="Times New Roman" w:eastAsia="Times New Roman" w:hAnsi="Times New Roman"/>
          <w:color w:val="000000"/>
          <w:sz w:val="28"/>
          <w:szCs w:val="28"/>
        </w:rPr>
        <w:t>В соответствии с</w:t>
      </w:r>
      <w:r>
        <w:rPr>
          <w:rFonts w:ascii="Times New Roman" w:eastAsia="Times New Roman" w:hAnsi="Times New Roman"/>
          <w:color w:val="000000"/>
          <w:sz w:val="28"/>
          <w:szCs w:val="28"/>
        </w:rPr>
        <w:t>о ст. 14.1</w:t>
      </w:r>
      <w:r w:rsidRPr="003B6043">
        <w:rPr>
          <w:rFonts w:ascii="Times New Roman" w:eastAsia="Times New Roman" w:hAnsi="Times New Roman"/>
          <w:color w:val="000000"/>
          <w:sz w:val="28"/>
          <w:szCs w:val="28"/>
        </w:rPr>
        <w:t xml:space="preserve"> Федеральн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ого</w:t>
      </w:r>
      <w:r w:rsidRPr="003B6043">
        <w:rPr>
          <w:rFonts w:ascii="Times New Roman" w:eastAsia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/>
          <w:color w:val="000000"/>
          <w:sz w:val="28"/>
          <w:szCs w:val="28"/>
        </w:rPr>
        <w:t>а</w:t>
      </w:r>
      <w:r w:rsidRPr="003B6043">
        <w:rPr>
          <w:rFonts w:ascii="Times New Roman" w:eastAsia="Times New Roman" w:hAnsi="Times New Roman"/>
          <w:color w:val="000000"/>
          <w:sz w:val="28"/>
          <w:szCs w:val="28"/>
        </w:rPr>
        <w:t xml:space="preserve"> от 24.07.2007 № 209-ФЗ «О развитии малого и среднего предпринимат</w:t>
      </w:r>
      <w:r w:rsidR="003E460C">
        <w:rPr>
          <w:rFonts w:ascii="Times New Roman" w:eastAsia="Times New Roman" w:hAnsi="Times New Roman"/>
          <w:color w:val="000000"/>
          <w:sz w:val="28"/>
          <w:szCs w:val="28"/>
        </w:rPr>
        <w:t>ельства в Российской Федерации»,</w:t>
      </w:r>
      <w:r w:rsidR="003E46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E2135">
        <w:rPr>
          <w:rFonts w:ascii="Times New Roman" w:eastAsia="Times New Roman" w:hAnsi="Times New Roman"/>
          <w:color w:val="000000"/>
          <w:sz w:val="28"/>
          <w:szCs w:val="28"/>
        </w:rPr>
        <w:t xml:space="preserve">руководствуясь Уставом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Октябрьского муниципального образования, Совет Октябрьского муниципального образования </w:t>
      </w:r>
    </w:p>
    <w:p w:rsidR="00F659E1" w:rsidRDefault="00F659E1" w:rsidP="004B3F3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4B3F36" w:rsidRDefault="004B3F36" w:rsidP="004B3F3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B3F36">
        <w:rPr>
          <w:rFonts w:ascii="Times New Roman" w:eastAsia="Times New Roman" w:hAnsi="Times New Roman"/>
          <w:b/>
          <w:color w:val="000000"/>
          <w:sz w:val="28"/>
          <w:szCs w:val="28"/>
        </w:rPr>
        <w:t>РЕШИЛ:</w:t>
      </w:r>
    </w:p>
    <w:p w:rsidR="004B3F36" w:rsidRPr="003E460C" w:rsidRDefault="004B3F36" w:rsidP="003E460C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4B3F36" w:rsidRDefault="003E460C" w:rsidP="003E46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3E460C">
        <w:rPr>
          <w:rFonts w:ascii="Times New Roman" w:hAnsi="Times New Roman" w:cs="Times New Roman"/>
          <w:sz w:val="28"/>
        </w:rPr>
        <w:t xml:space="preserve">Внести изменения в решение Совета Октябрьского муниципального образования </w:t>
      </w:r>
      <w:proofErr w:type="spellStart"/>
      <w:r w:rsidRPr="003E460C">
        <w:rPr>
          <w:rFonts w:ascii="Times New Roman" w:hAnsi="Times New Roman" w:cs="Times New Roman"/>
          <w:sz w:val="28"/>
        </w:rPr>
        <w:t>Лысогорского</w:t>
      </w:r>
      <w:proofErr w:type="spellEnd"/>
      <w:r w:rsidRPr="003E460C">
        <w:rPr>
          <w:rFonts w:ascii="Times New Roman" w:hAnsi="Times New Roman" w:cs="Times New Roman"/>
          <w:sz w:val="28"/>
        </w:rPr>
        <w:t xml:space="preserve"> муниципального района Саратовской области от 15.05.2017 № 77/166а</w:t>
      </w:r>
      <w:r w:rsidR="004C2F7D">
        <w:rPr>
          <w:rFonts w:ascii="Times New Roman" w:hAnsi="Times New Roman" w:cs="Times New Roman"/>
          <w:sz w:val="28"/>
        </w:rPr>
        <w:t>, дополнив подпунктами пункт 2 следующего содержания:</w:t>
      </w:r>
    </w:p>
    <w:p w:rsidR="004C2F7D" w:rsidRDefault="004C2F7D" w:rsidP="004C2F7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з) – федеральное имущество не является объектом жилищного фонда или объектом сети инженерно-технического обеспечения, к которому подключен объект </w:t>
      </w:r>
      <w:r w:rsidR="00FF563E">
        <w:rPr>
          <w:rFonts w:ascii="Times New Roman" w:hAnsi="Times New Roman" w:cs="Times New Roman"/>
          <w:sz w:val="28"/>
        </w:rPr>
        <w:t>жилищного фонда</w:t>
      </w:r>
      <w:r w:rsidR="00FF563E" w:rsidRPr="00FF563E">
        <w:rPr>
          <w:rFonts w:ascii="Times New Roman" w:hAnsi="Times New Roman" w:cs="Times New Roman"/>
          <w:sz w:val="28"/>
        </w:rPr>
        <w:t>;</w:t>
      </w:r>
    </w:p>
    <w:p w:rsidR="00FF563E" w:rsidRDefault="00FF563E" w:rsidP="004C2F7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и)- земельный участок не предназначен для ведения личного подсобного хозяйства, огородничества, садоводства, индивидуального жилищного строительства</w:t>
      </w:r>
      <w:r w:rsidRPr="00FF563E">
        <w:rPr>
          <w:rFonts w:ascii="Times New Roman" w:hAnsi="Times New Roman" w:cs="Times New Roman"/>
          <w:sz w:val="28"/>
        </w:rPr>
        <w:t>;</w:t>
      </w:r>
    </w:p>
    <w:p w:rsidR="00FF563E" w:rsidRDefault="00FF563E" w:rsidP="004C2F7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к)- 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</w:t>
      </w:r>
      <w:r>
        <w:rPr>
          <w:rFonts w:ascii="Times New Roman" w:hAnsi="Times New Roman" w:cs="Times New Roman"/>
          <w:sz w:val="28"/>
        </w:rPr>
        <w:lastRenderedPageBreak/>
        <w:t>земельных участков, предоставленных в аренду субъектам малого и среднего предпринимательства</w:t>
      </w:r>
      <w:r w:rsidRPr="00FF563E">
        <w:rPr>
          <w:rFonts w:ascii="Times New Roman" w:hAnsi="Times New Roman" w:cs="Times New Roman"/>
          <w:sz w:val="28"/>
        </w:rPr>
        <w:t>;</w:t>
      </w:r>
    </w:p>
    <w:p w:rsidR="00FF563E" w:rsidRDefault="00FF563E" w:rsidP="004C2F7D">
      <w:pPr>
        <w:pStyle w:val="a3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л)- в отношении федерального имущества, закрепленного на праве хозяйственного ведения или оперативного управления за федеральным государственным унитарным предприятием, на праве оперативного управления за федеральным государственным учреждением, представлено предложение такого имущества в перечень, а также согласие федерального органа исполнительной власти, уполномоченного на согласование сделки с соответствующим имуществом, на включение федерального имущества в перечень</w:t>
      </w:r>
      <w:r w:rsidRPr="00FF563E">
        <w:rPr>
          <w:rFonts w:ascii="Times New Roman" w:hAnsi="Times New Roman" w:cs="Times New Roman"/>
          <w:sz w:val="28"/>
        </w:rPr>
        <w:t>;</w:t>
      </w:r>
      <w:proofErr w:type="gramEnd"/>
    </w:p>
    <w:p w:rsidR="00FF563E" w:rsidRDefault="00FF563E" w:rsidP="004C2F7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м)- федеральное движимое имущество не относится к имуществу, которое теряет свои натуральные свойства в процессе его использования</w:t>
      </w:r>
      <w:r w:rsidR="00F659E1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</w:rPr>
        <w:t>потребляемым вещам), к имуществу,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Федерации.</w:t>
      </w:r>
    </w:p>
    <w:p w:rsidR="00972D0C" w:rsidRDefault="00972D0C" w:rsidP="00972D0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 w:rsidRPr="002D48DB">
        <w:rPr>
          <w:rFonts w:ascii="Times New Roman" w:eastAsia="Times New Roman" w:hAnsi="Times New Roman"/>
          <w:sz w:val="28"/>
          <w:szCs w:val="28"/>
        </w:rPr>
        <w:t>Настоящее постановление вступает в силу с момента его официального опубликования (обнародования).</w:t>
      </w:r>
    </w:p>
    <w:p w:rsidR="00972D0C" w:rsidRPr="002D48DB" w:rsidRDefault="00972D0C" w:rsidP="00972D0C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659E1" w:rsidRPr="00DF17E3" w:rsidRDefault="00F659E1" w:rsidP="00972D0C">
      <w:pPr>
        <w:pStyle w:val="1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DF17E3">
        <w:rPr>
          <w:rFonts w:ascii="Times New Roman" w:hAnsi="Times New Roman"/>
          <w:sz w:val="28"/>
          <w:szCs w:val="28"/>
          <w:lang w:val="ru-RU" w:eastAsia="ru-RU"/>
        </w:rPr>
        <w:t>Контроль за</w:t>
      </w:r>
      <w:proofErr w:type="gramEnd"/>
      <w:r w:rsidRPr="00DF17E3">
        <w:rPr>
          <w:rFonts w:ascii="Times New Roman" w:hAnsi="Times New Roman"/>
          <w:sz w:val="28"/>
          <w:szCs w:val="28"/>
          <w:lang w:val="ru-RU" w:eastAsia="ru-RU"/>
        </w:rPr>
        <w:t xml:space="preserve"> исполнением настоящего решения оставляю за собой.</w:t>
      </w:r>
    </w:p>
    <w:p w:rsidR="00F659E1" w:rsidRDefault="00F659E1" w:rsidP="004C2F7D">
      <w:pPr>
        <w:pStyle w:val="a3"/>
        <w:rPr>
          <w:rFonts w:ascii="Times New Roman" w:hAnsi="Times New Roman" w:cs="Times New Roman"/>
          <w:sz w:val="28"/>
        </w:rPr>
      </w:pPr>
    </w:p>
    <w:p w:rsidR="00F659E1" w:rsidRPr="00F659E1" w:rsidRDefault="00F659E1" w:rsidP="00F659E1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F659E1">
        <w:rPr>
          <w:rFonts w:ascii="Times New Roman" w:hAnsi="Times New Roman"/>
          <w:b/>
          <w:sz w:val="28"/>
          <w:szCs w:val="28"/>
          <w:lang w:val="ru-RU" w:eastAsia="ru-RU"/>
        </w:rPr>
        <w:t xml:space="preserve">Глава </w:t>
      </w:r>
      <w:proofErr w:type="gramStart"/>
      <w:r w:rsidRPr="00F659E1">
        <w:rPr>
          <w:rFonts w:ascii="Times New Roman" w:hAnsi="Times New Roman"/>
          <w:b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F659E1" w:rsidRPr="00DF17E3" w:rsidRDefault="00F659E1" w:rsidP="00F659E1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 w:rsidRPr="00F659E1">
        <w:rPr>
          <w:rFonts w:ascii="Times New Roman" w:hAnsi="Times New Roman"/>
          <w:b/>
          <w:sz w:val="28"/>
          <w:szCs w:val="28"/>
          <w:lang w:val="ru-RU" w:eastAsia="ru-RU"/>
        </w:rPr>
        <w:t xml:space="preserve">муниципального образования </w:t>
      </w:r>
      <w:r w:rsidRPr="00F659E1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 w:rsidRPr="00F659E1">
        <w:rPr>
          <w:rFonts w:ascii="Times New Roman" w:hAnsi="Times New Roman"/>
          <w:b/>
          <w:sz w:val="28"/>
          <w:szCs w:val="28"/>
          <w:lang w:val="ru-RU" w:eastAsia="ru-RU"/>
        </w:rPr>
        <w:tab/>
      </w: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      </w:t>
      </w:r>
      <w:r w:rsidRPr="00F659E1">
        <w:rPr>
          <w:rFonts w:ascii="Times New Roman" w:hAnsi="Times New Roman"/>
          <w:b/>
          <w:sz w:val="28"/>
          <w:szCs w:val="28"/>
          <w:lang w:val="ru-RU" w:eastAsia="ru-RU"/>
        </w:rPr>
        <w:t xml:space="preserve">  Т.А. </w:t>
      </w:r>
      <w:proofErr w:type="spellStart"/>
      <w:r w:rsidRPr="00F659E1">
        <w:rPr>
          <w:rFonts w:ascii="Times New Roman" w:hAnsi="Times New Roman"/>
          <w:b/>
          <w:sz w:val="28"/>
          <w:szCs w:val="28"/>
          <w:lang w:val="ru-RU" w:eastAsia="ru-RU"/>
        </w:rPr>
        <w:t>Ёрина</w:t>
      </w:r>
      <w:proofErr w:type="spellEnd"/>
      <w:r w:rsidRPr="00F659E1">
        <w:rPr>
          <w:rFonts w:ascii="Times New Roman" w:hAnsi="Times New Roman"/>
          <w:b/>
          <w:sz w:val="28"/>
          <w:szCs w:val="28"/>
          <w:lang w:val="ru-RU" w:eastAsia="ru-RU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</w:p>
    <w:p w:rsidR="00F659E1" w:rsidRPr="00FF563E" w:rsidRDefault="00F659E1" w:rsidP="004C2F7D">
      <w:pPr>
        <w:pStyle w:val="a3"/>
        <w:rPr>
          <w:rFonts w:ascii="Times New Roman" w:hAnsi="Times New Roman" w:cs="Times New Roman"/>
          <w:sz w:val="28"/>
        </w:rPr>
      </w:pPr>
    </w:p>
    <w:sectPr w:rsidR="00F659E1" w:rsidRPr="00FF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804B6"/>
    <w:multiLevelType w:val="hybridMultilevel"/>
    <w:tmpl w:val="28245204"/>
    <w:lvl w:ilvl="0" w:tplc="CEB0EE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93190"/>
    <w:multiLevelType w:val="hybridMultilevel"/>
    <w:tmpl w:val="2F2614A6"/>
    <w:lvl w:ilvl="0" w:tplc="9D9E44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951569"/>
    <w:multiLevelType w:val="hybridMultilevel"/>
    <w:tmpl w:val="93CEBE8E"/>
    <w:lvl w:ilvl="0" w:tplc="DFA2DDE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36"/>
    <w:rsid w:val="003E460C"/>
    <w:rsid w:val="004B3F36"/>
    <w:rsid w:val="004C2F7D"/>
    <w:rsid w:val="005F2D75"/>
    <w:rsid w:val="00655546"/>
    <w:rsid w:val="008A44FA"/>
    <w:rsid w:val="009160FA"/>
    <w:rsid w:val="00972D0C"/>
    <w:rsid w:val="00F659E1"/>
    <w:rsid w:val="00FA18BC"/>
    <w:rsid w:val="00FF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36"/>
    <w:pPr>
      <w:spacing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0C"/>
    <w:pPr>
      <w:ind w:left="720"/>
      <w:contextualSpacing/>
    </w:pPr>
  </w:style>
  <w:style w:type="paragraph" w:customStyle="1" w:styleId="1">
    <w:name w:val="Без интервала1"/>
    <w:rsid w:val="00F659E1"/>
    <w:pPr>
      <w:suppressAutoHyphens/>
      <w:spacing w:after="0" w:afterAutospacing="0"/>
      <w:jc w:val="left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F36"/>
    <w:pPr>
      <w:spacing w:after="200" w:afterAutospacing="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60C"/>
    <w:pPr>
      <w:ind w:left="720"/>
      <w:contextualSpacing/>
    </w:pPr>
  </w:style>
  <w:style w:type="paragraph" w:customStyle="1" w:styleId="1">
    <w:name w:val="Без интервала1"/>
    <w:rsid w:val="00F659E1"/>
    <w:pPr>
      <w:suppressAutoHyphens/>
      <w:spacing w:after="0" w:afterAutospacing="0"/>
      <w:jc w:val="left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2022-03-04T05:08:00Z</cp:lastPrinted>
  <dcterms:created xsi:type="dcterms:W3CDTF">2022-03-03T05:18:00Z</dcterms:created>
  <dcterms:modified xsi:type="dcterms:W3CDTF">2022-03-04T05:14:00Z</dcterms:modified>
</cp:coreProperties>
</file>