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1E" w:rsidRPr="00EA569A" w:rsidRDefault="0078491E" w:rsidP="0078491E">
      <w:pPr>
        <w:jc w:val="center"/>
        <w:rPr>
          <w:b/>
          <w:sz w:val="28"/>
          <w:szCs w:val="28"/>
        </w:rPr>
      </w:pPr>
      <w:r w:rsidRPr="004F5494">
        <w:rPr>
          <w:b/>
          <w:sz w:val="28"/>
          <w:szCs w:val="28"/>
        </w:rPr>
        <w:t xml:space="preserve">  </w:t>
      </w:r>
      <w:r w:rsidRPr="00EA569A">
        <w:rPr>
          <w:b/>
          <w:sz w:val="28"/>
          <w:szCs w:val="28"/>
        </w:rPr>
        <w:t xml:space="preserve">СОВЕТ                                                                                       </w:t>
      </w:r>
    </w:p>
    <w:p w:rsidR="0078491E" w:rsidRPr="00EA569A" w:rsidRDefault="0078491E" w:rsidP="0078491E">
      <w:pPr>
        <w:jc w:val="center"/>
        <w:rPr>
          <w:b/>
          <w:sz w:val="28"/>
          <w:szCs w:val="28"/>
        </w:rPr>
      </w:pPr>
      <w:r w:rsidRPr="00EA569A">
        <w:rPr>
          <w:b/>
          <w:sz w:val="28"/>
          <w:szCs w:val="28"/>
        </w:rPr>
        <w:t xml:space="preserve">  ОКТЯБРЬСКОГО МУНИЦИПАЛЬНОГО ОБРАЗОВАНИЯ    </w:t>
      </w:r>
    </w:p>
    <w:p w:rsidR="0078491E" w:rsidRPr="00EA569A" w:rsidRDefault="0078491E" w:rsidP="0078491E">
      <w:pPr>
        <w:jc w:val="center"/>
        <w:rPr>
          <w:b/>
          <w:sz w:val="28"/>
          <w:szCs w:val="28"/>
        </w:rPr>
      </w:pPr>
      <w:r w:rsidRPr="00EA569A">
        <w:rPr>
          <w:b/>
          <w:sz w:val="28"/>
          <w:szCs w:val="28"/>
        </w:rPr>
        <w:t xml:space="preserve">   </w:t>
      </w:r>
      <w:r w:rsidRPr="00EA569A">
        <w:rPr>
          <w:b/>
          <w:bCs/>
          <w:sz w:val="28"/>
          <w:szCs w:val="28"/>
        </w:rPr>
        <w:t>ЛЫСОГОРСКОГО МУНИЦИПАЛЬНОГО РАЙОНА</w:t>
      </w:r>
      <w:r w:rsidRPr="00EA569A">
        <w:rPr>
          <w:b/>
          <w:sz w:val="28"/>
          <w:szCs w:val="28"/>
        </w:rPr>
        <w:t xml:space="preserve">                              </w:t>
      </w:r>
    </w:p>
    <w:p w:rsidR="0078491E" w:rsidRDefault="0078491E" w:rsidP="0078491E">
      <w:pPr>
        <w:jc w:val="center"/>
        <w:rPr>
          <w:b/>
          <w:bCs/>
          <w:sz w:val="28"/>
          <w:szCs w:val="28"/>
        </w:rPr>
      </w:pPr>
      <w:r w:rsidRPr="00EA569A">
        <w:rPr>
          <w:b/>
          <w:sz w:val="28"/>
          <w:szCs w:val="28"/>
        </w:rPr>
        <w:t xml:space="preserve">          </w:t>
      </w:r>
      <w:r w:rsidRPr="00EA569A">
        <w:rPr>
          <w:b/>
          <w:bCs/>
          <w:sz w:val="28"/>
          <w:szCs w:val="28"/>
        </w:rPr>
        <w:t>САРАТОВСКОЙ ОБЛАСТИ</w:t>
      </w:r>
    </w:p>
    <w:p w:rsidR="0078491E" w:rsidRPr="00EA569A" w:rsidRDefault="0078491E" w:rsidP="0078491E">
      <w:pPr>
        <w:rPr>
          <w:b/>
          <w:sz w:val="28"/>
          <w:szCs w:val="28"/>
        </w:rPr>
      </w:pPr>
      <w:r>
        <w:rPr>
          <w:b/>
          <w:bCs/>
          <w:sz w:val="28"/>
          <w:szCs w:val="28"/>
        </w:rPr>
        <w:t>________________________________________________________________</w:t>
      </w:r>
    </w:p>
    <w:p w:rsidR="0078491E" w:rsidRPr="00EA569A" w:rsidRDefault="0078491E" w:rsidP="0078491E">
      <w:pPr>
        <w:rPr>
          <w:b/>
          <w:bCs/>
          <w:sz w:val="28"/>
          <w:szCs w:val="28"/>
        </w:rPr>
      </w:pPr>
      <w:r w:rsidRPr="00EA569A">
        <w:rPr>
          <w:b/>
          <w:bCs/>
          <w:sz w:val="28"/>
          <w:szCs w:val="28"/>
        </w:rPr>
        <w:t xml:space="preserve">                                                           </w:t>
      </w:r>
    </w:p>
    <w:p w:rsidR="0078491E" w:rsidRDefault="0078491E" w:rsidP="0078491E">
      <w:pPr>
        <w:jc w:val="center"/>
        <w:rPr>
          <w:b/>
          <w:bCs/>
          <w:sz w:val="28"/>
          <w:szCs w:val="28"/>
        </w:rPr>
      </w:pPr>
    </w:p>
    <w:p w:rsidR="0078491E" w:rsidRPr="00EA569A" w:rsidRDefault="0078491E" w:rsidP="0078491E">
      <w:pPr>
        <w:jc w:val="center"/>
        <w:rPr>
          <w:b/>
          <w:bCs/>
          <w:sz w:val="28"/>
          <w:szCs w:val="28"/>
        </w:rPr>
      </w:pPr>
      <w:r w:rsidRPr="00EA569A">
        <w:rPr>
          <w:b/>
          <w:bCs/>
          <w:sz w:val="28"/>
          <w:szCs w:val="28"/>
        </w:rPr>
        <w:t>РЕШЕНИЕ</w:t>
      </w:r>
    </w:p>
    <w:p w:rsidR="0078491E" w:rsidRDefault="0078491E" w:rsidP="0078491E">
      <w:pPr>
        <w:rPr>
          <w:b/>
          <w:bCs/>
          <w:sz w:val="28"/>
          <w:szCs w:val="28"/>
        </w:rPr>
      </w:pPr>
    </w:p>
    <w:p w:rsidR="0078491E" w:rsidRDefault="0078491E" w:rsidP="0078491E">
      <w:pPr>
        <w:rPr>
          <w:b/>
          <w:bCs/>
          <w:sz w:val="28"/>
          <w:szCs w:val="28"/>
        </w:rPr>
      </w:pPr>
    </w:p>
    <w:p w:rsidR="0078491E" w:rsidRPr="00EA569A" w:rsidRDefault="006C5987" w:rsidP="0078491E">
      <w:pPr>
        <w:rPr>
          <w:b/>
          <w:sz w:val="28"/>
          <w:szCs w:val="28"/>
        </w:rPr>
      </w:pPr>
      <w:r>
        <w:rPr>
          <w:b/>
          <w:bCs/>
          <w:sz w:val="28"/>
          <w:szCs w:val="28"/>
        </w:rPr>
        <w:t>от  01 июня  2021</w:t>
      </w:r>
      <w:r w:rsidR="0078491E" w:rsidRPr="00EA569A">
        <w:rPr>
          <w:b/>
          <w:bCs/>
          <w:sz w:val="28"/>
          <w:szCs w:val="28"/>
        </w:rPr>
        <w:t xml:space="preserve"> года             </w:t>
      </w:r>
      <w:r w:rsidR="0078491E">
        <w:rPr>
          <w:b/>
          <w:bCs/>
          <w:sz w:val="28"/>
          <w:szCs w:val="28"/>
        </w:rPr>
        <w:t xml:space="preserve">      </w:t>
      </w:r>
      <w:r>
        <w:rPr>
          <w:b/>
          <w:bCs/>
          <w:sz w:val="28"/>
          <w:szCs w:val="28"/>
        </w:rPr>
        <w:t xml:space="preserve"> № 48/118</w:t>
      </w:r>
      <w:r w:rsidR="0078491E" w:rsidRPr="00EA569A">
        <w:rPr>
          <w:b/>
          <w:bCs/>
          <w:sz w:val="28"/>
          <w:szCs w:val="28"/>
        </w:rPr>
        <w:t xml:space="preserve">                         п</w:t>
      </w:r>
      <w:proofErr w:type="gramStart"/>
      <w:r w:rsidR="0078491E" w:rsidRPr="00EA569A">
        <w:rPr>
          <w:b/>
          <w:bCs/>
          <w:sz w:val="28"/>
          <w:szCs w:val="28"/>
        </w:rPr>
        <w:t>.О</w:t>
      </w:r>
      <w:proofErr w:type="gramEnd"/>
      <w:r w:rsidR="0078491E" w:rsidRPr="00EA569A">
        <w:rPr>
          <w:b/>
          <w:bCs/>
          <w:sz w:val="28"/>
          <w:szCs w:val="28"/>
        </w:rPr>
        <w:t>ктябрьский</w:t>
      </w:r>
    </w:p>
    <w:p w:rsidR="0078491E" w:rsidRPr="00EA569A" w:rsidRDefault="0078491E" w:rsidP="0078491E">
      <w:pPr>
        <w:rPr>
          <w:b/>
          <w:sz w:val="28"/>
          <w:szCs w:val="28"/>
        </w:rPr>
      </w:pPr>
      <w:r w:rsidRPr="00EA569A">
        <w:rPr>
          <w:b/>
          <w:sz w:val="28"/>
          <w:szCs w:val="28"/>
        </w:rPr>
        <w:t xml:space="preserve">        </w:t>
      </w:r>
    </w:p>
    <w:p w:rsidR="00591A77" w:rsidRDefault="00591A77" w:rsidP="00591A77">
      <w:pPr>
        <w:widowControl w:val="0"/>
        <w:spacing w:line="100" w:lineRule="atLeast"/>
        <w:jc w:val="both"/>
        <w:rPr>
          <w:sz w:val="28"/>
          <w:szCs w:val="28"/>
        </w:rPr>
      </w:pPr>
    </w:p>
    <w:p w:rsidR="00591A77" w:rsidRDefault="00591A77" w:rsidP="00591A77">
      <w:pPr>
        <w:widowControl w:val="0"/>
        <w:spacing w:line="100" w:lineRule="atLeast"/>
        <w:jc w:val="both"/>
        <w:rPr>
          <w:b/>
          <w:spacing w:val="-6"/>
          <w:sz w:val="28"/>
          <w:szCs w:val="28"/>
        </w:rPr>
      </w:pPr>
    </w:p>
    <w:p w:rsidR="00591A77" w:rsidRPr="0078491E" w:rsidRDefault="0078491E" w:rsidP="00591A77">
      <w:pPr>
        <w:widowControl w:val="0"/>
        <w:spacing w:line="100" w:lineRule="atLeast"/>
        <w:rPr>
          <w:b/>
          <w:bCs/>
          <w:sz w:val="28"/>
          <w:szCs w:val="28"/>
        </w:rPr>
      </w:pPr>
      <w:r>
        <w:rPr>
          <w:b/>
          <w:bCs/>
          <w:sz w:val="28"/>
          <w:szCs w:val="28"/>
        </w:rPr>
        <w:t xml:space="preserve">     </w:t>
      </w:r>
      <w:r w:rsidR="00591A77">
        <w:rPr>
          <w:b/>
          <w:bCs/>
          <w:sz w:val="28"/>
          <w:szCs w:val="28"/>
        </w:rPr>
        <w:t xml:space="preserve">Об утверждении Правил благоустройства </w:t>
      </w:r>
      <w:r w:rsidR="00591A77">
        <w:rPr>
          <w:b/>
          <w:spacing w:val="-8"/>
          <w:sz w:val="28"/>
          <w:szCs w:val="28"/>
        </w:rPr>
        <w:t>территории</w:t>
      </w:r>
      <w:r w:rsidR="00591A77">
        <w:rPr>
          <w:b/>
          <w:sz w:val="28"/>
          <w:szCs w:val="28"/>
        </w:rPr>
        <w:t xml:space="preserve"> </w:t>
      </w:r>
      <w:r>
        <w:rPr>
          <w:b/>
          <w:bCs/>
          <w:sz w:val="28"/>
          <w:szCs w:val="28"/>
        </w:rPr>
        <w:t>Октябрьского</w:t>
      </w:r>
      <w:r w:rsidR="00591A77">
        <w:rPr>
          <w:b/>
          <w:spacing w:val="-6"/>
          <w:sz w:val="28"/>
          <w:szCs w:val="28"/>
        </w:rPr>
        <w:t xml:space="preserve"> муниципального образования</w:t>
      </w:r>
      <w:r>
        <w:rPr>
          <w:b/>
          <w:spacing w:val="-6"/>
          <w:sz w:val="28"/>
          <w:szCs w:val="28"/>
        </w:rPr>
        <w:t>.</w:t>
      </w:r>
    </w:p>
    <w:p w:rsidR="00591A77" w:rsidRDefault="00591A77" w:rsidP="00591A77">
      <w:pPr>
        <w:shd w:val="clear" w:color="auto" w:fill="FFFFFF"/>
        <w:spacing w:after="150" w:line="100" w:lineRule="atLeast"/>
        <w:rPr>
          <w:b/>
          <w:spacing w:val="-6"/>
          <w:sz w:val="28"/>
          <w:szCs w:val="28"/>
        </w:rPr>
      </w:pPr>
    </w:p>
    <w:p w:rsidR="00591A77" w:rsidRDefault="00591A77" w:rsidP="00591A77">
      <w:pPr>
        <w:shd w:val="clear" w:color="auto" w:fill="FFFFFF"/>
        <w:spacing w:after="150" w:line="100" w:lineRule="atLeast"/>
        <w:ind w:firstLine="708"/>
        <w:jc w:val="both"/>
        <w:rPr>
          <w:sz w:val="28"/>
          <w:szCs w:val="28"/>
        </w:rPr>
      </w:pPr>
      <w:proofErr w:type="gramStart"/>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78491E">
        <w:rPr>
          <w:sz w:val="28"/>
          <w:szCs w:val="28"/>
        </w:rPr>
        <w:t>Октябрьского</w:t>
      </w:r>
      <w:r>
        <w:rPr>
          <w:sz w:val="28"/>
          <w:szCs w:val="28"/>
        </w:rPr>
        <w:t xml:space="preserve"> муниципального образования </w:t>
      </w:r>
      <w:proofErr w:type="spellStart"/>
      <w:r>
        <w:rPr>
          <w:sz w:val="28"/>
          <w:szCs w:val="28"/>
        </w:rPr>
        <w:t>Лысогорского</w:t>
      </w:r>
      <w:proofErr w:type="spellEnd"/>
      <w:r>
        <w:rPr>
          <w:sz w:val="28"/>
          <w:szCs w:val="28"/>
        </w:rPr>
        <w:t xml:space="preserve"> муниципального района Саратовской области, с учетом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 апреля 20</w:t>
      </w:r>
      <w:r w:rsidR="0078491E">
        <w:rPr>
          <w:sz w:val="28"/>
          <w:szCs w:val="28"/>
        </w:rPr>
        <w:t>17 г. № 711/пр</w:t>
      </w:r>
      <w:r w:rsidR="00945600">
        <w:rPr>
          <w:sz w:val="28"/>
          <w:szCs w:val="28"/>
        </w:rPr>
        <w:t>.</w:t>
      </w:r>
      <w:r w:rsidR="0078491E">
        <w:rPr>
          <w:sz w:val="28"/>
          <w:szCs w:val="28"/>
        </w:rPr>
        <w:t>, Совет Октябрьского</w:t>
      </w:r>
      <w:r>
        <w:rPr>
          <w:sz w:val="28"/>
          <w:szCs w:val="28"/>
        </w:rPr>
        <w:t xml:space="preserve"> муниципального образования</w:t>
      </w:r>
      <w:proofErr w:type="gramEnd"/>
    </w:p>
    <w:p w:rsidR="00591A77" w:rsidRPr="0078491E" w:rsidRDefault="00591A77" w:rsidP="0078491E">
      <w:pPr>
        <w:shd w:val="clear" w:color="auto" w:fill="FFFFFF"/>
        <w:spacing w:after="150" w:line="100" w:lineRule="atLeast"/>
        <w:rPr>
          <w:b/>
          <w:sz w:val="28"/>
          <w:szCs w:val="28"/>
        </w:rPr>
      </w:pPr>
      <w:r w:rsidRPr="0078491E">
        <w:rPr>
          <w:b/>
          <w:sz w:val="28"/>
          <w:szCs w:val="28"/>
        </w:rPr>
        <w:t>РЕШИЛ:</w:t>
      </w:r>
    </w:p>
    <w:p w:rsidR="00591A77" w:rsidRDefault="00591A77" w:rsidP="00591A77">
      <w:pPr>
        <w:numPr>
          <w:ilvl w:val="0"/>
          <w:numId w:val="1"/>
        </w:numPr>
        <w:shd w:val="clear" w:color="auto" w:fill="FFFFFF"/>
        <w:suppressAutoHyphens/>
        <w:spacing w:before="100" w:after="100" w:line="300" w:lineRule="atLeast"/>
        <w:jc w:val="both"/>
        <w:rPr>
          <w:sz w:val="28"/>
          <w:szCs w:val="28"/>
        </w:rPr>
      </w:pPr>
      <w:r>
        <w:rPr>
          <w:sz w:val="28"/>
          <w:szCs w:val="28"/>
        </w:rPr>
        <w:t xml:space="preserve">Утвердить прилагаемые Правила благоустройства территории </w:t>
      </w:r>
      <w:r w:rsidR="00E01C90">
        <w:rPr>
          <w:sz w:val="28"/>
          <w:szCs w:val="28"/>
        </w:rPr>
        <w:t>Октябрьского</w:t>
      </w:r>
      <w:r>
        <w:rPr>
          <w:sz w:val="28"/>
          <w:szCs w:val="28"/>
        </w:rPr>
        <w:t xml:space="preserve"> муниципального образования </w:t>
      </w:r>
      <w:proofErr w:type="spellStart"/>
      <w:r>
        <w:rPr>
          <w:sz w:val="28"/>
          <w:szCs w:val="28"/>
        </w:rPr>
        <w:t>Лысогорского</w:t>
      </w:r>
      <w:proofErr w:type="spellEnd"/>
      <w:r>
        <w:rPr>
          <w:sz w:val="28"/>
          <w:szCs w:val="28"/>
        </w:rPr>
        <w:t xml:space="preserve"> муниципального района Саратовской области.</w:t>
      </w:r>
    </w:p>
    <w:p w:rsidR="00591A77" w:rsidRDefault="00591A77" w:rsidP="00591A77">
      <w:pPr>
        <w:numPr>
          <w:ilvl w:val="0"/>
          <w:numId w:val="2"/>
        </w:numPr>
        <w:shd w:val="clear" w:color="auto" w:fill="FFFFFF"/>
        <w:suppressAutoHyphens/>
        <w:spacing w:before="100" w:after="100" w:line="300" w:lineRule="atLeast"/>
        <w:ind w:left="375" w:firstLine="0"/>
        <w:jc w:val="both"/>
        <w:rPr>
          <w:sz w:val="28"/>
          <w:szCs w:val="28"/>
        </w:rPr>
      </w:pPr>
      <w:r>
        <w:rPr>
          <w:sz w:val="28"/>
          <w:szCs w:val="28"/>
        </w:rPr>
        <w:t>Со дня вступления в силу настоящего решения признать утратившим силу:</w:t>
      </w:r>
    </w:p>
    <w:p w:rsidR="00591A77" w:rsidRDefault="00591A77" w:rsidP="00591A77">
      <w:pPr>
        <w:shd w:val="clear" w:color="auto" w:fill="FFFFFF"/>
        <w:spacing w:after="150" w:line="100" w:lineRule="atLeast"/>
        <w:jc w:val="both"/>
        <w:rPr>
          <w:sz w:val="28"/>
          <w:szCs w:val="28"/>
        </w:rPr>
      </w:pPr>
      <w:r>
        <w:rPr>
          <w:sz w:val="28"/>
          <w:szCs w:val="28"/>
        </w:rPr>
        <w:t xml:space="preserve">- решение Совета депутатов </w:t>
      </w:r>
      <w:r w:rsidR="000F6D3F">
        <w:rPr>
          <w:sz w:val="28"/>
          <w:szCs w:val="28"/>
        </w:rPr>
        <w:t>Октябрьского</w:t>
      </w:r>
      <w:r>
        <w:rPr>
          <w:sz w:val="28"/>
          <w:szCs w:val="28"/>
        </w:rPr>
        <w:t xml:space="preserve"> муниципального образования </w:t>
      </w:r>
      <w:proofErr w:type="spellStart"/>
      <w:r>
        <w:rPr>
          <w:sz w:val="28"/>
          <w:szCs w:val="28"/>
        </w:rPr>
        <w:t>Лысогорского</w:t>
      </w:r>
      <w:proofErr w:type="spellEnd"/>
      <w:r>
        <w:rPr>
          <w:sz w:val="28"/>
          <w:szCs w:val="28"/>
        </w:rPr>
        <w:t xml:space="preserve"> муниципального района Саратовской области </w:t>
      </w:r>
      <w:r w:rsidR="000F6D3F">
        <w:rPr>
          <w:sz w:val="28"/>
          <w:szCs w:val="28"/>
        </w:rPr>
        <w:t>от 18</w:t>
      </w:r>
      <w:r>
        <w:rPr>
          <w:sz w:val="28"/>
          <w:szCs w:val="28"/>
        </w:rPr>
        <w:t xml:space="preserve">.03.2019 № 12/37  «О правилах благоустройства и содержания территории </w:t>
      </w:r>
      <w:r w:rsidR="000F6D3F">
        <w:rPr>
          <w:sz w:val="28"/>
          <w:szCs w:val="28"/>
        </w:rPr>
        <w:t>Октябрьского</w:t>
      </w:r>
      <w:r>
        <w:rPr>
          <w:sz w:val="28"/>
          <w:szCs w:val="28"/>
        </w:rPr>
        <w:t xml:space="preserve">  муниципального образования </w:t>
      </w:r>
      <w:proofErr w:type="spellStart"/>
      <w:r>
        <w:rPr>
          <w:sz w:val="28"/>
          <w:szCs w:val="28"/>
        </w:rPr>
        <w:t>Лысогорского</w:t>
      </w:r>
      <w:proofErr w:type="spellEnd"/>
      <w:r>
        <w:rPr>
          <w:sz w:val="28"/>
          <w:szCs w:val="28"/>
        </w:rPr>
        <w:t xml:space="preserve"> муниципального района Саратовской области»;</w:t>
      </w:r>
    </w:p>
    <w:p w:rsidR="00591A77" w:rsidRDefault="00591A77" w:rsidP="00591A77">
      <w:pPr>
        <w:shd w:val="clear" w:color="auto" w:fill="FFFFFF"/>
        <w:spacing w:after="150" w:line="100" w:lineRule="atLeast"/>
        <w:jc w:val="both"/>
        <w:rPr>
          <w:sz w:val="28"/>
          <w:szCs w:val="28"/>
        </w:rPr>
      </w:pPr>
      <w:r>
        <w:rPr>
          <w:sz w:val="28"/>
          <w:szCs w:val="28"/>
        </w:rPr>
        <w:t xml:space="preserve">- решение Совета депутатов </w:t>
      </w:r>
      <w:r w:rsidR="006C1EFF">
        <w:rPr>
          <w:sz w:val="28"/>
          <w:szCs w:val="28"/>
        </w:rPr>
        <w:t>Октябрьского</w:t>
      </w:r>
      <w:r>
        <w:rPr>
          <w:sz w:val="28"/>
          <w:szCs w:val="28"/>
        </w:rPr>
        <w:t xml:space="preserve"> муниципального образования </w:t>
      </w:r>
      <w:proofErr w:type="spellStart"/>
      <w:r>
        <w:rPr>
          <w:sz w:val="28"/>
          <w:szCs w:val="28"/>
        </w:rPr>
        <w:t>Лысогорского</w:t>
      </w:r>
      <w:proofErr w:type="spellEnd"/>
      <w:r>
        <w:rPr>
          <w:sz w:val="28"/>
          <w:szCs w:val="28"/>
        </w:rPr>
        <w:t xml:space="preserve"> муниципального </w:t>
      </w:r>
      <w:r w:rsidR="006C1EFF">
        <w:rPr>
          <w:sz w:val="28"/>
          <w:szCs w:val="28"/>
        </w:rPr>
        <w:t>района Саратовской области от 24.06.2019 № 14/40</w:t>
      </w:r>
      <w:r>
        <w:rPr>
          <w:sz w:val="28"/>
          <w:szCs w:val="28"/>
        </w:rPr>
        <w:t xml:space="preserve"> «О внесении изменений в решение Совета </w:t>
      </w:r>
      <w:r w:rsidR="006C1EFF">
        <w:rPr>
          <w:sz w:val="28"/>
          <w:szCs w:val="28"/>
        </w:rPr>
        <w:t>Октябрьского</w:t>
      </w:r>
      <w:r>
        <w:rPr>
          <w:sz w:val="28"/>
          <w:szCs w:val="28"/>
        </w:rPr>
        <w:t xml:space="preserve"> </w:t>
      </w:r>
      <w:r w:rsidR="006C1EFF">
        <w:rPr>
          <w:sz w:val="28"/>
          <w:szCs w:val="28"/>
        </w:rPr>
        <w:t>муниципального образования от 18</w:t>
      </w:r>
      <w:r>
        <w:rPr>
          <w:sz w:val="28"/>
          <w:szCs w:val="28"/>
        </w:rPr>
        <w:t xml:space="preserve">.03.2019 г. №12/37 «О правилах </w:t>
      </w:r>
      <w:r>
        <w:rPr>
          <w:sz w:val="28"/>
          <w:szCs w:val="28"/>
        </w:rPr>
        <w:lastRenderedPageBreak/>
        <w:t xml:space="preserve">благоустройства территории </w:t>
      </w:r>
      <w:r w:rsidR="006C1EFF">
        <w:rPr>
          <w:sz w:val="28"/>
          <w:szCs w:val="28"/>
        </w:rPr>
        <w:t>Октябрьского</w:t>
      </w:r>
      <w:r>
        <w:rPr>
          <w:sz w:val="28"/>
          <w:szCs w:val="28"/>
        </w:rPr>
        <w:t xml:space="preserve"> муниципального образования </w:t>
      </w:r>
      <w:proofErr w:type="spellStart"/>
      <w:r>
        <w:rPr>
          <w:sz w:val="28"/>
          <w:szCs w:val="28"/>
        </w:rPr>
        <w:t>Лысогорского</w:t>
      </w:r>
      <w:proofErr w:type="spellEnd"/>
      <w:r>
        <w:rPr>
          <w:sz w:val="28"/>
          <w:szCs w:val="28"/>
        </w:rPr>
        <w:t xml:space="preserve"> муниципального района Саратовской области»»;</w:t>
      </w:r>
    </w:p>
    <w:p w:rsidR="00591A77" w:rsidRDefault="006C1EFF" w:rsidP="00591A77">
      <w:pPr>
        <w:shd w:val="clear" w:color="auto" w:fill="FFFFFF"/>
        <w:spacing w:after="150" w:line="100" w:lineRule="atLeast"/>
        <w:jc w:val="both"/>
        <w:rPr>
          <w:sz w:val="28"/>
          <w:szCs w:val="28"/>
        </w:rPr>
      </w:pPr>
      <w:r>
        <w:rPr>
          <w:sz w:val="28"/>
          <w:szCs w:val="28"/>
        </w:rPr>
        <w:t>- решение Совета Октябрьского</w:t>
      </w:r>
      <w:r w:rsidR="00591A77">
        <w:rPr>
          <w:sz w:val="28"/>
          <w:szCs w:val="28"/>
        </w:rPr>
        <w:t xml:space="preserve"> муниципального образования </w:t>
      </w:r>
      <w:proofErr w:type="spellStart"/>
      <w:r w:rsidR="00591A77">
        <w:rPr>
          <w:sz w:val="28"/>
          <w:szCs w:val="28"/>
        </w:rPr>
        <w:t>Лысогорского</w:t>
      </w:r>
      <w:proofErr w:type="spellEnd"/>
      <w:r w:rsidR="00591A77">
        <w:rPr>
          <w:sz w:val="28"/>
          <w:szCs w:val="28"/>
        </w:rPr>
        <w:t xml:space="preserve"> муниципального </w:t>
      </w:r>
      <w:r>
        <w:rPr>
          <w:sz w:val="28"/>
          <w:szCs w:val="28"/>
        </w:rPr>
        <w:t>района Саратовской области от 06.04.2020 г. № 29/72</w:t>
      </w:r>
      <w:r w:rsidR="00591A77">
        <w:rPr>
          <w:sz w:val="28"/>
          <w:szCs w:val="28"/>
        </w:rPr>
        <w:t xml:space="preserve"> «О внесении изменений в решение Совета </w:t>
      </w:r>
      <w:r>
        <w:rPr>
          <w:sz w:val="28"/>
          <w:szCs w:val="28"/>
        </w:rPr>
        <w:t>Октябрьского</w:t>
      </w:r>
      <w:r w:rsidR="00591A77">
        <w:rPr>
          <w:sz w:val="28"/>
          <w:szCs w:val="28"/>
        </w:rPr>
        <w:t xml:space="preserve"> </w:t>
      </w:r>
      <w:r>
        <w:rPr>
          <w:sz w:val="28"/>
          <w:szCs w:val="28"/>
        </w:rPr>
        <w:t>муниципального образования от 18</w:t>
      </w:r>
      <w:r w:rsidR="00591A77">
        <w:rPr>
          <w:sz w:val="28"/>
          <w:szCs w:val="28"/>
        </w:rPr>
        <w:t xml:space="preserve">.03.2019 г. №12/37 «О правилах благоустройства территории </w:t>
      </w:r>
      <w:r>
        <w:rPr>
          <w:sz w:val="28"/>
          <w:szCs w:val="28"/>
        </w:rPr>
        <w:t>Октябрьского</w:t>
      </w:r>
      <w:r w:rsidR="00591A77">
        <w:rPr>
          <w:sz w:val="28"/>
          <w:szCs w:val="28"/>
        </w:rPr>
        <w:t xml:space="preserve"> муниципального образования </w:t>
      </w:r>
      <w:proofErr w:type="spellStart"/>
      <w:r w:rsidR="00591A77">
        <w:rPr>
          <w:sz w:val="28"/>
          <w:szCs w:val="28"/>
        </w:rPr>
        <w:t>Лысогорского</w:t>
      </w:r>
      <w:proofErr w:type="spellEnd"/>
      <w:r w:rsidR="00591A77">
        <w:rPr>
          <w:sz w:val="28"/>
          <w:szCs w:val="28"/>
        </w:rPr>
        <w:t xml:space="preserve"> муниципального района Саратовской области»»;</w:t>
      </w:r>
    </w:p>
    <w:p w:rsidR="00591A77" w:rsidRDefault="00E16D78" w:rsidP="00591A77">
      <w:pPr>
        <w:shd w:val="clear" w:color="auto" w:fill="FFFFFF"/>
        <w:spacing w:after="150" w:line="100" w:lineRule="atLeast"/>
        <w:jc w:val="both"/>
        <w:rPr>
          <w:sz w:val="28"/>
          <w:szCs w:val="28"/>
        </w:rPr>
      </w:pPr>
      <w:r>
        <w:rPr>
          <w:sz w:val="28"/>
          <w:szCs w:val="28"/>
        </w:rPr>
        <w:t>- решение Совета Октябрьского</w:t>
      </w:r>
      <w:r w:rsidR="00591A77">
        <w:rPr>
          <w:sz w:val="28"/>
          <w:szCs w:val="28"/>
        </w:rPr>
        <w:t xml:space="preserve"> муниципального образования </w:t>
      </w:r>
      <w:proofErr w:type="spellStart"/>
      <w:r w:rsidR="00591A77">
        <w:rPr>
          <w:sz w:val="28"/>
          <w:szCs w:val="28"/>
        </w:rPr>
        <w:t>Лысогорского</w:t>
      </w:r>
      <w:proofErr w:type="spellEnd"/>
      <w:r w:rsidR="00591A77">
        <w:rPr>
          <w:sz w:val="28"/>
          <w:szCs w:val="28"/>
        </w:rPr>
        <w:t xml:space="preserve"> муниципального </w:t>
      </w:r>
      <w:r>
        <w:rPr>
          <w:sz w:val="28"/>
          <w:szCs w:val="28"/>
        </w:rPr>
        <w:t>района Саратовской области от 10.07.2020 г. № 35/81</w:t>
      </w:r>
      <w:r w:rsidR="00591A77">
        <w:rPr>
          <w:sz w:val="28"/>
          <w:szCs w:val="28"/>
        </w:rPr>
        <w:t xml:space="preserve"> «О внесении изменений в решение Совета </w:t>
      </w:r>
      <w:r>
        <w:rPr>
          <w:sz w:val="28"/>
          <w:szCs w:val="28"/>
        </w:rPr>
        <w:t>Октябрьского</w:t>
      </w:r>
      <w:r w:rsidR="00591A77">
        <w:rPr>
          <w:sz w:val="28"/>
          <w:szCs w:val="28"/>
        </w:rPr>
        <w:t xml:space="preserve"> </w:t>
      </w:r>
      <w:r>
        <w:rPr>
          <w:sz w:val="28"/>
          <w:szCs w:val="28"/>
        </w:rPr>
        <w:t>муниципального образования от 18</w:t>
      </w:r>
      <w:r w:rsidR="00591A77">
        <w:rPr>
          <w:sz w:val="28"/>
          <w:szCs w:val="28"/>
        </w:rPr>
        <w:t>.03.2019 г. №12/37 «О прав</w:t>
      </w:r>
      <w:r>
        <w:rPr>
          <w:sz w:val="28"/>
          <w:szCs w:val="28"/>
        </w:rPr>
        <w:t>илах благоустройства территории Октябрьского</w:t>
      </w:r>
      <w:r w:rsidR="00591A77">
        <w:rPr>
          <w:sz w:val="28"/>
          <w:szCs w:val="28"/>
        </w:rPr>
        <w:t xml:space="preserve"> муниципального образования </w:t>
      </w:r>
      <w:proofErr w:type="spellStart"/>
      <w:r w:rsidR="00591A77">
        <w:rPr>
          <w:sz w:val="28"/>
          <w:szCs w:val="28"/>
        </w:rPr>
        <w:t>Лысогорского</w:t>
      </w:r>
      <w:proofErr w:type="spellEnd"/>
      <w:r w:rsidR="00591A77">
        <w:rPr>
          <w:sz w:val="28"/>
          <w:szCs w:val="28"/>
        </w:rPr>
        <w:t xml:space="preserve"> муниципального района Саратовской области»».</w:t>
      </w:r>
    </w:p>
    <w:p w:rsidR="00591A77" w:rsidRDefault="00591A77" w:rsidP="00591A77">
      <w:pPr>
        <w:numPr>
          <w:ilvl w:val="0"/>
          <w:numId w:val="3"/>
        </w:numPr>
        <w:shd w:val="clear" w:color="auto" w:fill="FFFFFF"/>
        <w:suppressAutoHyphens/>
        <w:spacing w:before="100" w:after="100" w:line="300" w:lineRule="atLeast"/>
        <w:ind w:left="375" w:firstLine="0"/>
        <w:jc w:val="both"/>
        <w:rPr>
          <w:b/>
          <w:bCs/>
          <w:sz w:val="28"/>
          <w:szCs w:val="28"/>
        </w:rPr>
      </w:pPr>
      <w:r>
        <w:rPr>
          <w:sz w:val="28"/>
          <w:szCs w:val="28"/>
        </w:rPr>
        <w:t>Настоящее Решение подлежит официальному опубликованию (обнародованию).</w:t>
      </w:r>
      <w:r>
        <w:rPr>
          <w:b/>
          <w:bCs/>
          <w:sz w:val="28"/>
          <w:szCs w:val="28"/>
        </w:rPr>
        <w:t> </w:t>
      </w:r>
    </w:p>
    <w:p w:rsidR="00591A77" w:rsidRDefault="00591A77" w:rsidP="00591A77">
      <w:pPr>
        <w:shd w:val="clear" w:color="auto" w:fill="FFFFFF"/>
        <w:spacing w:after="150" w:line="100" w:lineRule="atLeast"/>
        <w:jc w:val="both"/>
        <w:rPr>
          <w:spacing w:val="-10"/>
          <w:sz w:val="28"/>
          <w:szCs w:val="28"/>
        </w:rPr>
      </w:pPr>
      <w:r>
        <w:rPr>
          <w:b/>
          <w:bCs/>
          <w:sz w:val="28"/>
          <w:szCs w:val="28"/>
        </w:rPr>
        <w:t> </w:t>
      </w:r>
    </w:p>
    <w:p w:rsidR="00591A77" w:rsidRPr="000B2A7B" w:rsidRDefault="00591A77" w:rsidP="00591A77">
      <w:pPr>
        <w:widowControl w:val="0"/>
        <w:shd w:val="clear" w:color="auto" w:fill="FFFFFF"/>
        <w:spacing w:before="955" w:line="100" w:lineRule="atLeast"/>
        <w:ind w:left="14"/>
        <w:rPr>
          <w:b/>
          <w:spacing w:val="-8"/>
          <w:sz w:val="28"/>
          <w:szCs w:val="28"/>
        </w:rPr>
      </w:pPr>
      <w:r w:rsidRPr="000B2A7B">
        <w:rPr>
          <w:b/>
          <w:spacing w:val="-10"/>
          <w:sz w:val="28"/>
          <w:szCs w:val="28"/>
        </w:rPr>
        <w:t xml:space="preserve">Глава </w:t>
      </w:r>
      <w:r w:rsidR="00FD51CC">
        <w:rPr>
          <w:b/>
          <w:sz w:val="28"/>
          <w:szCs w:val="28"/>
        </w:rPr>
        <w:t xml:space="preserve"> </w:t>
      </w:r>
      <w:proofErr w:type="gramStart"/>
      <w:r w:rsidR="00FD51CC">
        <w:rPr>
          <w:b/>
          <w:sz w:val="28"/>
          <w:szCs w:val="28"/>
        </w:rPr>
        <w:t>Октябр</w:t>
      </w:r>
      <w:r w:rsidR="00516994">
        <w:rPr>
          <w:b/>
          <w:sz w:val="28"/>
          <w:szCs w:val="28"/>
        </w:rPr>
        <w:t>ь</w:t>
      </w:r>
      <w:r w:rsidR="00FD51CC">
        <w:rPr>
          <w:b/>
          <w:sz w:val="28"/>
          <w:szCs w:val="28"/>
        </w:rPr>
        <w:t>ского</w:t>
      </w:r>
      <w:proofErr w:type="gramEnd"/>
    </w:p>
    <w:p w:rsidR="00591A77" w:rsidRPr="000B2A7B" w:rsidRDefault="00591A77" w:rsidP="00591A77">
      <w:pPr>
        <w:widowControl w:val="0"/>
        <w:shd w:val="clear" w:color="auto" w:fill="FFFFFF"/>
        <w:spacing w:line="100" w:lineRule="atLeast"/>
        <w:rPr>
          <w:b/>
          <w:sz w:val="28"/>
          <w:szCs w:val="28"/>
        </w:rPr>
      </w:pPr>
      <w:r w:rsidRPr="000B2A7B">
        <w:rPr>
          <w:b/>
          <w:spacing w:val="-8"/>
          <w:sz w:val="28"/>
          <w:szCs w:val="28"/>
        </w:rPr>
        <w:t>муниципального образования</w:t>
      </w:r>
      <w:r w:rsidRPr="000B2A7B">
        <w:rPr>
          <w:b/>
          <w:spacing w:val="-8"/>
          <w:sz w:val="28"/>
          <w:szCs w:val="28"/>
        </w:rPr>
        <w:tab/>
        <w:t xml:space="preserve">                   </w:t>
      </w:r>
      <w:r w:rsidR="00FD51CC">
        <w:rPr>
          <w:b/>
          <w:spacing w:val="-8"/>
          <w:sz w:val="28"/>
          <w:szCs w:val="28"/>
        </w:rPr>
        <w:t>Т.А. Ёрина</w:t>
      </w:r>
    </w:p>
    <w:p w:rsidR="00591A77" w:rsidRPr="000B2A7B" w:rsidRDefault="00591A77" w:rsidP="00591A77">
      <w:pPr>
        <w:shd w:val="clear" w:color="auto" w:fill="FFFFFF"/>
        <w:spacing w:after="150" w:line="100" w:lineRule="atLeast"/>
        <w:jc w:val="both"/>
        <w:rPr>
          <w:b/>
          <w:sz w:val="28"/>
          <w:szCs w:val="28"/>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Default="00591A77" w:rsidP="00591A77">
      <w:pPr>
        <w:pStyle w:val="NoSpacing"/>
        <w:ind w:left="4962"/>
        <w:rPr>
          <w:rFonts w:ascii="Times New Roman" w:hAnsi="Times New Roman" w:cs="Times New Roman"/>
        </w:rPr>
      </w:pPr>
    </w:p>
    <w:p w:rsidR="00591A77" w:rsidRPr="00EB78AD" w:rsidRDefault="00591A77" w:rsidP="00591A77">
      <w:pPr>
        <w:pStyle w:val="NoSpacing"/>
        <w:ind w:left="4962"/>
        <w:jc w:val="right"/>
        <w:rPr>
          <w:rFonts w:ascii="Times New Roman" w:hAnsi="Times New Roman" w:cs="Times New Roman"/>
          <w:b/>
          <w:i/>
          <w:sz w:val="24"/>
          <w:szCs w:val="24"/>
        </w:rPr>
      </w:pPr>
      <w:r w:rsidRPr="00EB78AD">
        <w:rPr>
          <w:rFonts w:ascii="Times New Roman" w:hAnsi="Times New Roman" w:cs="Times New Roman"/>
          <w:b/>
          <w:i/>
          <w:sz w:val="24"/>
          <w:szCs w:val="24"/>
        </w:rPr>
        <w:lastRenderedPageBreak/>
        <w:t>Приложение</w:t>
      </w:r>
    </w:p>
    <w:p w:rsidR="00591A77" w:rsidRPr="00EB78AD" w:rsidRDefault="0069759D" w:rsidP="00591A77">
      <w:pPr>
        <w:pStyle w:val="NoSpacing"/>
        <w:ind w:left="4962"/>
        <w:jc w:val="right"/>
        <w:rPr>
          <w:rFonts w:ascii="Times New Roman" w:hAnsi="Times New Roman" w:cs="Times New Roman"/>
          <w:b/>
          <w:i/>
          <w:sz w:val="24"/>
          <w:szCs w:val="24"/>
        </w:rPr>
      </w:pPr>
      <w:r w:rsidRPr="00EB78AD">
        <w:rPr>
          <w:rFonts w:ascii="Times New Roman" w:hAnsi="Times New Roman" w:cs="Times New Roman"/>
          <w:b/>
          <w:i/>
          <w:sz w:val="24"/>
          <w:szCs w:val="24"/>
        </w:rPr>
        <w:t>к решению Совета Октябрьского</w:t>
      </w:r>
      <w:r w:rsidR="00591A77" w:rsidRPr="00EB78AD">
        <w:rPr>
          <w:rFonts w:ascii="Times New Roman" w:hAnsi="Times New Roman" w:cs="Times New Roman"/>
          <w:b/>
          <w:i/>
          <w:sz w:val="24"/>
          <w:szCs w:val="24"/>
        </w:rPr>
        <w:t xml:space="preserve"> муниципального образования</w:t>
      </w:r>
    </w:p>
    <w:p w:rsidR="00591A77" w:rsidRPr="00EB78AD" w:rsidRDefault="0069759D" w:rsidP="00591A77">
      <w:pPr>
        <w:pStyle w:val="NoSpacing"/>
        <w:ind w:left="4962"/>
        <w:jc w:val="right"/>
        <w:rPr>
          <w:rFonts w:ascii="Times New Roman" w:eastAsia="Times New Roman" w:hAnsi="Times New Roman" w:cs="Times New Roman"/>
          <w:b/>
          <w:bCs/>
          <w:i/>
          <w:sz w:val="24"/>
          <w:szCs w:val="24"/>
        </w:rPr>
      </w:pPr>
      <w:r w:rsidRPr="00EB78AD">
        <w:rPr>
          <w:rFonts w:ascii="Times New Roman" w:hAnsi="Times New Roman" w:cs="Times New Roman"/>
          <w:b/>
          <w:i/>
          <w:sz w:val="24"/>
          <w:szCs w:val="24"/>
        </w:rPr>
        <w:t>от 01.06.2021 № 48</w:t>
      </w:r>
      <w:r w:rsidR="00591A77" w:rsidRPr="00EB78AD">
        <w:rPr>
          <w:rFonts w:ascii="Times New Roman" w:hAnsi="Times New Roman" w:cs="Times New Roman"/>
          <w:b/>
          <w:i/>
          <w:sz w:val="24"/>
          <w:szCs w:val="24"/>
        </w:rPr>
        <w:t>/1</w:t>
      </w:r>
      <w:r w:rsidRPr="00EB78AD">
        <w:rPr>
          <w:rFonts w:ascii="Times New Roman" w:hAnsi="Times New Roman" w:cs="Times New Roman"/>
          <w:b/>
          <w:i/>
          <w:sz w:val="24"/>
          <w:szCs w:val="24"/>
        </w:rPr>
        <w:t>18</w:t>
      </w:r>
    </w:p>
    <w:p w:rsidR="00591A77" w:rsidRPr="00EB78AD" w:rsidRDefault="00591A77" w:rsidP="00591A77">
      <w:pPr>
        <w:shd w:val="clear" w:color="auto" w:fill="FFFFFF"/>
        <w:spacing w:after="150" w:line="100" w:lineRule="atLeast"/>
        <w:jc w:val="both"/>
        <w:rPr>
          <w:b/>
          <w:sz w:val="24"/>
          <w:szCs w:val="24"/>
        </w:rPr>
      </w:pPr>
      <w:r w:rsidRPr="00EB78AD">
        <w:rPr>
          <w:b/>
          <w:bCs/>
          <w:sz w:val="24"/>
          <w:szCs w:val="24"/>
        </w:rPr>
        <w:t> </w:t>
      </w:r>
    </w:p>
    <w:p w:rsidR="00591A77" w:rsidRPr="00EB78AD" w:rsidRDefault="00591A77" w:rsidP="00591A77">
      <w:pPr>
        <w:pStyle w:val="NoSpacing"/>
        <w:jc w:val="center"/>
        <w:rPr>
          <w:rFonts w:ascii="Times New Roman" w:hAnsi="Times New Roman" w:cs="Times New Roman"/>
          <w:b/>
          <w:i/>
          <w:sz w:val="24"/>
          <w:szCs w:val="24"/>
        </w:rPr>
      </w:pPr>
      <w:r w:rsidRPr="00EB78AD">
        <w:rPr>
          <w:rFonts w:ascii="Times New Roman" w:hAnsi="Times New Roman" w:cs="Times New Roman"/>
          <w:b/>
          <w:i/>
          <w:sz w:val="24"/>
          <w:szCs w:val="24"/>
        </w:rPr>
        <w:t>Правила благоустройства</w:t>
      </w:r>
    </w:p>
    <w:p w:rsidR="007B4CE2" w:rsidRPr="00EB78AD" w:rsidRDefault="007B4CE2" w:rsidP="00591A77">
      <w:pPr>
        <w:pStyle w:val="NoSpacing"/>
        <w:jc w:val="center"/>
        <w:rPr>
          <w:rFonts w:ascii="Times New Roman" w:hAnsi="Times New Roman" w:cs="Times New Roman"/>
          <w:b/>
          <w:sz w:val="24"/>
          <w:szCs w:val="24"/>
        </w:rPr>
      </w:pPr>
    </w:p>
    <w:p w:rsidR="00591A77" w:rsidRPr="00EB78AD" w:rsidRDefault="00591A77" w:rsidP="00591A77">
      <w:pPr>
        <w:pStyle w:val="NoSpacing"/>
        <w:jc w:val="center"/>
        <w:rPr>
          <w:rFonts w:ascii="Times New Roman" w:eastAsia="Times New Roman" w:hAnsi="Times New Roman" w:cs="Times New Roman"/>
          <w:b/>
          <w:bCs/>
          <w:sz w:val="24"/>
          <w:szCs w:val="24"/>
        </w:rPr>
      </w:pPr>
      <w:r w:rsidRPr="00EB78AD">
        <w:rPr>
          <w:rFonts w:ascii="Times New Roman" w:hAnsi="Times New Roman" w:cs="Times New Roman"/>
          <w:b/>
          <w:sz w:val="24"/>
          <w:szCs w:val="24"/>
        </w:rPr>
        <w:t xml:space="preserve">территории </w:t>
      </w:r>
      <w:r w:rsidR="007B4CE2" w:rsidRPr="00EB78AD">
        <w:rPr>
          <w:rFonts w:ascii="Times New Roman" w:hAnsi="Times New Roman" w:cs="Times New Roman"/>
          <w:b/>
          <w:sz w:val="24"/>
          <w:szCs w:val="24"/>
        </w:rPr>
        <w:t xml:space="preserve">Октябрьского </w:t>
      </w:r>
      <w:r w:rsidRPr="00EB78AD">
        <w:rPr>
          <w:rFonts w:ascii="Times New Roman" w:hAnsi="Times New Roman" w:cs="Times New Roman"/>
          <w:b/>
          <w:sz w:val="24"/>
          <w:szCs w:val="24"/>
        </w:rPr>
        <w:t xml:space="preserve"> муниципального образования </w:t>
      </w:r>
      <w:r w:rsidR="007B4CE2" w:rsidRPr="00EB78AD">
        <w:rPr>
          <w:rFonts w:ascii="Times New Roman" w:hAnsi="Times New Roman" w:cs="Times New Roman"/>
          <w:b/>
          <w:sz w:val="24"/>
          <w:szCs w:val="24"/>
        </w:rPr>
        <w:t xml:space="preserve">                            </w:t>
      </w:r>
      <w:proofErr w:type="spellStart"/>
      <w:r w:rsidRPr="00EB78AD">
        <w:rPr>
          <w:rFonts w:ascii="Times New Roman" w:hAnsi="Times New Roman" w:cs="Times New Roman"/>
          <w:b/>
          <w:sz w:val="24"/>
          <w:szCs w:val="24"/>
        </w:rPr>
        <w:t>Лысогорского</w:t>
      </w:r>
      <w:proofErr w:type="spellEnd"/>
      <w:r w:rsidRPr="00EB78AD">
        <w:rPr>
          <w:rFonts w:ascii="Times New Roman" w:hAnsi="Times New Roman" w:cs="Times New Roman"/>
          <w:b/>
          <w:sz w:val="24"/>
          <w:szCs w:val="24"/>
        </w:rPr>
        <w:t xml:space="preserve"> муниципального района </w:t>
      </w:r>
      <w:r w:rsidR="007B4CE2" w:rsidRPr="00EB78AD">
        <w:rPr>
          <w:rFonts w:ascii="Times New Roman" w:hAnsi="Times New Roman" w:cs="Times New Roman"/>
          <w:b/>
          <w:sz w:val="24"/>
          <w:szCs w:val="24"/>
        </w:rPr>
        <w:t xml:space="preserve">                                                    </w:t>
      </w:r>
      <w:r w:rsidRPr="00EB78AD">
        <w:rPr>
          <w:rFonts w:ascii="Times New Roman" w:hAnsi="Times New Roman" w:cs="Times New Roman"/>
          <w:b/>
          <w:sz w:val="24"/>
          <w:szCs w:val="24"/>
        </w:rPr>
        <w:t>Саратовской области</w:t>
      </w:r>
    </w:p>
    <w:p w:rsidR="00591A77" w:rsidRPr="00EB78AD" w:rsidRDefault="00591A77" w:rsidP="00591A77">
      <w:pPr>
        <w:shd w:val="clear" w:color="auto" w:fill="FFFFFF"/>
        <w:spacing w:after="150" w:line="100" w:lineRule="atLeast"/>
        <w:jc w:val="both"/>
        <w:rPr>
          <w:b/>
          <w:bCs/>
          <w:sz w:val="24"/>
          <w:szCs w:val="24"/>
        </w:rPr>
      </w:pPr>
      <w:r w:rsidRPr="00EB78AD">
        <w:rPr>
          <w:b/>
          <w:bCs/>
          <w:sz w:val="24"/>
          <w:szCs w:val="24"/>
        </w:rPr>
        <w:t> </w:t>
      </w:r>
    </w:p>
    <w:p w:rsidR="00591A77" w:rsidRPr="00EB78AD" w:rsidRDefault="00591A77" w:rsidP="00591A77">
      <w:pPr>
        <w:numPr>
          <w:ilvl w:val="0"/>
          <w:numId w:val="4"/>
        </w:numPr>
        <w:shd w:val="clear" w:color="auto" w:fill="FFFFFF"/>
        <w:suppressAutoHyphens/>
        <w:spacing w:before="100" w:after="100" w:line="300" w:lineRule="atLeast"/>
        <w:ind w:left="375" w:firstLine="0"/>
        <w:jc w:val="center"/>
        <w:rPr>
          <w:sz w:val="24"/>
          <w:szCs w:val="24"/>
        </w:rPr>
      </w:pPr>
      <w:r w:rsidRPr="00EB78AD">
        <w:rPr>
          <w:b/>
          <w:bCs/>
          <w:sz w:val="24"/>
          <w:szCs w:val="24"/>
        </w:rPr>
        <w:t>Общие положения и основные понятия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1.1. </w:t>
      </w:r>
      <w:proofErr w:type="gramStart"/>
      <w:r w:rsidRPr="00EB78AD">
        <w:rPr>
          <w:sz w:val="24"/>
          <w:szCs w:val="24"/>
        </w:rPr>
        <w:t>Настоящие Правила разработаны в соответствии с Федеральным законом от 6 октября 2003 года № 131-Ф3 «Об общих принципах организации местного самоуправления в Российской Федерации», иным федеральным законодательством и законодательством Саратовской области</w:t>
      </w:r>
      <w:r w:rsidRPr="00EB78AD">
        <w:rPr>
          <w:b/>
          <w:bCs/>
          <w:sz w:val="24"/>
          <w:szCs w:val="24"/>
        </w:rPr>
        <w:t>, </w:t>
      </w:r>
      <w:r w:rsidR="007B4CE2" w:rsidRPr="00EB78AD">
        <w:rPr>
          <w:sz w:val="24"/>
          <w:szCs w:val="24"/>
        </w:rPr>
        <w:t>Уставом Октябрьского</w:t>
      </w:r>
      <w:r w:rsidRPr="00EB78AD">
        <w:rPr>
          <w:sz w:val="24"/>
          <w:szCs w:val="24"/>
        </w:rPr>
        <w:t xml:space="preserve"> муниципального образования </w:t>
      </w:r>
      <w:proofErr w:type="spellStart"/>
      <w:r w:rsidRPr="00EB78AD">
        <w:rPr>
          <w:sz w:val="24"/>
          <w:szCs w:val="24"/>
        </w:rPr>
        <w:t>Лысогорского</w:t>
      </w:r>
      <w:proofErr w:type="spellEnd"/>
      <w:r w:rsidRPr="00EB78AD">
        <w:rPr>
          <w:sz w:val="24"/>
          <w:szCs w:val="24"/>
        </w:rPr>
        <w:t xml:space="preserve"> муниципального района Саратовской области, с учетом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w:t>
      </w:r>
      <w:proofErr w:type="gramEnd"/>
      <w:r w:rsidRPr="00EB78AD">
        <w:rPr>
          <w:sz w:val="24"/>
          <w:szCs w:val="24"/>
        </w:rPr>
        <w:t xml:space="preserve"> Российской Федерации от 13 апреля 2017 года № 711/пр.</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 xml:space="preserve">1.2. Настоящее Правила благоустройства территории </w:t>
      </w:r>
      <w:r w:rsidR="000D64F6" w:rsidRPr="00EB78AD">
        <w:rPr>
          <w:sz w:val="24"/>
          <w:szCs w:val="24"/>
        </w:rPr>
        <w:t xml:space="preserve">Октябрьского </w:t>
      </w:r>
      <w:r w:rsidRPr="00EB78AD">
        <w:rPr>
          <w:sz w:val="24"/>
          <w:szCs w:val="24"/>
        </w:rPr>
        <w:t xml:space="preserve">муниципального образования </w:t>
      </w:r>
      <w:proofErr w:type="spellStart"/>
      <w:r w:rsidRPr="00EB78AD">
        <w:rPr>
          <w:sz w:val="24"/>
          <w:szCs w:val="24"/>
        </w:rPr>
        <w:t>Лысогорского</w:t>
      </w:r>
      <w:proofErr w:type="spellEnd"/>
      <w:r w:rsidRPr="00EB78AD">
        <w:rPr>
          <w:sz w:val="24"/>
          <w:szCs w:val="24"/>
        </w:rPr>
        <w:t xml:space="preserve"> муниципального района Саратовской области (далее также – поселение) устанавливает, в том числе требования к содержанию зданий (включая жилые дома), сооружений и земельных участков, на которых они расположены, внешнему виду их фасадов и ограждений,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порядок организации </w:t>
      </w:r>
      <w:proofErr w:type="gramStart"/>
      <w:r w:rsidRPr="00EB78AD">
        <w:rPr>
          <w:sz w:val="24"/>
          <w:szCs w:val="24"/>
        </w:rPr>
        <w:t>благоустройства</w:t>
      </w:r>
      <w:proofErr w:type="gramEnd"/>
      <w:r w:rsidRPr="00EB78AD">
        <w:rPr>
          <w:sz w:val="24"/>
          <w:szCs w:val="24"/>
        </w:rPr>
        <w:t xml:space="preserve">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расположенных в границах населенных пунктов поселения.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 xml:space="preserve">1.3. Настоящие Правила обязательны для исполнения на территории </w:t>
      </w:r>
      <w:r w:rsidR="000D64F6" w:rsidRPr="00EB78AD">
        <w:rPr>
          <w:sz w:val="24"/>
          <w:szCs w:val="24"/>
        </w:rPr>
        <w:t>Октябрьского</w:t>
      </w:r>
      <w:r w:rsidRPr="00EB78AD">
        <w:rPr>
          <w:sz w:val="24"/>
          <w:szCs w:val="24"/>
        </w:rPr>
        <w:t xml:space="preserve"> муниципального образования </w:t>
      </w:r>
      <w:proofErr w:type="spellStart"/>
      <w:r w:rsidRPr="00EB78AD">
        <w:rPr>
          <w:sz w:val="24"/>
          <w:szCs w:val="24"/>
        </w:rPr>
        <w:t>Лысогорского</w:t>
      </w:r>
      <w:proofErr w:type="spellEnd"/>
      <w:r w:rsidRPr="00EB78AD">
        <w:rPr>
          <w:sz w:val="24"/>
          <w:szCs w:val="24"/>
        </w:rPr>
        <w:t xml:space="preserve"> муниципального района Саратовской области всеми гражданами, индивидуальными предпринимателями и юридическими лицами.</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1.4. Нарушение норм настоящих Правил влечет применение мер административной ответственности в порядке, установленном Кодексом Российской Федерации об административных правонарушениях, иными федеральными законами и законами Саратовской области.</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1.5. В целях реализации настоящих Правил используются следующие термины и определения:</w:t>
      </w:r>
    </w:p>
    <w:p w:rsidR="00591A77" w:rsidRPr="00EB78AD" w:rsidRDefault="00591A77" w:rsidP="00591A77">
      <w:pPr>
        <w:shd w:val="clear" w:color="auto" w:fill="FFFFFF"/>
        <w:spacing w:after="150" w:line="100" w:lineRule="atLeast"/>
        <w:ind w:firstLine="375"/>
        <w:jc w:val="both"/>
        <w:rPr>
          <w:sz w:val="24"/>
          <w:szCs w:val="24"/>
        </w:rPr>
      </w:pPr>
      <w:proofErr w:type="gramStart"/>
      <w:r w:rsidRPr="00EB78AD">
        <w:rPr>
          <w:sz w:val="24"/>
          <w:szCs w:val="24"/>
        </w:rPr>
        <w:t>1)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w:t>
      </w:r>
      <w:proofErr w:type="gramEnd"/>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lastRenderedPageBreak/>
        <w:t xml:space="preserve">2) витрина - пространство, сформированное </w:t>
      </w:r>
      <w:proofErr w:type="gramStart"/>
      <w:r w:rsidRPr="00EB78AD">
        <w:rPr>
          <w:sz w:val="24"/>
          <w:szCs w:val="24"/>
        </w:rPr>
        <w:t>архитектурным проектом</w:t>
      </w:r>
      <w:proofErr w:type="gramEnd"/>
      <w:r w:rsidRPr="00EB78AD">
        <w:rPr>
          <w:sz w:val="24"/>
          <w:szCs w:val="24"/>
        </w:rPr>
        <w:t xml:space="preserve"> здания, ограниченное с внешней стороны остеклением и используемое для экспозиции товаров и услуг;</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3) вывеска - информационная конструкция, размещаемая на фасаде или иной внешней поверхности здания, сооружения, включая витрины и окна в месте фактического нахождения или осуществления деятельности организации или индивидуального предпринимателя, содержащая: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 сведения, размещаемые в случаях, предусмотренных законом Российской Федерации от 07.02.1992 года № 2300-1 «О защите прав потребителей»;</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4) детская площадка – площадка, предназначенная для игр и активного отдыха детей разных возрастов (</w:t>
      </w:r>
      <w:proofErr w:type="spellStart"/>
      <w:r w:rsidRPr="00EB78AD">
        <w:rPr>
          <w:sz w:val="24"/>
          <w:szCs w:val="24"/>
        </w:rPr>
        <w:t>преддошкольного</w:t>
      </w:r>
      <w:proofErr w:type="spellEnd"/>
      <w:r w:rsidRPr="00EB78AD">
        <w:rPr>
          <w:sz w:val="24"/>
          <w:szCs w:val="24"/>
        </w:rPr>
        <w:t xml:space="preserve"> (до 3 лет), дошкольного (до 7 лет), младшего и среднего школьного возраста (7-12 лет);</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5) домовладение - индивидуальный жилой дом с хозяйственно-бытовыми строениями и сооружениями и земельный участок, на котором он расположен;</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 xml:space="preserve">6) «разрешенная зона» - часть фасада здания, сооружения, на </w:t>
      </w:r>
      <w:proofErr w:type="gramStart"/>
      <w:r w:rsidRPr="00EB78AD">
        <w:rPr>
          <w:sz w:val="24"/>
          <w:szCs w:val="24"/>
        </w:rPr>
        <w:t>которой</w:t>
      </w:r>
      <w:proofErr w:type="gramEnd"/>
      <w:r w:rsidRPr="00EB78AD">
        <w:rPr>
          <w:sz w:val="24"/>
          <w:szCs w:val="24"/>
        </w:rPr>
        <w:t xml:space="preserve"> в соответствии с настоящими Правилами разрешена установка вывесок;</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7) контейнер - мусоросборник, предназначенный для складирования твердых коммунальных отходов, за исключением крупногабаритных отходов;</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8) 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и предназначенное для размещения контейнеров и бункеров;</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9) 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 xml:space="preserve">10) надлежащее состояние объекта </w:t>
      </w:r>
      <w:proofErr w:type="gramStart"/>
      <w:r w:rsidRPr="00EB78AD">
        <w:rPr>
          <w:sz w:val="24"/>
          <w:szCs w:val="24"/>
        </w:rPr>
        <w:t>и(</w:t>
      </w:r>
      <w:proofErr w:type="gramEnd"/>
      <w:r w:rsidRPr="00EB78AD">
        <w:rPr>
          <w:sz w:val="24"/>
          <w:szCs w:val="24"/>
        </w:rPr>
        <w:t>или) элемента благоустройства - соответствие характеристик объекта и (или) отдельных его элементов установленным для него нормам и правилам, определяющим требования к безопасности, чистоте, порядку, внешнему виду и эксплуатационным свойствам;</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 xml:space="preserve">11) нестационарный объект – объект для размещения информации и рекламы (в том числе </w:t>
      </w:r>
      <w:proofErr w:type="spellStart"/>
      <w:r w:rsidRPr="00EB78AD">
        <w:rPr>
          <w:sz w:val="24"/>
          <w:szCs w:val="24"/>
        </w:rPr>
        <w:t>штендер</w:t>
      </w:r>
      <w:proofErr w:type="spellEnd"/>
      <w:r w:rsidRPr="00EB78AD">
        <w:rPr>
          <w:sz w:val="24"/>
          <w:szCs w:val="24"/>
        </w:rPr>
        <w:t xml:space="preserve"> (нестационарная выносная щитовая конструкция для размещения информации, не имеющей рекламного характера), нестационарный торговый объект, нестационарный объект бытового обслуживания, торговый ряд, автомат по продаже воды и др., терминал для коммуникативной связи);</w:t>
      </w:r>
    </w:p>
    <w:p w:rsidR="00591A77" w:rsidRPr="00EB78AD" w:rsidRDefault="00591A77" w:rsidP="00591A77">
      <w:pPr>
        <w:shd w:val="clear" w:color="auto" w:fill="FFFFFF"/>
        <w:spacing w:after="150" w:line="100" w:lineRule="atLeast"/>
        <w:ind w:firstLine="375"/>
        <w:jc w:val="both"/>
        <w:rPr>
          <w:sz w:val="24"/>
          <w:szCs w:val="24"/>
        </w:rPr>
      </w:pPr>
      <w:proofErr w:type="gramStart"/>
      <w:r w:rsidRPr="00EB78AD">
        <w:rPr>
          <w:sz w:val="24"/>
          <w:szCs w:val="24"/>
        </w:rPr>
        <w:t xml:space="preserve">12) объект благоустройства – расположенный в границах территории поселения объект, в отношении которого осуществляется деятельность по благоустройству (естественное и искусственное покрытие поверхности земельного участка в общественно-деловой, жилой, рекреационной и иных функциональных зонах, не занятое зданиями и </w:t>
      </w:r>
      <w:r w:rsidRPr="00EB78AD">
        <w:rPr>
          <w:sz w:val="24"/>
          <w:szCs w:val="24"/>
        </w:rPr>
        <w:lastRenderedPageBreak/>
        <w:t>сооружениями, в том числе площадь, набережная, улица (в том числе пешеходная), автомобильная дорога, проезд,); сквер, парк, иная зеленая зона;</w:t>
      </w:r>
      <w:proofErr w:type="gramEnd"/>
      <w:r w:rsidRPr="00EB78AD">
        <w:rPr>
          <w:sz w:val="24"/>
          <w:szCs w:val="24"/>
        </w:rPr>
        <w:t xml:space="preserve"> </w:t>
      </w:r>
      <w:proofErr w:type="gramStart"/>
      <w:r w:rsidRPr="00EB78AD">
        <w:rPr>
          <w:sz w:val="24"/>
          <w:szCs w:val="24"/>
        </w:rPr>
        <w:t xml:space="preserve">рассматриваемая в качестве объекта благоустройства территория особо охраняемых природных объектов и земель историко-культурного значения; здание, сооружение; детская, спортивная площадка, иная площадка для отдыха и досуга; площадка для выгула и дрессировки собак; площадка автостоянки; кладбище; зеленые насаждения; мост, путепровод, пешеходный тротуар, сооружение инфраструктуры всех видов транспорта; техническая зона транспортных, инженерных коммуникаций, </w:t>
      </w:r>
      <w:proofErr w:type="spellStart"/>
      <w:r w:rsidRPr="00EB78AD">
        <w:rPr>
          <w:sz w:val="24"/>
          <w:szCs w:val="24"/>
        </w:rPr>
        <w:t>водоохранная</w:t>
      </w:r>
      <w:proofErr w:type="spellEnd"/>
      <w:r w:rsidRPr="00EB78AD">
        <w:rPr>
          <w:sz w:val="24"/>
          <w:szCs w:val="24"/>
        </w:rPr>
        <w:t xml:space="preserve"> зона;</w:t>
      </w:r>
      <w:proofErr w:type="gramEnd"/>
      <w:r w:rsidRPr="00EB78AD">
        <w:rPr>
          <w:sz w:val="24"/>
          <w:szCs w:val="24"/>
        </w:rPr>
        <w:t xml:space="preserve"> контейнерная площадка, площадка для складирования отдельных групп коммунальных отходов; объект обслуживания автомототранспортных средств (гараж, автостоянка, парковка, автозаправочная станция); иной объект, в отношении которого деятельность по благоустройству регламентируется настоящим и Правилами;</w:t>
      </w:r>
    </w:p>
    <w:p w:rsidR="00591A77" w:rsidRPr="00EB78AD" w:rsidRDefault="00591A77" w:rsidP="00591A77">
      <w:pPr>
        <w:shd w:val="clear" w:color="auto" w:fill="FFFFFF"/>
        <w:spacing w:after="150" w:line="100" w:lineRule="atLeast"/>
        <w:ind w:firstLine="375"/>
        <w:jc w:val="both"/>
        <w:rPr>
          <w:sz w:val="24"/>
          <w:szCs w:val="24"/>
        </w:rPr>
      </w:pPr>
      <w:proofErr w:type="gramStart"/>
      <w:r w:rsidRPr="00EB78AD">
        <w:rPr>
          <w:sz w:val="24"/>
          <w:szCs w:val="24"/>
        </w:rPr>
        <w:t>13) озеленение – деятельность по благоустройству территории, связанная с ее ландшафтной организацией, формированием природной среды с активным использованием растительных компонентов, проведением работ по различным видам инженерной подготовки и благоустройства озелененных территорий, непосредственной посадкой зеленых насаждений, созданием травянистых газонов, цветников, альпинариев и розариев, устройством специализированных садов, поддержанием изначально существующей природной среды на территории поселения;</w:t>
      </w:r>
      <w:proofErr w:type="gramEnd"/>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14) 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50 процентов поверхности занято растительным покровом;</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15) озелененная территория общего пользования - территория, используемая для рекреации всего населения населенного пункта (скверы, бульвары, сады, парки);</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16) озелененная территория ограниченного пользования - территория в пределах жилой, гражданской, промышленной застройки, территорий и организаций обслуживания населения и здравоохранения, науки, образования, рассчитанная на пользование определенными группами населения;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 xml:space="preserve">17)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w:t>
      </w:r>
      <w:proofErr w:type="gramStart"/>
      <w:r w:rsidRPr="00EB78AD">
        <w:rPr>
          <w:sz w:val="24"/>
          <w:szCs w:val="24"/>
        </w:rPr>
        <w:t>и(</w:t>
      </w:r>
      <w:proofErr w:type="gramEnd"/>
      <w:r w:rsidRPr="00EB78AD">
        <w:rPr>
          <w:sz w:val="24"/>
          <w:szCs w:val="24"/>
        </w:rPr>
        <w:t xml:space="preserve">или) примыкающее к проезжей части и(или) тротуару, обочине, эстакаде или мосту либо являющееся частью </w:t>
      </w:r>
      <w:proofErr w:type="spellStart"/>
      <w:r w:rsidRPr="00EB78AD">
        <w:rPr>
          <w:sz w:val="24"/>
          <w:szCs w:val="24"/>
        </w:rPr>
        <w:t>подэстакадных</w:t>
      </w:r>
      <w:proofErr w:type="spellEnd"/>
      <w:r w:rsidRPr="00EB78AD">
        <w:rPr>
          <w:sz w:val="24"/>
          <w:szCs w:val="24"/>
        </w:rPr>
        <w:t xml:space="preserve"> или </w:t>
      </w:r>
      <w:proofErr w:type="spellStart"/>
      <w:r w:rsidRPr="00EB78AD">
        <w:rPr>
          <w:sz w:val="24"/>
          <w:szCs w:val="24"/>
        </w:rPr>
        <w:t>подмостовых</w:t>
      </w:r>
      <w:proofErr w:type="spellEnd"/>
      <w:r w:rsidRPr="00EB78AD">
        <w:rPr>
          <w:sz w:val="24"/>
          <w:szCs w:val="24"/>
        </w:rPr>
        <w:t xml:space="preserve"> пространств, площадей и иных объектов улично-дорожной сети, зданий, сооружений и предназначенное для организованной временной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сооружения;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18) зеленые насаждения – совокупность древесных, кустарниковых и травянистых растений на определенной территории;</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19) санитарный день - день производства работ по санитарной очистке закрепленных территорий с максимальным привлечением сил;</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20) содержание территории - комплекс предусмотренных настоящими Правилами мероприятий, связанных с ремонтом и поддержанием в состоянии, обеспечивающем экологическую и санитарную безопасность, привлекательный внешний вид, соответствие установленным федеральным законодательством нормам и правилам объектов и элементов благоустройства, расположенных на территории поселения;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lastRenderedPageBreak/>
        <w:t>21) специализированная организация - юридическое лицо различной организационно-правовой формы, осуществляющее виды деятельности в области благоустройства, содержания и уборки территории на договорной основе;</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22) спортивная площадка – площадка со спортивным оборудованием в виде специальных физкультурных снарядов и тренажеров,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23) уборка территории - деятельность, связанная со сбором, транспортировкой в специально отведенные для этого места отходов производства и потребления деятельности физических и юридических лиц, другого мусора, снега, а также иная деятельность, направленная на обеспечение экологического и санитарного благополучия населения и охрану окружающей среды;</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24) элемент сопряжения поверхностей - бортовой камень, пандус, ступени, лестницы;</w:t>
      </w:r>
    </w:p>
    <w:p w:rsidR="00591A77" w:rsidRPr="00EB78AD" w:rsidRDefault="00591A77" w:rsidP="00591A77">
      <w:pPr>
        <w:shd w:val="clear" w:color="auto" w:fill="FFFFFF"/>
        <w:spacing w:after="150" w:line="100" w:lineRule="atLeast"/>
        <w:ind w:firstLine="375"/>
        <w:jc w:val="both"/>
        <w:rPr>
          <w:sz w:val="24"/>
          <w:szCs w:val="24"/>
        </w:rPr>
      </w:pPr>
      <w:proofErr w:type="gramStart"/>
      <w:r w:rsidRPr="00EB78AD">
        <w:rPr>
          <w:sz w:val="24"/>
          <w:szCs w:val="24"/>
        </w:rPr>
        <w:t>25) элемент благоустройства - декоративное, техническое, планировочное, конструктивное решение, элемент ландшафта, оборудование различного вида и оформления (элемент озеленения, покрытия, ограждение (забор), водное устройство, уличное коммунально-бытовое и техническое оборудование, игровое и спортивное оборудование, элемент освещения, средство размещения информации, рекламная конструкция; малая архитектурная форма и городская мебель, нестационарный объект, элемент объекта капитального строительства;</w:t>
      </w:r>
      <w:proofErr w:type="gramEnd"/>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 xml:space="preserve">26) элемент уличного оборудования – оборудование детской и спортивной площадок, аттракционное оборудование; техническое средство организации дорожного движения (светофор, дорожный знак, дорожное ограждение и направляющее устройство); элемент уличного инженерного оборудования (подъемная площадка для инвалидных колясок, смотровой люк, решетка </w:t>
      </w:r>
      <w:proofErr w:type="spellStart"/>
      <w:r w:rsidRPr="00EB78AD">
        <w:rPr>
          <w:sz w:val="24"/>
          <w:szCs w:val="24"/>
        </w:rPr>
        <w:t>дождеприемного</w:t>
      </w:r>
      <w:proofErr w:type="spellEnd"/>
      <w:r w:rsidRPr="00EB78AD">
        <w:rPr>
          <w:sz w:val="24"/>
          <w:szCs w:val="24"/>
        </w:rPr>
        <w:t xml:space="preserve"> колодца, вентиляционная шахта подземных коммуникаций, шкаф телефонной связи и т.п.); </w:t>
      </w:r>
      <w:proofErr w:type="gramStart"/>
      <w:r w:rsidRPr="00EB78AD">
        <w:rPr>
          <w:sz w:val="24"/>
          <w:szCs w:val="24"/>
        </w:rPr>
        <w:t>уличная мебель (различные виды скамей отдыха, садовых диванов, беседок, размещаемых на территории общего пользования, придомовых территориях, в зонах рекреации; скамей и столов на площадках для настольных игр) и иное подобное оборудование;</w:t>
      </w:r>
      <w:proofErr w:type="gramEnd"/>
    </w:p>
    <w:p w:rsidR="00591A77" w:rsidRPr="00EB78AD" w:rsidRDefault="00591A77" w:rsidP="00591A77">
      <w:pPr>
        <w:shd w:val="clear" w:color="auto" w:fill="FFFFFF"/>
        <w:spacing w:after="150" w:line="100" w:lineRule="atLeast"/>
        <w:ind w:firstLine="375"/>
        <w:jc w:val="both"/>
        <w:rPr>
          <w:sz w:val="24"/>
          <w:szCs w:val="24"/>
        </w:rPr>
      </w:pPr>
      <w:proofErr w:type="gramStart"/>
      <w:r w:rsidRPr="00EB78AD">
        <w:rPr>
          <w:sz w:val="24"/>
          <w:szCs w:val="24"/>
        </w:rPr>
        <w:t>27) элемент архитектурно-декоративного оформления – скульптурно-архитектурная, монументальная композиция (скульптура, монумент, обелиск, стела и т.п.), малая архитектурная форма (объект уличного, паркового, ландшафтного дизайна, декоративное ограждение, фонтан, вазон для цветов);</w:t>
      </w:r>
      <w:proofErr w:type="gramEnd"/>
    </w:p>
    <w:p w:rsidR="00591A77" w:rsidRPr="00EB78AD" w:rsidRDefault="00591A77" w:rsidP="00591A77">
      <w:pPr>
        <w:shd w:val="clear" w:color="auto" w:fill="FFFFFF"/>
        <w:spacing w:after="150" w:line="100" w:lineRule="atLeast"/>
        <w:ind w:firstLine="375"/>
        <w:jc w:val="both"/>
        <w:rPr>
          <w:sz w:val="24"/>
          <w:szCs w:val="24"/>
        </w:rPr>
      </w:pPr>
      <w:proofErr w:type="gramStart"/>
      <w:r w:rsidRPr="00EB78AD">
        <w:rPr>
          <w:sz w:val="24"/>
          <w:szCs w:val="24"/>
        </w:rPr>
        <w:t>28) элемент внешнего благоустройства – фасад, кровля, входной узел, витрина, окно, балкон, лоджия, наружная лестница и иной конструктивный элемент здания, сооружения; защитная решетка, ставни, навес, козырек, карниз, водосточная труба, флагшток, настенный кондиционер, почтовый ящик и иное оборудование, крепящееся к стенам или вмонтированное в них; указатель с наименованием улицы, номерами домов, наименованиями остановок общественного транспорта;</w:t>
      </w:r>
      <w:proofErr w:type="gramEnd"/>
      <w:r w:rsidRPr="00EB78AD">
        <w:rPr>
          <w:sz w:val="24"/>
          <w:szCs w:val="24"/>
        </w:rPr>
        <w:t xml:space="preserve"> памятная доска; урна, контейнер и иное оборудование для сбора мусора и твердых коммунальных отходов; павильон и навес остановки общественного транспорта, укрытие таксофона;</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29) элемент освещения и осветительное оборудование - светильник, оборудование для архитектурного освещения и декоративной подсветки зданий, архитектурных форм, устройство наружного освещения, осветительная установка и иное подобное оборудование.</w:t>
      </w:r>
    </w:p>
    <w:p w:rsidR="00591A77" w:rsidRPr="00EB78AD" w:rsidRDefault="00591A77" w:rsidP="00591A77">
      <w:pPr>
        <w:shd w:val="clear" w:color="auto" w:fill="FFFFFF"/>
        <w:spacing w:after="150" w:line="100" w:lineRule="atLeast"/>
        <w:ind w:firstLine="375"/>
        <w:jc w:val="both"/>
        <w:rPr>
          <w:sz w:val="24"/>
          <w:szCs w:val="24"/>
        </w:rPr>
      </w:pPr>
      <w:proofErr w:type="gramStart"/>
      <w:r w:rsidRPr="00EB78AD">
        <w:rPr>
          <w:sz w:val="24"/>
          <w:szCs w:val="24"/>
        </w:rPr>
        <w:t xml:space="preserve">30) придомовая территория – территория, в границах которой расположен многоквартирный дом с элементами озеленения и благоустройства, связанные с ним </w:t>
      </w:r>
      <w:r w:rsidRPr="00EB78AD">
        <w:rPr>
          <w:sz w:val="24"/>
          <w:szCs w:val="24"/>
        </w:rPr>
        <w:lastRenderedPageBreak/>
        <w:t>технически хозяйственные сооружения и иные объекты благоустройства (включающая в себя территорию под домом (сооружением),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w:t>
      </w:r>
      <w:proofErr w:type="gramEnd"/>
      <w:r w:rsidRPr="00EB78AD">
        <w:rPr>
          <w:sz w:val="24"/>
          <w:szCs w:val="24"/>
        </w:rPr>
        <w:t xml:space="preserve"> твердых коммунальных отходов, иные объекты благоустройства, предназначенные для содержания и эксплуатации многоквартирного жилого дома (связанных с ним технически хозяйственных сооружений);</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 xml:space="preserve">31)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Pr="00EB78AD">
        <w:rPr>
          <w:sz w:val="24"/>
          <w:szCs w:val="24"/>
        </w:rPr>
        <w:t>границы</w:t>
      </w:r>
      <w:proofErr w:type="gramEnd"/>
      <w:r w:rsidRPr="00EB78AD">
        <w:rPr>
          <w:sz w:val="24"/>
          <w:szCs w:val="24"/>
        </w:rPr>
        <w:t xml:space="preserve"> которой определены правилами благоустройства в соответствии с порядком, установленным настоящим Законом;</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32) территории общего пользования – территории, которыми беспрепятственно пользуется неограниченный круг лиц;</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33)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34)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1.6. Границы прилегающей территории определяются настоящими Правилами и предусматривают участие, в том числе финансовое, собственников и (иных) законных владельцев зданий, строений, сооружений, земельных участков (за исключением собственников 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1.7.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1.8.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1) 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2) 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 xml:space="preserve">3) если под зданием, строением, сооружением земельный участок образован, то расстояние для определения внешней части границ прилегающей территории </w:t>
      </w:r>
      <w:r w:rsidRPr="00EB78AD">
        <w:rPr>
          <w:sz w:val="24"/>
          <w:szCs w:val="24"/>
        </w:rPr>
        <w:lastRenderedPageBreak/>
        <w:t>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1.9. В границах прилегающих территорий в соответствии с настоящими Правилами,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1) пешеходные коммуникации, в том числе тротуары, аллеи, дорожки;</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2) палисадники, клумбы;</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1.10. Границы прилегающей территории определяются с учетом следующих требований:</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5) внешняя часть границ прилегающей территории не может выходить за пределы территорий общего пользования (их части).</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1.11.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15 метров) в соответствии с пунктами 1.8, 1.12 настоящего раздела);</w:t>
      </w:r>
    </w:p>
    <w:p w:rsidR="00591A77" w:rsidRPr="00EB78AD" w:rsidRDefault="00591A77" w:rsidP="00591A77">
      <w:pPr>
        <w:shd w:val="clear" w:color="auto" w:fill="FFFFFF"/>
        <w:spacing w:after="150" w:line="100" w:lineRule="atLeast"/>
        <w:jc w:val="both"/>
        <w:rPr>
          <w:sz w:val="24"/>
          <w:szCs w:val="24"/>
        </w:rPr>
      </w:pPr>
      <w:proofErr w:type="gramStart"/>
      <w:r w:rsidRPr="00EB78AD">
        <w:rPr>
          <w:sz w:val="24"/>
          <w:szCs w:val="24"/>
        </w:rPr>
        <w:t xml:space="preserve">- на удалении от внутренних частей границ соседних зданий, строений, сооружений, земельных участков, прямо пропорциональном установленным настоящими правилами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w:t>
      </w:r>
      <w:r w:rsidRPr="00EB78AD">
        <w:rPr>
          <w:sz w:val="24"/>
          <w:szCs w:val="24"/>
        </w:rPr>
        <w:lastRenderedPageBreak/>
        <w:t>устанавливаются границы прилегающих территорий на различном расстоянии (не более 15 метров) в соответствии с пунктами 1.8, 1.12 настоящего раздела).</w:t>
      </w:r>
      <w:proofErr w:type="gramEnd"/>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1.12. 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для индивидуальных жилых домов – 0 метров;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для отдельно стоящих объектов торговли (за исключением торговых комплексов, торгово-развлекательных центров, рынков) – 10 метров;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для отдельно стоящих торговых комплексов, торгово-развлекательных центров, рынков – 15 метров;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для объектов торговли (не являющихся отдельно стоящими объектами) – 10 метров;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для некапитальных нестационарных сооружений – 5 метров;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для аттракционов – 5 метров;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для гаражных, гаражно-строительных кооперативов, садоводческих, огороднических и дачных некоммерческих объединений – 5 метров;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для строительных площадок – 10 метров;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для иных нежилых зданий – 10 метров;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для промышленных объектов – 10 метров;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для отдельно стоящих тепловых, трансформаторных подстанций, зданий и сооружений инженерно-технического назначения – 3 метров;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для автозаправочных станций – 10 метров;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591A77" w:rsidRPr="00EB78AD" w:rsidRDefault="00591A77" w:rsidP="00591A77">
      <w:pPr>
        <w:shd w:val="clear" w:color="auto" w:fill="FFFFFF"/>
        <w:spacing w:after="150" w:line="100" w:lineRule="atLeast"/>
        <w:jc w:val="both"/>
        <w:rPr>
          <w:b/>
          <w:bCs/>
          <w:sz w:val="24"/>
          <w:szCs w:val="24"/>
        </w:rPr>
      </w:pPr>
      <w:r w:rsidRPr="00EB78AD">
        <w:rPr>
          <w:sz w:val="24"/>
          <w:szCs w:val="24"/>
        </w:rPr>
        <w:t>- для иных объектов – 15 метров.</w:t>
      </w:r>
    </w:p>
    <w:p w:rsidR="00591A77" w:rsidRPr="00EB78AD" w:rsidRDefault="00591A77" w:rsidP="00591A77">
      <w:pPr>
        <w:numPr>
          <w:ilvl w:val="0"/>
          <w:numId w:val="5"/>
        </w:numPr>
        <w:shd w:val="clear" w:color="auto" w:fill="FFFFFF"/>
        <w:suppressAutoHyphens/>
        <w:spacing w:before="100" w:after="100" w:line="300" w:lineRule="atLeast"/>
        <w:ind w:left="375" w:firstLine="0"/>
        <w:jc w:val="both"/>
        <w:rPr>
          <w:sz w:val="24"/>
          <w:szCs w:val="24"/>
        </w:rPr>
      </w:pPr>
      <w:r w:rsidRPr="00EB78AD">
        <w:rPr>
          <w:b/>
          <w:bCs/>
          <w:sz w:val="24"/>
          <w:szCs w:val="24"/>
        </w:rPr>
        <w:t>Подходы к организации благоустройства территории поселения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2.1.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 xml:space="preserve">2.2. Под проектной документацией по благоустройству территорий в настоящем Положении понимается документация, основанная на стратегии развития поселения и концепции, отражающей потребности жителей поселения, содержащая материалы в </w:t>
      </w:r>
      <w:r w:rsidRPr="00EB78AD">
        <w:rPr>
          <w:sz w:val="24"/>
          <w:szCs w:val="24"/>
        </w:rPr>
        <w:lastRenderedPageBreak/>
        <w:t>текстовой и графической форме и определяющая проектные решения по благоустройству территории. Решения, предлагаемые в проектной документации по благоустройству территории, разрабатываются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2.3. Развитие городской среды должно осуществляться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2.4. Содержание объектов благоустройства должно осуществляться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2.5. Подготовку и реализацию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осуществлять с участием жителей поселения.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Участие жителей поселения может прямо или опосредованно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осуществляться путем инициирования проектов благоустройства, участия в обсуждении проектных решений и, в некоторых случаях, реализации принятых решений.</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2.6. Конкретные мероприятия по благоустройству зон, территорий, объектов благоустройства, очередность реализации проектов, исполнители, объемы и источники финансирования мероприятий определяются муниципальной программой по благоустройству соответствующей территории.</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2.7. </w:t>
      </w:r>
      <w:proofErr w:type="gramStart"/>
      <w:r w:rsidRPr="00EB78AD">
        <w:rPr>
          <w:sz w:val="24"/>
          <w:szCs w:val="24"/>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roofErr w:type="gramEnd"/>
    </w:p>
    <w:p w:rsidR="00591A77" w:rsidRPr="00EB78AD" w:rsidRDefault="00591A77" w:rsidP="00591A77">
      <w:pPr>
        <w:shd w:val="clear" w:color="auto" w:fill="FFFFFF"/>
        <w:spacing w:after="150" w:line="100" w:lineRule="atLeast"/>
        <w:ind w:firstLine="375"/>
        <w:jc w:val="both"/>
        <w:rPr>
          <w:b/>
          <w:bCs/>
          <w:sz w:val="24"/>
          <w:szCs w:val="24"/>
        </w:rPr>
      </w:pPr>
      <w:r w:rsidRPr="00EB78AD">
        <w:rPr>
          <w:sz w:val="24"/>
          <w:szCs w:val="24"/>
        </w:rPr>
        <w:t>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591A77" w:rsidRPr="00EB78AD" w:rsidRDefault="00591A77" w:rsidP="00591A77">
      <w:pPr>
        <w:pStyle w:val="NoSpacing"/>
        <w:jc w:val="center"/>
        <w:rPr>
          <w:rFonts w:ascii="Times New Roman" w:hAnsi="Times New Roman" w:cs="Times New Roman"/>
          <w:b/>
          <w:sz w:val="24"/>
          <w:szCs w:val="24"/>
        </w:rPr>
      </w:pPr>
      <w:r w:rsidRPr="00EB78AD">
        <w:rPr>
          <w:rFonts w:ascii="Times New Roman" w:hAnsi="Times New Roman" w:cs="Times New Roman"/>
          <w:b/>
          <w:sz w:val="24"/>
          <w:szCs w:val="24"/>
        </w:rPr>
        <w:t>3.Формы и механизмы общественного участия в принятии решений</w:t>
      </w:r>
    </w:p>
    <w:p w:rsidR="00591A77" w:rsidRPr="00EB78AD" w:rsidRDefault="00591A77" w:rsidP="00591A77">
      <w:pPr>
        <w:pStyle w:val="NoSpacing"/>
        <w:jc w:val="center"/>
        <w:rPr>
          <w:rFonts w:ascii="Times New Roman" w:eastAsia="Times New Roman" w:hAnsi="Times New Roman" w:cs="Times New Roman"/>
          <w:sz w:val="24"/>
          <w:szCs w:val="24"/>
        </w:rPr>
      </w:pPr>
      <w:r w:rsidRPr="00EB78AD">
        <w:rPr>
          <w:rFonts w:ascii="Times New Roman" w:hAnsi="Times New Roman" w:cs="Times New Roman"/>
          <w:b/>
          <w:sz w:val="24"/>
          <w:szCs w:val="24"/>
        </w:rPr>
        <w:t>и реализации проектов комплексного благоустройства и развития городской среды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3.1.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3.2. Общественное участие на этапе планирования и проектирования снижает количество несогласованностей, противоречий и конфликтов, повышает согласованность </w:t>
      </w:r>
      <w:r w:rsidRPr="00EB78AD">
        <w:rPr>
          <w:sz w:val="24"/>
          <w:szCs w:val="24"/>
        </w:rPr>
        <w:lastRenderedPageBreak/>
        <w:t>и доверие между органами государственной власти, органами местного самоуправления и жителями поселения.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3.3. Участие в развитии территории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учёту различных мнений, объективному повышению качества решений.</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3.4.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3.5. Открытое обсуждение проектов благоустройства территорий организовывается на этапе формулирования задач проекта. Все решения, касающиеся благоустройства и развития территорий, принимаются открыто и гласно, с учетом мнения жителей поселения и иных заинтересованных лиц.</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3.6. Основные проектные решения благоустройства территорий размещаются в свободном доступе в сети Интернет либо на информационных стендах.</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3.7. Используются следующие формы участия граждан и иных заинтересованных лиц в процессе принятия решений и реализации проектов комплексного благоустройства: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совместное определение целей, задач, проблем в процессе развития территории;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обсуждение и выбор типа оборудования, нестационарных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консультации по предполагаемым типам озеленения, освещения и осветительного оборудования;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участие в разработке проектов, обсуждение решений с архитекторами, ландшафтными архитекторами, проектировщиками и другими профильными специалистами;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одобрение проектных решений участниками процесса проектирования и будущими пользователями, включая жителей, собственников нежилых объектов и других заинтересованных лиц;</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осуществление общественного контроля над процессом разработки проекта (включая как возможность для контроля со стороны любых заинтересованных сторон, так и формирование рабочей группы, общественной комиссии);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xml:space="preserve">- осуществление общественного </w:t>
      </w:r>
      <w:proofErr w:type="gramStart"/>
      <w:r w:rsidRPr="00EB78AD">
        <w:rPr>
          <w:sz w:val="24"/>
          <w:szCs w:val="24"/>
        </w:rPr>
        <w:t>контроля за</w:t>
      </w:r>
      <w:proofErr w:type="gramEnd"/>
      <w:r w:rsidRPr="00EB78AD">
        <w:rPr>
          <w:sz w:val="24"/>
          <w:szCs w:val="24"/>
        </w:rPr>
        <w:t xml:space="preserve"> ходом реализации комплексного благоустройства территорий.</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3.8. Предусматриваются следующие механизмы общественного участия: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3.8.1.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591A77" w:rsidRPr="00EB78AD" w:rsidRDefault="00591A77" w:rsidP="00591A77">
      <w:pPr>
        <w:shd w:val="clear" w:color="auto" w:fill="FFFFFF"/>
        <w:spacing w:after="150" w:line="100" w:lineRule="atLeast"/>
        <w:ind w:firstLine="708"/>
        <w:jc w:val="both"/>
        <w:rPr>
          <w:sz w:val="24"/>
          <w:szCs w:val="24"/>
        </w:rPr>
      </w:pPr>
      <w:proofErr w:type="gramStart"/>
      <w:r w:rsidRPr="00EB78AD">
        <w:rPr>
          <w:sz w:val="24"/>
          <w:szCs w:val="24"/>
        </w:rPr>
        <w:lastRenderedPageBreak/>
        <w:t>3.8.2. использование при обсуждении проектов следующих инструментов: анкетирование, опросы, интервьюирование, организация проектных мастерских, проведение общественных обсуждений на заседаниях общественных советов и иных общественных форм, проведение оценки эксплуатации территории, выработка рекомендаций;</w:t>
      </w:r>
      <w:proofErr w:type="gramEnd"/>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3.8.3. выбор на каждом этапе проектирования для конкретной ситуации наиболее подходящих, простых и понятных для всех заинтересованных в проекте сторон механизмов;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3.8.3. опубликование достоверной и актуальной информации о проекте, результатах </w:t>
      </w:r>
      <w:proofErr w:type="spellStart"/>
      <w:r w:rsidRPr="00EB78AD">
        <w:rPr>
          <w:sz w:val="24"/>
          <w:szCs w:val="24"/>
        </w:rPr>
        <w:t>предпроектного</w:t>
      </w:r>
      <w:proofErr w:type="spellEnd"/>
      <w:r w:rsidRPr="00EB78AD">
        <w:rPr>
          <w:sz w:val="24"/>
          <w:szCs w:val="24"/>
        </w:rPr>
        <w:t xml:space="preserve"> исследования, а также самого проекта до проведения его общественного обсуждения для обеспечения эффективного общественного участия в его обсуждении;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3.8.5. создание условий для проведения общественного контроля в области благоустройства;</w:t>
      </w:r>
    </w:p>
    <w:p w:rsidR="00591A77" w:rsidRPr="00EB78AD" w:rsidRDefault="00591A77" w:rsidP="00591A77">
      <w:pPr>
        <w:shd w:val="clear" w:color="auto" w:fill="FFFFFF"/>
        <w:spacing w:after="150" w:line="100" w:lineRule="atLeast"/>
        <w:ind w:firstLine="375"/>
        <w:jc w:val="both"/>
        <w:rPr>
          <w:b/>
          <w:bCs/>
          <w:sz w:val="24"/>
          <w:szCs w:val="24"/>
        </w:rPr>
      </w:pPr>
      <w:r w:rsidRPr="00EB78AD">
        <w:rPr>
          <w:sz w:val="24"/>
          <w:szCs w:val="24"/>
        </w:rPr>
        <w:t>3.8.6. осуществление общественного контроля в области благоустройства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91A77" w:rsidRPr="00EB78AD" w:rsidRDefault="00591A77" w:rsidP="00591A77">
      <w:pPr>
        <w:numPr>
          <w:ilvl w:val="0"/>
          <w:numId w:val="6"/>
        </w:numPr>
        <w:shd w:val="clear" w:color="auto" w:fill="FFFFFF"/>
        <w:suppressAutoHyphens/>
        <w:spacing w:before="100" w:after="100" w:line="300" w:lineRule="atLeast"/>
        <w:ind w:left="375" w:firstLine="0"/>
        <w:jc w:val="center"/>
        <w:rPr>
          <w:b/>
          <w:bCs/>
          <w:sz w:val="24"/>
          <w:szCs w:val="24"/>
        </w:rPr>
      </w:pPr>
      <w:r w:rsidRPr="00EB78AD">
        <w:rPr>
          <w:b/>
          <w:bCs/>
          <w:sz w:val="24"/>
          <w:szCs w:val="24"/>
        </w:rPr>
        <w:t>Порядок организации благоустройства территорий.</w:t>
      </w:r>
    </w:p>
    <w:p w:rsidR="00591A77" w:rsidRPr="00EB78AD" w:rsidRDefault="00591A77" w:rsidP="00591A77">
      <w:pPr>
        <w:shd w:val="clear" w:color="auto" w:fill="FFFFFF"/>
        <w:spacing w:after="150" w:line="100" w:lineRule="atLeast"/>
        <w:jc w:val="center"/>
        <w:rPr>
          <w:sz w:val="24"/>
          <w:szCs w:val="24"/>
        </w:rPr>
      </w:pPr>
      <w:r w:rsidRPr="00EB78AD">
        <w:rPr>
          <w:b/>
          <w:bCs/>
          <w:sz w:val="24"/>
          <w:szCs w:val="24"/>
        </w:rPr>
        <w:t>Перечень работ по благоустройству и периодичность их выполнения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4.1. </w:t>
      </w:r>
      <w:proofErr w:type="gramStart"/>
      <w:r w:rsidRPr="00EB78AD">
        <w:rPr>
          <w:sz w:val="24"/>
          <w:szCs w:val="24"/>
        </w:rPr>
        <w:t>В целях обеспечения надлежащего уровня благоустройства территории поселения и поддержания в надлежащем состоянии объектов (элементов) благоустройства все физические лица, индивидуальные предприниматели и юридические лица, независимо от организационно-правовых норм, у которых в собственности, аренде, владении и пользовании на ином вещном праве в силу договора либо закона, либо иного правового акта находятся объекты и элементы благоустройства на территории поселения, а также лица</w:t>
      </w:r>
      <w:proofErr w:type="gramEnd"/>
      <w:r w:rsidRPr="00EB78AD">
        <w:rPr>
          <w:sz w:val="24"/>
          <w:szCs w:val="24"/>
        </w:rPr>
        <w:t xml:space="preserve">, </w:t>
      </w:r>
      <w:proofErr w:type="gramStart"/>
      <w:r w:rsidRPr="00EB78AD">
        <w:rPr>
          <w:sz w:val="24"/>
          <w:szCs w:val="24"/>
        </w:rPr>
        <w:t>на которых возложена обязанность по содержанию указанных объектов в силу договора, закона, настоящих Правил, либо иного правового акта, обязаны благоустраивать, озеленять, содержать и систематически убирать указанные объекты и элементы благоустройства в соответствии с требованиями, установленными специальными нормами и правилами и настоящими Правилами.</w:t>
      </w:r>
      <w:proofErr w:type="gramEnd"/>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4.2. </w:t>
      </w:r>
      <w:proofErr w:type="gramStart"/>
      <w:r w:rsidRPr="00EB78AD">
        <w:rPr>
          <w:sz w:val="24"/>
          <w:szCs w:val="24"/>
        </w:rPr>
        <w:t>Собственники объектов благоустройства (помещений в них) (лица, которым исполнение соответствующих обязанностей поручено в силу договора с собственниками объектов благоустройства (помещений в них) (далее – правообладатели объектов благоустройства) обязаны участвовать в уборке прилегающей территории в порядке, установленном настоящими Правилами.</w:t>
      </w:r>
      <w:proofErr w:type="gramEnd"/>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4.3. Выполнение обязанностей, установленных пунктами 4.1 - 4.2 настоящих Правил, осуществляется предусмотренными в них лицами самостоятельно или с привлечением специализированных организаций за счет собственных средств.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4.4. Благоустройство территорий общего пользования, автомобильных дорог общего пользования местного значения поселения, не закрепленных в силу закона, настоящих Правил, иного правового акта или договора за какими-либо субъектами правоотношений, осуществляют муниципальные специализированные организации.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4.5. </w:t>
      </w:r>
      <w:proofErr w:type="gramStart"/>
      <w:r w:rsidRPr="00EB78AD">
        <w:rPr>
          <w:sz w:val="24"/>
          <w:szCs w:val="24"/>
        </w:rPr>
        <w:t xml:space="preserve">Благоустройство придомовых территорий осуществляют собственники помещений в многоквартирных домах в соответствии с одним из способов управления многоквартирными домами: товариществом собственников недвижимости либо </w:t>
      </w:r>
      <w:r w:rsidRPr="00EB78AD">
        <w:rPr>
          <w:sz w:val="24"/>
          <w:szCs w:val="24"/>
        </w:rPr>
        <w:lastRenderedPageBreak/>
        <w:t>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 при непосредственном управлении многоквартирным домом собственниками помещений в данном доме (далее в интересах настоящих Правил - управляющие организации</w:t>
      </w:r>
      <w:proofErr w:type="gramEnd"/>
      <w:r w:rsidRPr="00EB78AD">
        <w:rPr>
          <w:sz w:val="24"/>
          <w:szCs w:val="24"/>
        </w:rPr>
        <w:t>).</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4.6. Содержание и уборку мусоропроводов в многоквартирных домах, обеспечение технической исправности спецоборудования, еженедельную очистку и промывку загрузочных </w:t>
      </w:r>
      <w:proofErr w:type="gramStart"/>
      <w:r w:rsidRPr="00EB78AD">
        <w:rPr>
          <w:sz w:val="24"/>
          <w:szCs w:val="24"/>
        </w:rPr>
        <w:t>клапанов</w:t>
      </w:r>
      <w:proofErr w:type="gramEnd"/>
      <w:r w:rsidRPr="00EB78AD">
        <w:rPr>
          <w:sz w:val="24"/>
          <w:szCs w:val="24"/>
        </w:rPr>
        <w:t xml:space="preserve"> и ежедневную очистку </w:t>
      </w:r>
      <w:proofErr w:type="spellStart"/>
      <w:r w:rsidRPr="00EB78AD">
        <w:rPr>
          <w:sz w:val="24"/>
          <w:szCs w:val="24"/>
        </w:rPr>
        <w:t>мусоросборных</w:t>
      </w:r>
      <w:proofErr w:type="spellEnd"/>
      <w:r w:rsidRPr="00EB78AD">
        <w:rPr>
          <w:sz w:val="24"/>
          <w:szCs w:val="24"/>
        </w:rPr>
        <w:t xml:space="preserve"> камер мусоропроводов осуществляют управляющие организации.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4.7. Благоустройство земель и земельных участков, уход за расположенными на них объектами, элементами благоустройства и озеленения осуществляют:</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4.7.1. в границах предоставленного земельного участка - собственники или иные правообладатели земельного участка;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4.7.2. в границах озелененной территории общего пользования – муниципальные специализированные организации;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4.7.3. в границах придомовой территории - управляющая организация;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4.7.4. в границах территории торгового объекта, совмещенного с остановочным павильоном общественного транспорта, - правообладатель торгового объекта.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4.8. Благоустройство остановочных павильонов общественного транспорта, остановочных пунктов, промежуточных посадочных площадок (за исключением остановочных павильонов общественного транспорта, совмещенных с торговыми объектами) осуществляют муниципальные специализированные организации.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4.9. Благоустройство территории (в том числе разворотных площадок), предназначенной для организации конечных остановок общественного транспорта, в том числе установку контейнеров, </w:t>
      </w:r>
      <w:proofErr w:type="spellStart"/>
      <w:r w:rsidRPr="00EB78AD">
        <w:rPr>
          <w:sz w:val="24"/>
          <w:szCs w:val="24"/>
        </w:rPr>
        <w:t>биотуалетов</w:t>
      </w:r>
      <w:proofErr w:type="spellEnd"/>
      <w:r w:rsidRPr="00EB78AD">
        <w:rPr>
          <w:sz w:val="24"/>
          <w:szCs w:val="24"/>
        </w:rPr>
        <w:t>, информационных щитов с графиком движения транспорта, производят перевозчики, осуществляющие перевозки по соответствующим маршрутам.</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4.10. Благоустройство детских и спортивных площадок, расположенных на придомовой территории, осуществляют управляющие организации.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4.11. Благоустройство территории гаражных, гаражно-строительных кооперативов, садоводческих и дачных некоммерческих товариществ осуществляют соответствующие кооперативы и некоммерческие товарищества.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4.12. Благоустройство территории в полосах отводов железнодорожных путей, на территориях железнодорожных вокзалов, станций, перронов, мостов, откосов, насыпей, переездов, переходов через пути осуществляют железнодорожные организации, в ведении которых они находятся.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4.13. Благоустройство территории полосы земли вдоль береговой линии (границы водного объекта) водного объекта общего пользования (береговой полосы), в пределах которых осуществляется водопользование, осуществляют пользователи водных объектов, заключившие в установленном порядке договор водопользования или использующие водные объекты на основании решения, выданного в соответствии с водным законодательством Российской Федерации.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4.14. Благоустройство земельных участков, предоставленных для строительства, осуществляют правообладатели земельных участков или организации, осуществляющие строительные работы на основании договора с правообладателями земельных участков.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lastRenderedPageBreak/>
        <w:t>4.15. Благоустройство территории пляжей осуществляют организации, в ведении которых они находятся.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4.16. Благоустройство мест размещения нестационарных торговых объектов осуществляют лица, которым выданы разрешения на размещение нестационарных торговых объектов в соответствии с утвержденной схемой размещения нестационарных торговых объектов.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4.17. Уборку, очистку канав, труб, дренажей, предназначенных для отвода поверхностных и грунтовых вод с улиц и дорог, очистку коллекторов, дождевой и ливневой канализации и дождеприемников производят эксплуатирующие организации (домовладельцы).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4.18. На территории поселения не допускается: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w:t>
      </w:r>
      <w:proofErr w:type="gramStart"/>
      <w:r w:rsidRPr="00EB78AD">
        <w:rPr>
          <w:sz w:val="24"/>
          <w:szCs w:val="24"/>
        </w:rPr>
        <w:t>захламлять</w:t>
      </w:r>
      <w:proofErr w:type="gramEnd"/>
      <w:r w:rsidRPr="00EB78AD">
        <w:rPr>
          <w:sz w:val="24"/>
          <w:szCs w:val="24"/>
        </w:rPr>
        <w:t xml:space="preserve"> и загрязнять используемую, придомовую территории, территорию общего пользования, в том числе прилегающую и озелененную;</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сорить в общественных местах, оставлять на улицах тару с мусором и пищевыми отходами;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выливать жидкие бытовые отходы на территории домовладений, придомовой территории, территории общего пользования, в том числе прилегающей и озелененной, использовать для этого колодцы водостоков ливневой канализации, а также пользоваться поглощающими ямами и закапывать нечистоты в землю;</w:t>
      </w:r>
    </w:p>
    <w:p w:rsidR="00591A77" w:rsidRPr="00EB78AD" w:rsidRDefault="00591A77" w:rsidP="00591A77">
      <w:pPr>
        <w:shd w:val="clear" w:color="auto" w:fill="FFFFFF"/>
        <w:spacing w:after="150" w:line="100" w:lineRule="atLeast"/>
        <w:jc w:val="both"/>
        <w:rPr>
          <w:sz w:val="24"/>
          <w:szCs w:val="24"/>
        </w:rPr>
      </w:pPr>
      <w:proofErr w:type="gramStart"/>
      <w:r w:rsidRPr="00EB78AD">
        <w:rPr>
          <w:sz w:val="24"/>
          <w:szCs w:val="24"/>
        </w:rPr>
        <w:t xml:space="preserve">- сбрасывать отходы производства и потребления, строительные материалы, смет мусора, грязь, хозяйственно-бытовые стоки, сколы льда, загрязненный снежный смет в ливневую канализацию, смотровые и </w:t>
      </w:r>
      <w:proofErr w:type="spellStart"/>
      <w:r w:rsidRPr="00EB78AD">
        <w:rPr>
          <w:sz w:val="24"/>
          <w:szCs w:val="24"/>
        </w:rPr>
        <w:t>дождеприемные</w:t>
      </w:r>
      <w:proofErr w:type="spellEnd"/>
      <w:r w:rsidRPr="00EB78AD">
        <w:rPr>
          <w:sz w:val="24"/>
          <w:szCs w:val="24"/>
        </w:rPr>
        <w:t xml:space="preserve"> колодцы, водоёмы, </w:t>
      </w:r>
      <w:proofErr w:type="spellStart"/>
      <w:r w:rsidRPr="00EB78AD">
        <w:rPr>
          <w:sz w:val="24"/>
          <w:szCs w:val="24"/>
        </w:rPr>
        <w:t>водоохранные</w:t>
      </w:r>
      <w:proofErr w:type="spellEnd"/>
      <w:r w:rsidRPr="00EB78AD">
        <w:rPr>
          <w:sz w:val="24"/>
          <w:szCs w:val="24"/>
        </w:rPr>
        <w:t xml:space="preserve"> зоны, овраги, на озелененные территории, под зеленые насаждения, на проезжую часть дорог, тротуары и иные, не отведённые для этого места;</w:t>
      </w:r>
      <w:proofErr w:type="gramEnd"/>
    </w:p>
    <w:p w:rsidR="00591A77" w:rsidRPr="00EB78AD" w:rsidRDefault="00591A77" w:rsidP="00591A77">
      <w:pPr>
        <w:shd w:val="clear" w:color="auto" w:fill="FFFFFF"/>
        <w:spacing w:after="150" w:line="100" w:lineRule="atLeast"/>
        <w:jc w:val="both"/>
        <w:rPr>
          <w:sz w:val="24"/>
          <w:szCs w:val="24"/>
        </w:rPr>
      </w:pPr>
      <w:r w:rsidRPr="00EB78AD">
        <w:rPr>
          <w:sz w:val="24"/>
          <w:szCs w:val="24"/>
        </w:rPr>
        <w:t>- складировать строительные материалы, органические удобрения за пределами территории используемого земельного участка;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складировать мусор, смет, бытовые, растительные и производственные отходы на придомовой территории, территории общего пользования, вне специально отведенных для этого мест;</w:t>
      </w:r>
    </w:p>
    <w:p w:rsidR="00591A77" w:rsidRPr="00EB78AD" w:rsidRDefault="00591A77" w:rsidP="00591A77">
      <w:pPr>
        <w:shd w:val="clear" w:color="auto" w:fill="FFFFFF"/>
        <w:spacing w:after="150" w:line="100" w:lineRule="atLeast"/>
        <w:jc w:val="both"/>
        <w:rPr>
          <w:sz w:val="24"/>
          <w:szCs w:val="24"/>
        </w:rPr>
      </w:pPr>
      <w:r w:rsidRPr="00EB78AD">
        <w:rPr>
          <w:sz w:val="24"/>
          <w:szCs w:val="24"/>
        </w:rPr>
        <w:t>- эксплуатировать переполненные и поврежденные выгребные ямы;</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складировать тару, мусор и запасы товаров около стационарных и нестационарных торговых объектов, сооружать не предусмотренные согласованной документацией навесы, козырьки, ограждения к ним;</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оставлять после окончания торговли на местах размещения передвижные нестационарные торговые объекты, нестационарные объекты бытового обслуживания, не убранные тару и мусор;</w:t>
      </w:r>
    </w:p>
    <w:p w:rsidR="00591A77" w:rsidRPr="00EB78AD" w:rsidRDefault="00591A77" w:rsidP="00591A77">
      <w:pPr>
        <w:shd w:val="clear" w:color="auto" w:fill="FFFFFF"/>
        <w:spacing w:after="150" w:line="100" w:lineRule="atLeast"/>
        <w:jc w:val="both"/>
        <w:rPr>
          <w:sz w:val="24"/>
          <w:szCs w:val="24"/>
        </w:rPr>
      </w:pPr>
      <w:r w:rsidRPr="00EB78AD">
        <w:rPr>
          <w:sz w:val="24"/>
          <w:szCs w:val="24"/>
        </w:rPr>
        <w:t>- устанавливать на территории домовладения, придомовой территории более одного санитарного устройства определенного вида (туалета, помойной ямы);</w:t>
      </w:r>
    </w:p>
    <w:p w:rsidR="00591A77" w:rsidRPr="00EB78AD" w:rsidRDefault="00591A77" w:rsidP="00591A77">
      <w:pPr>
        <w:shd w:val="clear" w:color="auto" w:fill="FFFFFF"/>
        <w:spacing w:after="150" w:line="100" w:lineRule="atLeast"/>
        <w:jc w:val="both"/>
        <w:rPr>
          <w:sz w:val="24"/>
          <w:szCs w:val="24"/>
        </w:rPr>
      </w:pPr>
      <w:r w:rsidRPr="00EB78AD">
        <w:rPr>
          <w:sz w:val="24"/>
          <w:szCs w:val="24"/>
        </w:rPr>
        <w:t>- мыть транспортные средства в местах, специально не предназначенных для указанных целей, в том числе у водоразборных колонок и в открытых водоемах;</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перевозить сыпучие и жидкие материалы без принятия мер, предотвращающих загрязнение улиц, дорожного покрытия;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проезжать по озелененным территориям, оставлять на них автотранспорт;</w:t>
      </w:r>
    </w:p>
    <w:p w:rsidR="00591A77" w:rsidRPr="00EB78AD" w:rsidRDefault="00591A77" w:rsidP="00591A77">
      <w:pPr>
        <w:shd w:val="clear" w:color="auto" w:fill="FFFFFF"/>
        <w:spacing w:after="150" w:line="100" w:lineRule="atLeast"/>
        <w:jc w:val="both"/>
        <w:rPr>
          <w:sz w:val="24"/>
          <w:szCs w:val="24"/>
        </w:rPr>
      </w:pPr>
      <w:r w:rsidRPr="00EB78AD">
        <w:rPr>
          <w:sz w:val="24"/>
          <w:szCs w:val="24"/>
        </w:rPr>
        <w:lastRenderedPageBreak/>
        <w:t>- устанавливать ограждения, не соответствующие предельным параметрам, установленным градостроительными регламентами правил землепользования и застройки поселения;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повреждать или самовольно сносить ограждения, указатели, информационные щиты на пляжах, знаки безопасности на воде и иное оборудование, обеспечивающее безопасность людей на водных объектах, независимо от места их установок;</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вывешивать, расклеивать или размещать объявления, не связанные с осуществлением предпринимательской деятельности, на муниципальных объектах, за исключением объектов жилищного фонда, вне специально установленных для этого мест;</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расклеивать афиши, объявления, листовки, иные информационные материалы, не содержащие информацию рекламного характера, на фасадах и входных группах (узлах) зданий и сооружений, остановочных павильонах транспорта общего пользования, опорах освещения, линий электропередачи и контактной сети, зеленых насаждениях и иных объектах, не предназначенных для этих целей;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самовольно наносить надписи и графические изображения (граффити) на поверхности объектов и элементов благоустройства;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выбрасывать мусор из окон зданий, транспортных средств;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повреждать, уничтожать элементы благоустройства;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сидеть на спинках уличной мебели, расположенной на территории общего пользования, придомовой территории;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содержать озелененные территории в неопрятном виде, с наличием сорной растительности свыше 30 см, строительного и бытового мусора, валов снега свыше 50 см;</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сжигать мусор, листву, иные отходы производства и потребления, в том числе в контейнерах для сбора отходов (за исключением термической переработки мусора, иных отходов производства и потребления, осуществляемой в установленном законодательством порядке);</w:t>
      </w:r>
    </w:p>
    <w:p w:rsidR="00591A77" w:rsidRPr="00EB78AD" w:rsidRDefault="00591A77" w:rsidP="00591A77">
      <w:pPr>
        <w:shd w:val="clear" w:color="auto" w:fill="FFFFFF"/>
        <w:spacing w:after="150" w:line="100" w:lineRule="atLeast"/>
        <w:jc w:val="both"/>
        <w:rPr>
          <w:sz w:val="24"/>
          <w:szCs w:val="24"/>
        </w:rPr>
      </w:pPr>
      <w:r w:rsidRPr="00EB78AD">
        <w:rPr>
          <w:sz w:val="24"/>
          <w:szCs w:val="24"/>
        </w:rPr>
        <w:t xml:space="preserve">- разводить костры на придомовых территориях; в </w:t>
      </w:r>
      <w:proofErr w:type="spellStart"/>
      <w:r w:rsidRPr="00EB78AD">
        <w:rPr>
          <w:sz w:val="24"/>
          <w:szCs w:val="24"/>
        </w:rPr>
        <w:t>водоохранных</w:t>
      </w:r>
      <w:proofErr w:type="spellEnd"/>
      <w:r w:rsidRPr="00EB78AD">
        <w:rPr>
          <w:sz w:val="24"/>
          <w:szCs w:val="24"/>
        </w:rPr>
        <w:t xml:space="preserve"> зонах; на озелененных территориях, в том числе в лесах; на иных территориях, предназначенных для отдыха и проживания граждан;</w:t>
      </w:r>
    </w:p>
    <w:p w:rsidR="00591A77" w:rsidRPr="00EB78AD" w:rsidRDefault="00591A77" w:rsidP="00591A77">
      <w:pPr>
        <w:shd w:val="clear" w:color="auto" w:fill="FFFFFF"/>
        <w:spacing w:after="150" w:line="100" w:lineRule="atLeast"/>
        <w:jc w:val="both"/>
        <w:rPr>
          <w:sz w:val="24"/>
          <w:szCs w:val="24"/>
        </w:rPr>
      </w:pPr>
      <w:r w:rsidRPr="00EB78AD">
        <w:rPr>
          <w:sz w:val="24"/>
          <w:szCs w:val="24"/>
        </w:rPr>
        <w:t>- хранить водный транспорт, в том числе весельные и моторные лодки, катера, шлюпки, вне установленных для этих целей местах;</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самовольно размещать на территории поселения нестационарные торговые объекты, нестационарные объекты бытового обслуживания, летние кафе;</w:t>
      </w:r>
    </w:p>
    <w:p w:rsidR="00591A77" w:rsidRPr="00EB78AD" w:rsidRDefault="00591A77" w:rsidP="00591A77">
      <w:pPr>
        <w:shd w:val="clear" w:color="auto" w:fill="FFFFFF"/>
        <w:spacing w:after="150" w:line="100" w:lineRule="atLeast"/>
        <w:jc w:val="both"/>
        <w:rPr>
          <w:sz w:val="24"/>
          <w:szCs w:val="24"/>
        </w:rPr>
      </w:pPr>
      <w:r w:rsidRPr="00EB78AD">
        <w:rPr>
          <w:sz w:val="24"/>
          <w:szCs w:val="24"/>
        </w:rPr>
        <w:t>- устраивать выпуск фекальной канализации жилых домов в ливневую канализацию;</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присоединять стационарные поливные устройства к питьевому водопроводу.</w:t>
      </w:r>
    </w:p>
    <w:p w:rsidR="00591A77" w:rsidRPr="00EB78AD" w:rsidRDefault="00591A77" w:rsidP="00591A77">
      <w:pPr>
        <w:shd w:val="clear" w:color="auto" w:fill="FFFFFF"/>
        <w:spacing w:after="150" w:line="100" w:lineRule="atLeast"/>
        <w:ind w:firstLine="375"/>
        <w:jc w:val="both"/>
        <w:rPr>
          <w:b/>
          <w:bCs/>
          <w:sz w:val="24"/>
          <w:szCs w:val="24"/>
        </w:rPr>
      </w:pPr>
      <w:r w:rsidRPr="00EB78AD">
        <w:rPr>
          <w:sz w:val="24"/>
          <w:szCs w:val="24"/>
        </w:rPr>
        <w:t>4.19. Лица, разместившие отходы производства и потребления на территории, специально не отведенной для этой цели, обязаны произвести уборку и очистку данной территории за свой счет.</w:t>
      </w:r>
    </w:p>
    <w:p w:rsidR="00591A77" w:rsidRPr="00EB78AD" w:rsidRDefault="00591A77" w:rsidP="00591A77">
      <w:pPr>
        <w:numPr>
          <w:ilvl w:val="0"/>
          <w:numId w:val="7"/>
        </w:numPr>
        <w:shd w:val="clear" w:color="auto" w:fill="FFFFFF"/>
        <w:suppressAutoHyphens/>
        <w:spacing w:before="100" w:after="100" w:line="300" w:lineRule="atLeast"/>
        <w:ind w:left="375" w:firstLine="0"/>
        <w:jc w:val="both"/>
        <w:rPr>
          <w:b/>
          <w:bCs/>
          <w:sz w:val="24"/>
          <w:szCs w:val="24"/>
        </w:rPr>
      </w:pPr>
      <w:r w:rsidRPr="00EB78AD">
        <w:rPr>
          <w:b/>
          <w:bCs/>
          <w:sz w:val="24"/>
          <w:szCs w:val="24"/>
        </w:rPr>
        <w:t>Общие требования к организации благоустройства территорий</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5.1. К размещению объектов и элементов благоустройства устанавливаются следующие общие требования: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lastRenderedPageBreak/>
        <w:t>5.1.1. размещение объектов и элементов благоустройства должно соответствовать требованиям законодательства Российской Федерации, законодательства Саратовской области, муниципальным правовым актам;</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5.1.2. при размещении объектов и элементов благоустройства должны предусматриваться работы по обустройству видов покрытия, элементов сопряжения поверхностей, организации освещения;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5.1.3. оформление элементов благоустройства не должно нарушать уровень благоустройства формируемой среды, требования, предъявляемые к пожарной безопасности, условиям инсоляции территории, а также ухудшать визуальное восприятие среды и условия передвижения по территории поселения.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5.2. К содержанию и уборке территории поселения устанавливаются следующие общие требования: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5.2.1. территория поселения должна содержаться в чистоте и своевременно убираться в соответствии с требованиями настоящих Правил;</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5.2.2. после проведения массовых мероприятий их организаторы обязаны за счет собственных средств обеспечить незамедлительное восстановление нарушенного благоустройства, в том числе уборку мест проведения мероприятий;</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5.2.3. при уборке территории населенных пунктов в ночное время должны соблюдаться правила, предупреждающие возникновение шума;</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5.2.4. уборка территории осуществляется лицами, предусмотренными разделом 4 настоящих Правил, в соответствии с картами подведомственных территорий;</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5.2.5. карты подведомственных территорий составляются муниципальным органом, осуществляющим функции в сфере благоустройства территории поселения, и согласовываются с заинтересованными лицами – правообладателями земельных участков и объектов благоустройства, расположенных в границах соответствующей территории;</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5.2.6. в картах подведомственных территорий: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отражается текущее состояние объектов, элементов благоустройства и прилегающей к ним территории;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разграничиваются полномочия по содержанию объектов, элементов благоустройства и прилегающей к ним территории между органами местного самоуправления и правообладателями объектов (элементов) благоустройства и земельных участков;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закрепляются лица, ответственные за уборку конкретных участков территории, в том числе прилегающих к объектам недвижимости всех форм собственности (далее также - ответственные лица);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предусматривается информация о местах сбора твердых коммунальных отходов и (или) способах их вывоза.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5.2.7. карты подведомственных территорий размещаются в открытом доступе с соблюдением законодательства о защите информации и персональных данных в целях информирования заинтересованных лиц о порядке организации работ по уборке территории поселения;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5.2.8. лица, ответственные за уборку соответствующих территорий, устанавливают специально предназначенные для временного складирования отходов емкости малого размера (урны, баки) для предотвращения засорения улиц, площадей, скверов и других </w:t>
      </w:r>
      <w:r w:rsidRPr="00EB78AD">
        <w:rPr>
          <w:sz w:val="24"/>
          <w:szCs w:val="24"/>
        </w:rPr>
        <w:lastRenderedPageBreak/>
        <w:t>общественных мест отходами производства и потребления, а также производят их своевременную очистку;</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5.2.9.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B78AD">
        <w:rPr>
          <w:sz w:val="24"/>
          <w:szCs w:val="24"/>
        </w:rPr>
        <w:t>мусоровозный</w:t>
      </w:r>
      <w:proofErr w:type="spellEnd"/>
      <w:r w:rsidRPr="00EB78AD">
        <w:rPr>
          <w:sz w:val="24"/>
          <w:szCs w:val="24"/>
        </w:rPr>
        <w:t xml:space="preserve"> транспорт, производится работникам организации, осуществляющей транспортирование отходов;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5.2.10. граждане могут на добровольной основе привлекаться для выполнения работ по уборке, благоустройству и озеленению территории поселения.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5.3. К содержанию и уборке территории поселения в осенне-зимний период (с 15 ноября по 14 апреля) устанавливаются следующие общие требования: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5.3.1. уборка в осенне-зимний период включает в себя обязательную очистку от снега проезжей части дорог, заездных карманов, тротуаров, пешеходных дорожек, иных территорий общего пользования, придомовых территорий, уборку и вывоз снега, противоскользящую посыпку дорог, тротуаров и придомовых территорий </w:t>
      </w:r>
      <w:proofErr w:type="spellStart"/>
      <w:r w:rsidRPr="00EB78AD">
        <w:rPr>
          <w:sz w:val="24"/>
          <w:szCs w:val="24"/>
        </w:rPr>
        <w:t>песко-соляной</w:t>
      </w:r>
      <w:proofErr w:type="spellEnd"/>
      <w:r w:rsidRPr="00EB78AD">
        <w:rPr>
          <w:sz w:val="24"/>
          <w:szCs w:val="24"/>
        </w:rPr>
        <w:t xml:space="preserve"> смесью, очистку крыш от снега, снежных наростов, сосулек и наледи;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5.3.2. в зонах с интенсивным пешеходным движением не применяются или применяются в минимальном количестве химические реагенты, наносящие ущерб здоровью человека и животных, растениям, обуви;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5.3.3. укладка свежевыпавшего снега в валы и кучи на всех улицах, площадях, набережных, бульварах и скверах разрешается с последующим вывозом снега в места отвала;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5.3.4. запрещается складирование снега на территории зеленых насаждений, если это наносит ущерб зеленым насаждениям;</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5.3.5. в зависимости от ширины улицы и характера движения на ней валы снега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5.3.6. посыпка песком с примесью хлоридов, как правило, начинается немедленно с начала снегопада или появления гололеда;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5.3.7. 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 без хлоридов;</w:t>
      </w:r>
    </w:p>
    <w:p w:rsidR="00591A77" w:rsidRPr="00EB78AD" w:rsidRDefault="00591A77" w:rsidP="00591A77">
      <w:pPr>
        <w:shd w:val="clear" w:color="auto" w:fill="FFFFFF"/>
        <w:spacing w:after="150" w:line="100" w:lineRule="atLeast"/>
        <w:ind w:firstLine="708"/>
        <w:jc w:val="both"/>
        <w:rPr>
          <w:sz w:val="24"/>
          <w:szCs w:val="24"/>
        </w:rPr>
      </w:pPr>
      <w:proofErr w:type="gramStart"/>
      <w:r w:rsidRPr="00EB78AD">
        <w:rPr>
          <w:sz w:val="24"/>
          <w:szCs w:val="24"/>
        </w:rPr>
        <w:t>5.3.8.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roofErr w:type="gramEnd"/>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5.3.9. на проездах, убираемых специализированными организациями, снег сбрасывается с крыш и укладывается в общий вал со снегом, сметенным с дорожных покрытий, до его вывоза в места отвала;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5.3.10. при проведении работ по уборке, благоустройству придомовой территории жители многоквартирных домов должны быть проинформированы управляющими организациями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спецтехникой придомовой территории, в случае если такое перемещение необходимо;</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lastRenderedPageBreak/>
        <w:t>5.3.11.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5.3.12. вывоз снега разрешается только на специально отведенные места отвала. Места отвала снега должны быть оснащены удобными подъездами, необходимыми механизмами для складирования снега;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5.3.13. уборка и вывоз снега и льда с улиц, площадей, мостов, плотин, скверов и бульваров должна начинаться немедленно с начала снегопада и производиться,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5.3.14. при уборке улиц, проездов, площадей специализированными организациями лица, ответственные за содержание соответствующих территорий, обязаны обеспечить после прохождения снегоочистительной техники уборку </w:t>
      </w:r>
      <w:proofErr w:type="spellStart"/>
      <w:r w:rsidRPr="00EB78AD">
        <w:rPr>
          <w:sz w:val="24"/>
          <w:szCs w:val="24"/>
        </w:rPr>
        <w:t>прибордюрных</w:t>
      </w:r>
      <w:proofErr w:type="spellEnd"/>
      <w:r w:rsidRPr="00EB78AD">
        <w:rPr>
          <w:sz w:val="24"/>
          <w:szCs w:val="24"/>
        </w:rPr>
        <w:t xml:space="preserve"> лотков и расчистку въездов, пешеходных переходов, как со стороны зданий, сооружений, так и с противоположной стороны проездов, если там отсутствуют здания, сооружения.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5.4. К содержанию и уборке территории поселения в весенне-летний период (с 15 апреля по 14 ноября) устанавливаются следующие общие требования: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5.4.1. уборка в весенне-летний период включает в себя обязательную очистку от мусора и пыли, мойку и полив проезжей части дорог, заездных карманов, тротуаров, пешеходных дорожек, иных территорий общего пользования, придомовых территорий, выкашивание сорной травы;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5.4.2. мойке подвергается вся ширина проезжей части улиц и площадей. Мойка и полив тротуаров и дворовых территорий, зеленых насаждений и газонов производится силами ответственных лиц. </w:t>
      </w:r>
      <w:proofErr w:type="gramStart"/>
      <w:r w:rsidRPr="00EB78AD">
        <w:rPr>
          <w:sz w:val="24"/>
          <w:szCs w:val="24"/>
        </w:rPr>
        <w:t>Мойка дорожных покрытий и тротуаров, а также подметание тротуаров должны производиться с 23 часов до 7 часов утра, а влажное подметание проезжей части улиц по мере необходимости - с 9 часов утра до 21 часа;</w:t>
      </w:r>
      <w:proofErr w:type="gramEnd"/>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5.4.3. уборка лотков и бордюров от песка, пыли, мусора после мойки должна заканчиваться к 7 часам утра.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5.5. К порядку сбора и вывоза твердых коммунальных и жидких бытовых отходов устанавливаются следующие общие требования:</w:t>
      </w:r>
    </w:p>
    <w:p w:rsidR="00591A77" w:rsidRPr="00EB78AD" w:rsidRDefault="00591A77" w:rsidP="00591A77">
      <w:pPr>
        <w:shd w:val="clear" w:color="auto" w:fill="FFFFFF"/>
        <w:spacing w:after="150" w:line="100" w:lineRule="atLeast"/>
        <w:ind w:firstLine="708"/>
        <w:jc w:val="both"/>
        <w:rPr>
          <w:sz w:val="24"/>
          <w:szCs w:val="24"/>
        </w:rPr>
      </w:pPr>
      <w:proofErr w:type="gramStart"/>
      <w:r w:rsidRPr="00EB78AD">
        <w:rPr>
          <w:sz w:val="24"/>
          <w:szCs w:val="24"/>
        </w:rPr>
        <w:t>5.5.1. складирование твердых коммунальных отходов допускается только на организованных для этих целей площадках для сбора мусора, контейнерных площадках;</w:t>
      </w:r>
      <w:proofErr w:type="gramEnd"/>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5.5.2. собственники помещений в многоквартирных жилых домах и домовладений должны обеспечивать беспрепятственные подъезды непосредственно к контейнерам и выгребным ямам;</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5.5.3. вывоз твердых коммунальных отходов с площадок (контейнерных площадок), крупногабаритных отходов, жидких бытовых отходов осуществляется специализированными организациями, имеющими специальный транспорт, в определенное графиком время,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5.5.4.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B78AD">
        <w:rPr>
          <w:sz w:val="24"/>
          <w:szCs w:val="24"/>
        </w:rPr>
        <w:lastRenderedPageBreak/>
        <w:t>мусоровозный</w:t>
      </w:r>
      <w:proofErr w:type="spellEnd"/>
      <w:r w:rsidRPr="00EB78AD">
        <w:rPr>
          <w:sz w:val="24"/>
          <w:szCs w:val="24"/>
        </w:rPr>
        <w:t xml:space="preserve"> транспорт, производится работниками специализированных организаций, осуществляющих транспортирование отходов;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5.5.5. вывоз твердых коммунальных отходов, строительного мусора, мусора растительного происхождения с территории домовладений в места, предусмотренные для их размещения, осуществляют домовладельцы самостоятельно или на основании договора со специализированной организацией (ежедневно по графику) или по разовым заявкам;</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5.5.6. в не канализованных многоквартирных домах и домовладениях собственниками жилых и нежилых помещений в многоквартирных домах, домовладельцами должен обеспечиваться своевременный вывоз жидких бытовых отходов;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5.5.7. вывоз жидких бытовых отходов с территории не канализованных многоквартирных жилых домов и домовладений осуществляется специализированными организациями, имеющими специальный транспорт, на основании договоров с собственниками помещений в многоквартирных домах (домовладельцами) или по разовым заявкам;</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5.5.8. запрещается установка на территории поселения устройств наливных помоек, разлив помоев и нечистот, вынос отходов на уличные проезды;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5.5.9. обеспечение чистоты мусоропроводов в многоквартирных домах, технической исправности спецоборудования, еженедельная очистка и промывка загрузочных клапанов, ежедневная очистка </w:t>
      </w:r>
      <w:proofErr w:type="spellStart"/>
      <w:r w:rsidRPr="00EB78AD">
        <w:rPr>
          <w:sz w:val="24"/>
          <w:szCs w:val="24"/>
        </w:rPr>
        <w:t>мусоросборных</w:t>
      </w:r>
      <w:proofErr w:type="spellEnd"/>
      <w:r w:rsidRPr="00EB78AD">
        <w:rPr>
          <w:sz w:val="24"/>
          <w:szCs w:val="24"/>
        </w:rPr>
        <w:t xml:space="preserve"> камер мусоропроводов осуществляются управляющими организациями;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5.5.10. отходы, образованные при скашивании газонов, обрезке деревьев, кустарников подлежат уборке и вывозу в тот же день;</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5.5.11. для предотвращения засорения мусором улиц, площадей и других территорий общего пользования устанавливаются урны:</w:t>
      </w:r>
    </w:p>
    <w:p w:rsidR="00591A77" w:rsidRPr="00EB78AD" w:rsidRDefault="00591A77" w:rsidP="00591A77">
      <w:pPr>
        <w:shd w:val="clear" w:color="auto" w:fill="FFFFFF"/>
        <w:spacing w:after="150" w:line="100" w:lineRule="atLeast"/>
        <w:jc w:val="both"/>
        <w:rPr>
          <w:sz w:val="24"/>
          <w:szCs w:val="24"/>
        </w:rPr>
      </w:pPr>
      <w:r w:rsidRPr="00EB78AD">
        <w:rPr>
          <w:sz w:val="24"/>
          <w:szCs w:val="24"/>
        </w:rPr>
        <w:t>- юридическими лицами, индивидуальными предпринимателями, эксплуатирующими здания, сооружения, нежилые помещения в них, - у входа в находящиеся в их ведении объекты недвижимости;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торговыми организациями и индивидуальными предпринимателями, осуществляющими торговую деятельность, - у входа в стационарные торговые объекты, около нестационарных торговых объектов;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муниципальными специализированными организациями - в скверах, на бульварах, в парках, на набережных, общественных пляжах, иной территории общего пользования с интервалами не более 40 метров.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5.5.12. урны должны содержаться в исправном и опрятном состоянии, своевременно очищаться, промываться не менее одного раза в неделю, а вкладыши – дезинфицироваться.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5.6. К порядку озеленения территории поселения устанавливаются следующие общие требования: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5.6.1. перечень работ по озеленению территории поселения включает в себя: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организацию и содержание в надлежащем состоянии (в зависимости от технологии выращивания) зеленых насаждений;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организацию элементов сопряжения поверхностей озелененной территории;</w:t>
      </w:r>
    </w:p>
    <w:p w:rsidR="00591A77" w:rsidRPr="00EB78AD" w:rsidRDefault="00591A77" w:rsidP="00591A77">
      <w:pPr>
        <w:shd w:val="clear" w:color="auto" w:fill="FFFFFF"/>
        <w:spacing w:after="150" w:line="100" w:lineRule="atLeast"/>
        <w:jc w:val="both"/>
        <w:rPr>
          <w:sz w:val="24"/>
          <w:szCs w:val="24"/>
        </w:rPr>
      </w:pPr>
      <w:r w:rsidRPr="00EB78AD">
        <w:rPr>
          <w:sz w:val="24"/>
          <w:szCs w:val="24"/>
        </w:rPr>
        <w:lastRenderedPageBreak/>
        <w:t>- организацию элементов полива зеленых насаждений и защиты их от воздействия декоративного освещения.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5.6.2. при проведении подсыпки грунта на озелененной территории следует использовать только минеральные грунты и верхние плодородные слои почвы;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5.6.3. для посадки следует осуществлять подбор адаптированных пород посадочного материала с учетом характеристик их устойчивости к воздействию природных и антропогенных факторов;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5.6.4. озелененные территории следует формировать в виде живописных композиций, исключающих однообразие и монотонность;</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5.6.5. правообладатели земельных участков, в границах которых находится озелененная территория, обязаны:</w:t>
      </w:r>
    </w:p>
    <w:p w:rsidR="00591A77" w:rsidRPr="00EB78AD" w:rsidRDefault="00591A77" w:rsidP="00591A77">
      <w:pPr>
        <w:shd w:val="clear" w:color="auto" w:fill="FFFFFF"/>
        <w:spacing w:after="150" w:line="100" w:lineRule="atLeast"/>
        <w:jc w:val="both"/>
        <w:rPr>
          <w:sz w:val="24"/>
          <w:szCs w:val="24"/>
        </w:rPr>
      </w:pPr>
      <w:r w:rsidRPr="00EB78AD">
        <w:rPr>
          <w:sz w:val="24"/>
          <w:szCs w:val="24"/>
        </w:rPr>
        <w:t xml:space="preserve">- производить посадку зеленых насаждений, устраивать газоны, обеспечивать уход за насаждениями, </w:t>
      </w:r>
      <w:proofErr w:type="spellStart"/>
      <w:r w:rsidRPr="00EB78AD">
        <w:rPr>
          <w:sz w:val="24"/>
          <w:szCs w:val="24"/>
        </w:rPr>
        <w:t>дорожно-тропиночной</w:t>
      </w:r>
      <w:proofErr w:type="spellEnd"/>
      <w:r w:rsidRPr="00EB78AD">
        <w:rPr>
          <w:sz w:val="24"/>
          <w:szCs w:val="24"/>
        </w:rPr>
        <w:t xml:space="preserve"> сетью;</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 течение года обеспечивать проведение необходимых мер по борьбе с вредителями и болезнями насаждений, уборке сухостоя, вырезке сухих и поломанных сучьев, замазке ран и дупел на деревьях, спилу аварийных деревьев;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 летнее время в сухую погоду поливать газоны и зеленые насаждения;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xml:space="preserve">- не допускать </w:t>
      </w:r>
      <w:proofErr w:type="spellStart"/>
      <w:r w:rsidRPr="00EB78AD">
        <w:rPr>
          <w:sz w:val="24"/>
          <w:szCs w:val="24"/>
        </w:rPr>
        <w:t>вытаптывания</w:t>
      </w:r>
      <w:proofErr w:type="spellEnd"/>
      <w:r w:rsidRPr="00EB78AD">
        <w:rPr>
          <w:sz w:val="24"/>
          <w:szCs w:val="24"/>
        </w:rPr>
        <w:t xml:space="preserve"> газонов, повреждения зеленых насаждений (обрыва веток, повреждения коры, спила или сруба деревьев), а также складирования на газонах и возле зеленых насаждений строительных материалов, отходов производства и потребления, песка, мусора, сухих веток, снега, льда и т.д.;</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при наличии водоемов на озелененной территории содержать их в чистоте и производить их своевременную очистку;</w:t>
      </w:r>
    </w:p>
    <w:p w:rsidR="00591A77" w:rsidRPr="00EB78AD" w:rsidRDefault="00591A77" w:rsidP="00591A77">
      <w:pPr>
        <w:shd w:val="clear" w:color="auto" w:fill="FFFFFF"/>
        <w:spacing w:after="150" w:line="100" w:lineRule="atLeast"/>
        <w:jc w:val="both"/>
        <w:rPr>
          <w:sz w:val="24"/>
          <w:szCs w:val="24"/>
        </w:rPr>
      </w:pPr>
      <w:r w:rsidRPr="00EB78AD">
        <w:rPr>
          <w:sz w:val="24"/>
          <w:szCs w:val="24"/>
        </w:rPr>
        <w:t>- иметь паспорта на зеленые насаждения, куда вносить ежегодно, по состоянию на 1 января текущего года, сведения об изменениях, произошедших в состоянии насаждений (прирост, ликвидация зеленых площадей, посадки и убыль деревьев, кустарников и др.);</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осуществлять мероприятия по охране и защите птиц, диких животных и производить мероприятия по обеспечению их кормом (устраивать гнезда, кормушки и т.д.).</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5.6.6. на озелененных территориях запрещаются: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складирование любых материалов;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устройство свалок мусора, снега, льда, за исключением чистого снега от расчистки садово-парковых дорожек;</w:t>
      </w:r>
    </w:p>
    <w:p w:rsidR="00591A77" w:rsidRPr="00EB78AD" w:rsidRDefault="00591A77" w:rsidP="00591A77">
      <w:pPr>
        <w:shd w:val="clear" w:color="auto" w:fill="FFFFFF"/>
        <w:spacing w:after="150" w:line="100" w:lineRule="atLeast"/>
        <w:jc w:val="both"/>
        <w:rPr>
          <w:sz w:val="24"/>
          <w:szCs w:val="24"/>
        </w:rPr>
      </w:pPr>
      <w:r w:rsidRPr="00EB78AD">
        <w:rPr>
          <w:sz w:val="24"/>
          <w:szCs w:val="24"/>
        </w:rPr>
        <w:t>- использование роторных снегоочистительных машин для перекидки снега;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проезд и стоянка автотранспорта;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устройство остановок транспорта общего пользования на газонах и у живых изгородей;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хождение, сидение и лежание на газонах, проведение игр, хождение на лыжах, катание на коньках и санках, за исключением мест, специально отведенных для этих целей;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разжигание костров;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подвешивание на деревьях гамаков, качелей, веревок для сушки белья, забивание гвоздей, прикрепление рекламных щитов и объявлений, электропроводов, колючей проволоки и других предметов, которые могут повредить деревьям;</w:t>
      </w:r>
    </w:p>
    <w:p w:rsidR="00591A77" w:rsidRPr="00EB78AD" w:rsidRDefault="00591A77" w:rsidP="00591A77">
      <w:pPr>
        <w:shd w:val="clear" w:color="auto" w:fill="FFFFFF"/>
        <w:spacing w:after="150" w:line="100" w:lineRule="atLeast"/>
        <w:jc w:val="both"/>
        <w:rPr>
          <w:sz w:val="24"/>
          <w:szCs w:val="24"/>
        </w:rPr>
      </w:pPr>
      <w:r w:rsidRPr="00EB78AD">
        <w:rPr>
          <w:sz w:val="24"/>
          <w:szCs w:val="24"/>
        </w:rPr>
        <w:lastRenderedPageBreak/>
        <w:t>- добывание из зеленых насаждений сока, смолы, произведение надрезов, нанесение иных механических повреждений;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раскапывание участков под установку заборов, ограды и устройство огородов;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разорение муравейников, ловля и отстрел птиц и животных;</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складирование непротравленной от вредителей и болезней древесины;</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проведение вырубки и пересадки деревьев и кустарников на озелененных территориях, расположенных в границах населенных пунктов, без согласования с уполномоченным органом.</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5.6.7. вырубка деревьев и кустарников на озелененных территориях, расположенных в границах населенных пунктов, и возмещение связанного с вырубкой или повреждением деревьев и кустарников ущерба, осуществляются в порядке, установленном муниципальным правовым актом исполнительно-распорядительного органа местного самоуправления;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5.6.8. возмещение ущерба не требуется при вырубке деревьев, угрожающих падением и представляющих опасность для жизни и здоровья граждан, то есть деревьев с группой пороков, воздействие природных явлений на которые может привести к их разрушению, а также погибших полностью сухостойных деревьев (кустарников);</w:t>
      </w:r>
    </w:p>
    <w:p w:rsidR="00591A77" w:rsidRPr="00EB78AD" w:rsidRDefault="00591A77" w:rsidP="00591A77">
      <w:pPr>
        <w:shd w:val="clear" w:color="auto" w:fill="FFFFFF"/>
        <w:spacing w:after="150" w:line="100" w:lineRule="atLeast"/>
        <w:ind w:firstLine="375"/>
        <w:jc w:val="both"/>
        <w:rPr>
          <w:b/>
          <w:bCs/>
          <w:sz w:val="24"/>
          <w:szCs w:val="24"/>
        </w:rPr>
      </w:pPr>
      <w:r w:rsidRPr="00EB78AD">
        <w:rPr>
          <w:sz w:val="24"/>
          <w:szCs w:val="24"/>
        </w:rPr>
        <w:t>5.6.9. снос деревьев (кроме деревьев ценных пород) и кустарников в зоне индивидуальной жилой застройки собственники земельных участков осуществляют самостоятельно.</w:t>
      </w:r>
    </w:p>
    <w:p w:rsidR="00591A77" w:rsidRPr="00EB78AD" w:rsidRDefault="00591A77" w:rsidP="00591A77">
      <w:pPr>
        <w:numPr>
          <w:ilvl w:val="0"/>
          <w:numId w:val="8"/>
        </w:numPr>
        <w:shd w:val="clear" w:color="auto" w:fill="FFFFFF"/>
        <w:suppressAutoHyphens/>
        <w:spacing w:before="100" w:after="100" w:line="300" w:lineRule="atLeast"/>
        <w:ind w:left="375" w:firstLine="0"/>
        <w:jc w:val="center"/>
        <w:rPr>
          <w:b/>
          <w:bCs/>
          <w:sz w:val="24"/>
          <w:szCs w:val="24"/>
        </w:rPr>
      </w:pPr>
      <w:r w:rsidRPr="00EB78AD">
        <w:rPr>
          <w:b/>
          <w:bCs/>
          <w:sz w:val="24"/>
          <w:szCs w:val="24"/>
        </w:rPr>
        <w:t>Требования к благоустройству отдельных объектов и элементов благоустройства</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6.1. К благоустройству детских площадок устанавливаются следующие требования: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 xml:space="preserve">6.1.1.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roofErr w:type="gramStart"/>
      <w:r w:rsidRPr="00EB78AD">
        <w:rPr>
          <w:sz w:val="24"/>
          <w:szCs w:val="24"/>
        </w:rPr>
        <w:t>Для детей и подростков организуются спортивно-игровые комплексы (</w:t>
      </w:r>
      <w:proofErr w:type="spellStart"/>
      <w:r w:rsidRPr="00EB78AD">
        <w:rPr>
          <w:sz w:val="24"/>
          <w:szCs w:val="24"/>
        </w:rPr>
        <w:t>микро-скалодромы</w:t>
      </w:r>
      <w:proofErr w:type="spellEnd"/>
      <w:r w:rsidRPr="00EB78AD">
        <w:rPr>
          <w:sz w:val="24"/>
          <w:szCs w:val="24"/>
        </w:rPr>
        <w:t>, велодромы и т.п.) и оборудование специальных мест для катания на самокатах, роликовых досках и коньках);</w:t>
      </w:r>
      <w:proofErr w:type="gramEnd"/>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При организации детских площадок следует руководствоваться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 897-пр/1128;</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6.1.2.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контейнеров, участков постоянного и временного хранения автотранспортных сре</w:t>
      </w:r>
      <w:proofErr w:type="gramStart"/>
      <w:r w:rsidRPr="00EB78AD">
        <w:rPr>
          <w:sz w:val="24"/>
          <w:szCs w:val="24"/>
        </w:rPr>
        <w:t>дств пл</w:t>
      </w:r>
      <w:proofErr w:type="gramEnd"/>
      <w:r w:rsidRPr="00EB78AD">
        <w:rPr>
          <w:sz w:val="24"/>
          <w:szCs w:val="24"/>
        </w:rPr>
        <w:t>отными зелеными насаждениями (деревья, кустарники);</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 xml:space="preserve">6.1.3. оборудование детских игровых площадок должно исключать возможность возникновения опасных ситуаций при условии его правильного использования, в том числе исключать возможность </w:t>
      </w:r>
      <w:proofErr w:type="spellStart"/>
      <w:r w:rsidRPr="00EB78AD">
        <w:rPr>
          <w:sz w:val="24"/>
          <w:szCs w:val="24"/>
        </w:rPr>
        <w:t>застревания</w:t>
      </w:r>
      <w:proofErr w:type="spellEnd"/>
      <w:r w:rsidRPr="00EB78AD">
        <w:rPr>
          <w:sz w:val="24"/>
          <w:szCs w:val="24"/>
        </w:rPr>
        <w:t xml:space="preserve"> частей тела или одежды ребенка в элементах его конструкций;</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6.1.4. покрытие детских игровых площадок должно быть размером не менее зоны приземления ребенка, обладать амортизационными свойствами и обеспечивать демпфирование удара;</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lastRenderedPageBreak/>
        <w:t>6.1.5. пространство внутри, на или вокруг оборудования детской игровой площадки, которое может быть занято ребенком, находящимся в движении, вызванном использованием оборудования, должно обеспечивать зону безопасности оборудования детской игровой площадки;</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6.1.6. в пределах указанного пространства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6.1.7. осветительное оборудование должно размещаться на высоте не менее 2,5 метров.</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6.2. К благоустройству спортивных (спортивно-оздоровительных) площадок устанавливаются следующие требования: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6.2.1. спортивные (спортивно-оздоровительные)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591A77" w:rsidRPr="00EB78AD" w:rsidRDefault="00591A77" w:rsidP="00591A77">
      <w:pPr>
        <w:shd w:val="clear" w:color="auto" w:fill="FFFFFF"/>
        <w:spacing w:after="150" w:line="100" w:lineRule="atLeast"/>
        <w:jc w:val="both"/>
        <w:rPr>
          <w:sz w:val="24"/>
          <w:szCs w:val="24"/>
        </w:rPr>
      </w:pPr>
      <w:r w:rsidRPr="00EB78AD">
        <w:rPr>
          <w:sz w:val="24"/>
          <w:szCs w:val="24"/>
        </w:rPr>
        <w:t>При организации спортивных (спортивно-оздоровительных) площадок следует руководствоваться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 897-пр/1128;</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6.2.2. обязательный перечень работ по благоустройству территории на спортивной (спортивно-оздоровительной) площадке включает в себя: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обустройство мягких или газонных видов покрытия;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установку спортивного оборудования.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6.2.3. для озеленения периметра спортивной (спортивно-оздоровительной) площадки следует высаживать быстрорастущие деревья на расстоянии не менее двух метров от края площадки. Озеленение площадок рекомендуется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допускается применение вертикального озеленения.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6.3.</w:t>
      </w:r>
      <w:r w:rsidRPr="00EB78AD">
        <w:rPr>
          <w:b/>
          <w:bCs/>
          <w:sz w:val="24"/>
          <w:szCs w:val="24"/>
        </w:rPr>
        <w:t> </w:t>
      </w:r>
      <w:r w:rsidRPr="00EB78AD">
        <w:rPr>
          <w:sz w:val="24"/>
          <w:szCs w:val="24"/>
        </w:rPr>
        <w:t>К благоустройству контейнерных площадок устанавливаются следующие требования: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6.3.1. обязательный перечень работ по благоустройству контейнерных площадок включает в себя: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обустройство твердых видов покрытия, элементов сопряжения поверхности контейнерных площадок с прилегающими территориями;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оборудование контейнерных площадок необходимым количеством исправных контейнеров;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организацию ограждения и освещения.</w:t>
      </w:r>
    </w:p>
    <w:p w:rsidR="00591A77" w:rsidRPr="00EB78AD" w:rsidRDefault="00591A77" w:rsidP="00591A77">
      <w:pPr>
        <w:shd w:val="clear" w:color="auto" w:fill="FFFFFF"/>
        <w:spacing w:after="150" w:line="100" w:lineRule="atLeast"/>
        <w:ind w:firstLine="708"/>
        <w:jc w:val="both"/>
        <w:rPr>
          <w:sz w:val="24"/>
          <w:szCs w:val="24"/>
        </w:rPr>
      </w:pPr>
      <w:proofErr w:type="gramStart"/>
      <w:r w:rsidRPr="00EB78AD">
        <w:rPr>
          <w:sz w:val="24"/>
          <w:szCs w:val="24"/>
        </w:rPr>
        <w:t>6.3.2. контейнерные площадки необходимо размещать на удалении от окон жилых домов,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контейнерной площадки должна примыкать к проездам, но не мешать проезду транспорта.</w:t>
      </w:r>
      <w:proofErr w:type="gramEnd"/>
      <w:r w:rsidRPr="00EB78AD">
        <w:rPr>
          <w:sz w:val="24"/>
          <w:szCs w:val="24"/>
        </w:rPr>
        <w:t xml:space="preserve"> При обособленном размещении контейнерной площадки (вдали от проездов) необходимо предусматривать возможность </w:t>
      </w:r>
      <w:r w:rsidRPr="00EB78AD">
        <w:rPr>
          <w:sz w:val="24"/>
          <w:szCs w:val="24"/>
        </w:rPr>
        <w:lastRenderedPageBreak/>
        <w:t>удобного подъезда транспорта для очистки контейнеров и наличия разворотных площадок;</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6.3.3. контейнерные площадки должны размещаться вне зоны видимости с транзитных транспортных и пешеходных коммуникаций, в стороне от уличных фасадов зданий. Территория контейнерной площадки должна быть расположена в зоне затенения (прилегающей застройкой, навесами или посадками зеленых насаждений). 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твердые коммунальные отходы;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6.3.4. контейнерные площадки должны быть снабжены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Размещать контейнерные площадки необходимо на территориях, где могут накапливаться твердые коммунальные отходы;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6.3.5. контейнеры должны содержаться в технически исправном состоянии, быть покрашены;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6.3.6. контейнерные площадки должны совмещаться с площадками для складирования отдельных групп коммунальных отходов, в том числе крупногабаритных;</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6.3.7. размер контейнерных площадок должен быть рассчитан на установку необходимого числа контейнеров (не более пяти) и оборудование места для складирования крупногабаритных коммунальных отходов;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6.3.8. покрытие контейнерных площадок должно соответствовать покрытию транспортных проездов.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6.4. К благоустройству площадок парковок устанавливаются следующие требования: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6.4.1. обязательный перечень работ по благоустройству территории на площадках парковок включает в себя: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обустройство твердых видов покрытия, элементов сопряжения поверхностей, разделительных элементов, информационного оборудования;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организацию освещения;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оборудование навесами, легкими ограждениями боксов, смотровыми эстакадами (в случае длительного хранения автомобилей);</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6.4.2. покрытие площадок парковок должно соответствовать покрытию транспортных проездов;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6.4.3. сопряжение покрытия площадок парковок с проездом должно быть выполнено в одном уровне без укладки бортового камня;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6.4.4. допускается выполнение на площадках парковок разделительных элементов в виде разметки (белых полос), озелененных полос (газонов), бетонных полусфер;</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6.4.5.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lastRenderedPageBreak/>
        <w:t>6.5. К благоустройству строительных площадок устанавливаются следующие требования: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6.5.1. строительные площадки в обязательном порядке огораживаются забором в соответствии с установленными требованиями. В местах движения пешеходов забор должен иметь козырек и тротуар с ограждением от проезжей части улиц;</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6.5.2. в пределах населенного пункта при проведении работ на высоте (при наличии перепадов по высоте 1,3 м и выше), проведении работ грузоподъемными кранами и при невозможности выделения обособленной строительной площадки участок производства высотных работ, опасная зона действия грузоподъемных кранов и зона отлета грузов отгораживаются специальной сигнальной лентой с выставлением постов;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6.5.3. при осуществлении ремонтных и иных строительных работ ответственные за производство работ должны обеспечить установку аншлагов, освещаемых в темное время суток, сигнальных ограждений, заборов (при возведении объектов капитального строительства, разборке зданий и сооружений), строительных знаков безопасности и дорожных знаков;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6.5.4. строительные отходы и мусор, образовавшиеся от разборки зданий, сооружений или их элементов, грунт, строительные материалы и конструкции допускается складировать в пределах ограждаемых территорий или в местах, предусмотренных проектом организации строительства.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организации строительства, как правило, не ранее чем за 24 часа до начала работ;</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6.5.5. удаление строительных отходов, образовавшихся при производстве работ по ремонту фасадов зданий, замене кровель, перепланировке и переустройству помещений жилых домов и общественных зданий, должно осуществляться ежедневно по окончании рабочего дня;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6.5.6. содержание заборов, козырьков, тротуаров, включая удаление мусора в непосредственной близости от ограждения участка работ, осуществляется организациями, производящими работы;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6.5.7. вынос грязи и другого мусора на проезжую часть дороги за зону проведения работ запрещается;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6.5.8. ответственность за уборку и содержание территорий в пределах пятиметровой зоны от границ объекта строительства (реконструкции, капитального ремонта) возлагается на застройщика;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6.5.9. лицо, ответственное за производство строительных (ремонтных) работ, во время проведения работ должно постоянно находиться на месте строительства и иметь при себе рабочие чертежи, копии разрешительной документации, проект организации строительства и схему расстановки знаков;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6.5.10. строительные работы в охранной зоне линии электропередач производятся с согласия владельца коммуникации;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6.5.11. ответственность за содержание законсервированного (приостановленного) объекта строительства возлагается на застройщика;</w:t>
      </w:r>
    </w:p>
    <w:p w:rsidR="00591A77" w:rsidRPr="00EB78AD" w:rsidRDefault="00591A77" w:rsidP="00591A77">
      <w:pPr>
        <w:shd w:val="clear" w:color="auto" w:fill="FFFFFF"/>
        <w:spacing w:after="150" w:line="100" w:lineRule="atLeast"/>
        <w:ind w:firstLine="708"/>
        <w:jc w:val="both"/>
        <w:rPr>
          <w:sz w:val="24"/>
          <w:szCs w:val="24"/>
        </w:rPr>
      </w:pPr>
      <w:proofErr w:type="gramStart"/>
      <w:r w:rsidRPr="00EB78AD">
        <w:rPr>
          <w:sz w:val="24"/>
          <w:szCs w:val="24"/>
        </w:rPr>
        <w:t xml:space="preserve">6.5.12. юридическим и физическим лицам, осуществляющим работы по разборке (демонтажу) зданий и сооружений, строительно-монтажные и отделочные работы в жилых домах, нежилых зданиях, в том числе работы по замене дверных и оконных блоков, кровли зданий, ремонту фасадов и т.п., запрещается вынос и складирование </w:t>
      </w:r>
      <w:r w:rsidRPr="00EB78AD">
        <w:rPr>
          <w:sz w:val="24"/>
          <w:szCs w:val="24"/>
        </w:rPr>
        <w:lastRenderedPageBreak/>
        <w:t>отходов, строительного мусора и элементов демонтированных конструкций на контейнерных площадках и прилегающих к ним территориях, кроме специально</w:t>
      </w:r>
      <w:proofErr w:type="gramEnd"/>
      <w:r w:rsidRPr="00EB78AD">
        <w:rPr>
          <w:sz w:val="24"/>
          <w:szCs w:val="24"/>
        </w:rPr>
        <w:t xml:space="preserve"> отведенных мест, предусмотренных настоящими Правилами;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6.5.13. вывоз с места работ строительных отходов и мусора, элементов демонтированных конструкций, не подлежащих дальнейшему использованию в строительстве, осуществляется специализированным транспортом по договору с организацией, имеющей лицензию на вывоз отходов, в специально отведенные места (полигоны твердых коммунальных отходов или пункты приема вторичного сырья);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6.5.14. при производстве работ запрещается сброс отходов, строительного мусора и элементов демонтированных конструкций из окон, балконов и крыш жилых домов и зданий на прилегающую территорию;</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6.5.15. владельцы (пользователи) земельных участков, получившие разрешение на строительство или реконструкцию жилого дома, здания или сооружения, перед началом строительных работ обязаны:</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возвести ограждения по периметру своего земельного участка, используя в качестве ориентира межевые знаки;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осуществлять складирование строительных материалов, строительного мусора и других отходов на ограждаемых территориях, в пределах границ отведенных им земельных участков;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обеспечить вывоз строительных отходов и мусора на полигон твердых коммунальных отходов за счет собственных средств.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6.5.16. по окончании работ лица, осуществляющие строительные, монтажные и отделочные работы, а также работы по разборке (демонтажу) зданий и сооружений, обязаны восстановить благоустройство территории, нарушенной вследствие их деятельности. Оставление на территории строительных материалов, мусора и других отходов по окончании работ, связанных с нарушением благоустройства, запрещается.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6.6. К благоустройству бульваров, скверов, аллей устанавливаются следующие требования: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6.6.1. обязательный перечень работ по благоустройству на территории бульваров, скверов, аллей включает в себя: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обустройство твердых видов покрытий дорожек и площадок, элементов сопряжения поверхностей;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организацию озеленения;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установку уличной мебели, урн, малых контейнеров для мусора;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организацию освещения, оборудование архитектурно-декоративного освещения;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6.6.2. покрытие дорожек должно быть обустроено в виде плиточного мощения, необходимо предусматривать колористическое решение покрытия, размещение элементов декоративно-прикладного оформления, низких декоративных ограждений;</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6.6.3.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для отдыха, обращенные к водному зеркалу. При озеленении скверов должны использоваться приемы зрительного расширения озеленяемого пространства;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lastRenderedPageBreak/>
        <w:t>6.6.4. допускается размещение технического оборудования.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6.7. К благоустройству элементов оборудования детских и спортивных площадок устанавливаются следующие требования: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6.7.1. игровое и спортивное оборудование на территории поселения может быть представлено в виде игровых, физкультурно-оздоровительных устройств, сооружений и (или) их комплексов.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6.7.2. деревянное оборудование детских и спортивных площадок должно быть выполнено из твердых пород дерева со специальной обработкой, предотвращающей гниение, усыхание, возгорание, сколы, и отполировано. Острые углы должны быть закруглены;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6.7.3. металл следует применять преимущественно для несущих конструкций оборудования, при этом обеспечивать надежные соединения и соответствующую обработку (влагостойкая покраска, антикоррозийное покрытие). Преимущественно применять </w:t>
      </w:r>
      <w:proofErr w:type="spellStart"/>
      <w:r w:rsidRPr="00EB78AD">
        <w:rPr>
          <w:sz w:val="24"/>
          <w:szCs w:val="24"/>
        </w:rPr>
        <w:t>металлопластик</w:t>
      </w:r>
      <w:proofErr w:type="spellEnd"/>
      <w:r w:rsidRPr="00EB78AD">
        <w:rPr>
          <w:sz w:val="24"/>
          <w:szCs w:val="24"/>
        </w:rPr>
        <w:t>;</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6.7.4. бетонные и железобетонные элементы оборудования следует выполнять из бетона марки не ниже 300, морозостойкостью не менее 150, имеющие гладкие поверхности;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6.7.5.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6.7.6.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следует предусматривать возможность доступа внутрь в виде отверстий (не менее двух) диаметром не менее 500 мм;</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6.7.7.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При его размещении необходимо руководствоваться каталогами сертифицированного оборудования.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6.8. К благоустройству территорий общественного назначения устанавливаются следующие общие требования: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6.8.1. объектами благоустройства на территориях общественного назначения являются: общественные пространства населенного пункта (площади, набережные, улицы, пешеходные зоны, скверы, парки),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многофункциональные, </w:t>
      </w:r>
      <w:proofErr w:type="spellStart"/>
      <w:r w:rsidRPr="00EB78AD">
        <w:rPr>
          <w:sz w:val="24"/>
          <w:szCs w:val="24"/>
        </w:rPr>
        <w:t>примагистральные</w:t>
      </w:r>
      <w:proofErr w:type="spellEnd"/>
      <w:r w:rsidRPr="00EB78AD">
        <w:rPr>
          <w:sz w:val="24"/>
          <w:szCs w:val="24"/>
        </w:rPr>
        <w:t xml:space="preserve"> и специализированные общественные зоны поселения;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6.8.2.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EB78AD">
        <w:rPr>
          <w:sz w:val="24"/>
          <w:szCs w:val="24"/>
        </w:rPr>
        <w:t>маломобильные</w:t>
      </w:r>
      <w:proofErr w:type="spellEnd"/>
      <w:r w:rsidRPr="00EB78AD">
        <w:rPr>
          <w:sz w:val="24"/>
          <w:szCs w:val="24"/>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lastRenderedPageBreak/>
        <w:t xml:space="preserve">6.8.3. проекты благоустройства территорий общественных пространств разрабатываются на основании предварительных </w:t>
      </w:r>
      <w:proofErr w:type="spellStart"/>
      <w:r w:rsidRPr="00EB78AD">
        <w:rPr>
          <w:sz w:val="24"/>
          <w:szCs w:val="24"/>
        </w:rPr>
        <w:t>предпроектных</w:t>
      </w:r>
      <w:proofErr w:type="spellEnd"/>
      <w:r w:rsidRPr="00EB78AD">
        <w:rPr>
          <w:sz w:val="24"/>
          <w:szCs w:val="24"/>
        </w:rPr>
        <w:t xml:space="preserve"> исследований, определяющих потребности жителей и возможные виды деятельности на данной территории;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6.8.4. 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6.8.5. рекомендуется на территории общественных пространств размещать произведения декоративно-прикладного искусства, декоративных водных устройств.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6.9. К благоустройству элементов озеленения устанавливаются следующие требования: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6.9.1. при создании элементов озеленения необходимо учитывать принципы организации комфортной пешеходной среды, комфортной среды для общения, а также создания на территории зеленых насаждений благоустроенной сети пешеходных и велосипедных дорожек;</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6.9.2.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EB78AD">
        <w:rPr>
          <w:sz w:val="24"/>
          <w:szCs w:val="24"/>
        </w:rPr>
        <w:t>несмыкание</w:t>
      </w:r>
      <w:proofErr w:type="spellEnd"/>
      <w:r w:rsidRPr="00EB78AD">
        <w:rPr>
          <w:sz w:val="24"/>
          <w:szCs w:val="24"/>
        </w:rPr>
        <w:t xml:space="preserve"> крон);</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6.9.3. следует организовывать на территории муниципального образования качественные озелененные территории в шаговой доступности от дома; зеленые пространства проектировать </w:t>
      </w:r>
      <w:proofErr w:type="gramStart"/>
      <w:r w:rsidRPr="00EB78AD">
        <w:rPr>
          <w:sz w:val="24"/>
          <w:szCs w:val="24"/>
        </w:rPr>
        <w:t>приспособленными</w:t>
      </w:r>
      <w:proofErr w:type="gramEnd"/>
      <w:r w:rsidRPr="00EB78AD">
        <w:rPr>
          <w:sz w:val="24"/>
          <w:szCs w:val="24"/>
        </w:rPr>
        <w:t xml:space="preserve"> для активного использования с учетом концепции устойчивого развития и бережного отношения к окружающей среде;</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6.9.4. при высаживании для озеленения поселения предпочтение следует отдавать устойчивым и высоко декоративным насаждениям. Система озеленения должна взаимодействовать с планировочными градостроительными решениями;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6.9.5. при строительстве и реконструкции парков, скверов, бульваров по периметру массивов необходимо создавать живую изгородь;</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6.9.6. в объектах озеленения вдоль магистралей и улиц населенных пунктов запрещается высаживать крупномерные деревья с раскидистой кроной.</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6.10. К благоустройству элементов ограждения устанавливаются следующие требования: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6.10.2. на территориях общественного, жилого, рекреационного назначения следует применять декоративные ажурные металлические ограждения; не допускать применения сплошных, глухих и железобетонных ограждений, в том числе при проектировании ограждений многоквартирных домов;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6.10.3. в случае произрастания деревьев в зонах интенсивного пешеходного движения или в зонах производства строительных и реконструктивных работ при </w:t>
      </w:r>
      <w:r w:rsidRPr="00EB78AD">
        <w:rPr>
          <w:sz w:val="24"/>
          <w:szCs w:val="24"/>
        </w:rPr>
        <w:lastRenderedPageBreak/>
        <w:t>отсутствии иных видов защиты необходимо создавать защитные приствольные ограждения, высоту которых определяется в зависимости от возраста, породы дерева и прочих характеристик;</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6.10.4. при создании и благоустройстве ограждений следует учитывать необходимость, в том числе:</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разграничения зеленой зоны (газоны, клумбы, парки) с маршрутами пешеходов и транспорта;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проектирования дорожек и тротуаров с учетом потоков людей и маршрутов;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xml:space="preserve">- разграничения зеленых зон и транзитных путей с помощью применения приемов </w:t>
      </w:r>
      <w:proofErr w:type="spellStart"/>
      <w:r w:rsidRPr="00EB78AD">
        <w:rPr>
          <w:sz w:val="24"/>
          <w:szCs w:val="24"/>
        </w:rPr>
        <w:t>разноуровневой</w:t>
      </w:r>
      <w:proofErr w:type="spellEnd"/>
      <w:r w:rsidRPr="00EB78AD">
        <w:rPr>
          <w:sz w:val="24"/>
          <w:szCs w:val="24"/>
        </w:rPr>
        <w:t xml:space="preserve"> высоты или создания зеленых кустовых ограждений;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проектирования изменения высоты и геометрии бордюрного камня с учетом сезонных снежных отвалов;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использования бордюрного камня;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использования (в особенности на границах зеленых зон) многолетних всесезонных кустистых растений;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использования по возможности светоотражающих фасадных конструкций для затененных участков газонов.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6.11. К благоустройству элементов сопряжения поверхностей устанавливаются следующие требования: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6.11.1. на стыке тротуара и проезжей части следует устанавливать бордюрные камни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допускается применение повышенного бордюрного камня;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6.11.2. в местах примыкания газонов к проездам, стоянкам, парковкам автотранспорта, в местах возможного наезда автомобилей на газон и </w:t>
      </w:r>
      <w:proofErr w:type="spellStart"/>
      <w:r w:rsidRPr="00EB78AD">
        <w:rPr>
          <w:sz w:val="24"/>
          <w:szCs w:val="24"/>
        </w:rPr>
        <w:t>вытаптывания</w:t>
      </w:r>
      <w:proofErr w:type="spellEnd"/>
      <w:r w:rsidRPr="00EB78AD">
        <w:rPr>
          <w:sz w:val="24"/>
          <w:szCs w:val="24"/>
        </w:rPr>
        <w:t xml:space="preserve"> троп через газон допускается размещение на газонах защитных металлических ограждений высотой не более 0,5 м с отступом от границы примыкания - 0,2-0,3 м;</w:t>
      </w:r>
    </w:p>
    <w:p w:rsidR="00591A77" w:rsidRPr="00EB78AD" w:rsidRDefault="00591A77" w:rsidP="00591A77">
      <w:pPr>
        <w:shd w:val="clear" w:color="auto" w:fill="FFFFFF"/>
        <w:spacing w:after="150" w:line="100" w:lineRule="atLeast"/>
        <w:ind w:firstLine="708"/>
        <w:jc w:val="both"/>
        <w:rPr>
          <w:sz w:val="24"/>
          <w:szCs w:val="24"/>
        </w:rPr>
      </w:pPr>
      <w:proofErr w:type="gramStart"/>
      <w:r w:rsidRPr="00EB78AD">
        <w:rPr>
          <w:sz w:val="24"/>
          <w:szCs w:val="24"/>
        </w:rPr>
        <w:t>6.11.3. при сопряжении покрытия пешеходных коммуникаций с газоном следует устанавливать садовый бортовой камень, дающий превышение над уровнем газона не менее 50 мм на расстоянии не менее 0,5 м, с целью защиты газона и предотвращения попадания грязи и растительного мусора на покрытие, увеличения срока его службы;</w:t>
      </w:r>
      <w:proofErr w:type="gramEnd"/>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6.11.4. при уклонах пешеходных коммуникаций более 60% необходимо предусматривать устройство лестниц. На основных пешеходных коммуникациях в местах размещения организаций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необходимо предусматривать бордюрный пандус для обеспечения спуска с покрытия тротуара на уровень дорожного покрытия;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6.11.5. пандус следует выполнять из нескользкого материала с шероховатой текстурой поверхности без горизонтальных канавок. При отсутствии ограждающих </w:t>
      </w:r>
      <w:r w:rsidRPr="00EB78AD">
        <w:rPr>
          <w:sz w:val="24"/>
          <w:szCs w:val="24"/>
        </w:rPr>
        <w:lastRenderedPageBreak/>
        <w:t>пандус конструкций необходимо предусматривать ограждающий бортик высотой не менее 75 мм и поручни.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6.12. К благоустройству уличной мебели устанавливаются следующие требования: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6.12.1. установку уличной мебели необходимо производить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необходимо выполнять не выступающими над поверхностью земли;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6.12.2. поверхности скамьи для отдыха должны быть выполнены из дерева, с различными видами водоустойчивой обработки (предпочтительно - пропиткой);</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6.12.3. к благоустройству цветочниц (вазонов), в том числе, навесных устанавливаются следующие требования: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высота цветочниц (вазонов) должна обеспечивать предотвращение случайного наезда автомобилей и попадания мусора;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дизайн (цвет, форма) цветочниц (вазонов) не должны отвлекать внимание от растений;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6.13. К благоустройству зон отдыха устанавливаются следующие требования: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6.13.1. при организации озеленения зоны отдыха должно быть обеспечено:</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сохранение травяного покрова, древесно-кустарниковой и прибрежной растительности не менее чем на 80 % общей площади зоны отдыха;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озеленение и формирование берегов водоема (берегоукрепительного пояса на оползневых и эродируемых склонах, склоновых водозадерживающих поясов - головного дренажа и пр.);</w:t>
      </w:r>
    </w:p>
    <w:p w:rsidR="00591A77" w:rsidRPr="00EB78AD" w:rsidRDefault="00591A77" w:rsidP="00591A77">
      <w:pPr>
        <w:shd w:val="clear" w:color="auto" w:fill="FFFFFF"/>
        <w:spacing w:after="150" w:line="100" w:lineRule="atLeast"/>
        <w:jc w:val="both"/>
        <w:rPr>
          <w:sz w:val="24"/>
          <w:szCs w:val="24"/>
        </w:rPr>
      </w:pPr>
      <w:r w:rsidRPr="00EB78AD">
        <w:rPr>
          <w:sz w:val="24"/>
          <w:szCs w:val="24"/>
        </w:rPr>
        <w:t>- недопущение использования территории зоны отдыха для иных целей (выгуливания собак, устройства игровых городков, аттракционов и т.п.);</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6.13.2. при организации озеленения зоны отдыха необходимо производить оценку существующей растительности, состояния древесных растений, травянистого покрова и выявление сухих поврежденных вредителями древесных растений; разрабатывать мероприятия по уничтожению вредителей с древесных растений;</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6.13.3. на территориях зона отдыха, предназначенных и обустроенных для организации активного массового отдыха, купания, следует размещать: пункты медицинского обслуживания с проездом, спасательные станции, пешеходные дорожки, инженерное оборудование (питьевое водоснабжение и водоотведение, защиту от попадания загрязненного поверхностного стока в водоем);</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6.13.4. обязательный перечень работ по благоустройству территории зоны отдыха включает в себя: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обустройство твердых видов покрытия проезда, комбинированных видов покрытия дорожек (плитка, утопленная в газон);</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организацию озеленения;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установку питьевых фонтанчиков, уличной мебели, урн, малых контейнеров для мусора;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оборудование пляжа (навесы от солнца, лежаки, кабинки для переодевания);</w:t>
      </w:r>
    </w:p>
    <w:p w:rsidR="00591A77" w:rsidRPr="00EB78AD" w:rsidRDefault="00591A77" w:rsidP="00591A77">
      <w:pPr>
        <w:shd w:val="clear" w:color="auto" w:fill="FFFFFF"/>
        <w:spacing w:after="150" w:line="100" w:lineRule="atLeast"/>
        <w:jc w:val="both"/>
        <w:rPr>
          <w:sz w:val="24"/>
          <w:szCs w:val="24"/>
        </w:rPr>
      </w:pPr>
      <w:r w:rsidRPr="00EB78AD">
        <w:rPr>
          <w:sz w:val="24"/>
          <w:szCs w:val="24"/>
        </w:rPr>
        <w:lastRenderedPageBreak/>
        <w:t>- установку туалетных кабин.</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6.14. К благоустройству элементов уличного инженерного оборудования устанавливаются следующие требования: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xml:space="preserve">- оформление элементов уличного инженерного оборудования (таксофонов, почтовых ящиков и др., подъемных площадок для инвалидных колясок, смотровых люков, решеток </w:t>
      </w:r>
      <w:proofErr w:type="spellStart"/>
      <w:r w:rsidRPr="00EB78AD">
        <w:rPr>
          <w:sz w:val="24"/>
          <w:szCs w:val="24"/>
        </w:rPr>
        <w:t>дождеприемных</w:t>
      </w:r>
      <w:proofErr w:type="spellEnd"/>
      <w:r w:rsidRPr="00EB78AD">
        <w:rPr>
          <w:sz w:val="24"/>
          <w:szCs w:val="24"/>
        </w:rPr>
        <w:t xml:space="preserve"> колодцев, вентиляционных шахт подземных коммуникаций, шкафов телефонной связи и т.п.)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591A77" w:rsidRPr="00EB78AD" w:rsidRDefault="00591A77" w:rsidP="00591A77">
      <w:pPr>
        <w:shd w:val="clear" w:color="auto" w:fill="FFFFFF"/>
        <w:spacing w:after="150" w:line="100" w:lineRule="atLeast"/>
        <w:jc w:val="both"/>
        <w:rPr>
          <w:sz w:val="24"/>
          <w:szCs w:val="24"/>
        </w:rPr>
      </w:pPr>
      <w:r w:rsidRPr="00EB78AD">
        <w:rPr>
          <w:sz w:val="24"/>
          <w:szCs w:val="24"/>
        </w:rPr>
        <w:t>- крышки люков смотровых колодцев, расположенных на территории пешеходных коммуникаций, должны устанавливаться на одном уровне с покрытием прилегающей поверхности;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вентиляционные шахты должны быть оборудованы решетками;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установка уличного технического оборудования должна обеспечивать удобный подход к оборудованию.</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6.15. К благоустройству элементов водного устройства устанавливаются следующие требования: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6.15.1. водные устройства (фонтаны, питьевые фонтанчики, бюветы, декоративные водоемы и др.) должны выполнять декоративно-эстетическую функцию, улучшать микроклимат, воздушную и акустическую среду;</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6.15.2. водные устройства всех видов следует снабжать водосливными трубами, отводящими избыток воды в дренажную сеть и ливневую канализацию;</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6.15.3. место размещения питьевого фонтанчика и подход к нему следует оборудовать твердым видом покрытия, высота должна составлять не более 90 см для взрослых и не более 70 см для детей.</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6.16. К благоустройству элементов освещения и осветительного оборудования устанавливаются следующие требования:</w:t>
      </w:r>
    </w:p>
    <w:p w:rsidR="00591A77" w:rsidRPr="00EB78AD" w:rsidRDefault="00591A77" w:rsidP="00591A77">
      <w:pPr>
        <w:shd w:val="clear" w:color="auto" w:fill="FFFFFF"/>
        <w:spacing w:after="150" w:line="100" w:lineRule="atLeast"/>
        <w:ind w:firstLine="708"/>
        <w:jc w:val="both"/>
        <w:rPr>
          <w:sz w:val="24"/>
          <w:szCs w:val="24"/>
        </w:rPr>
      </w:pPr>
      <w:proofErr w:type="gramStart"/>
      <w:r w:rsidRPr="00EB78AD">
        <w:rPr>
          <w:sz w:val="24"/>
          <w:szCs w:val="24"/>
        </w:rPr>
        <w:t>6.16.1.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roofErr w:type="gramEnd"/>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6.16.2.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591A77" w:rsidRPr="00EB78AD" w:rsidRDefault="00591A77" w:rsidP="00591A77">
      <w:pPr>
        <w:shd w:val="clear" w:color="auto" w:fill="FFFFFF"/>
        <w:spacing w:after="150" w:line="100" w:lineRule="atLeast"/>
        <w:jc w:val="both"/>
        <w:rPr>
          <w:sz w:val="24"/>
          <w:szCs w:val="24"/>
        </w:rPr>
      </w:pPr>
      <w:r w:rsidRPr="00EB78AD">
        <w:rPr>
          <w:sz w:val="24"/>
          <w:szCs w:val="24"/>
        </w:rPr>
        <w:t xml:space="preserve">- экономичность и </w:t>
      </w:r>
      <w:proofErr w:type="spellStart"/>
      <w:r w:rsidRPr="00EB78AD">
        <w:rPr>
          <w:sz w:val="24"/>
          <w:szCs w:val="24"/>
        </w:rPr>
        <w:t>энергоэффективность</w:t>
      </w:r>
      <w:proofErr w:type="spellEnd"/>
      <w:r w:rsidRPr="00EB78AD">
        <w:rPr>
          <w:sz w:val="24"/>
          <w:szCs w:val="24"/>
        </w:rPr>
        <w:t xml:space="preserve"> применяемых установок, рациональное распределение и использование электроэнергии;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удобство обслуживания и управления при разных режимах работы установок.</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6.16.3. функциональное освещение необходимо обустраивать при помощи стационарных установок освещения дорожных покрытий и простран</w:t>
      </w:r>
      <w:proofErr w:type="gramStart"/>
      <w:r w:rsidRPr="00EB78AD">
        <w:rPr>
          <w:sz w:val="24"/>
          <w:szCs w:val="24"/>
        </w:rPr>
        <w:t>ств в тр</w:t>
      </w:r>
      <w:proofErr w:type="gramEnd"/>
      <w:r w:rsidRPr="00EB78AD">
        <w:rPr>
          <w:sz w:val="24"/>
          <w:szCs w:val="24"/>
        </w:rPr>
        <w:t xml:space="preserve">анспортных и пешеходных зонах, при этом использовать обычные, </w:t>
      </w:r>
      <w:proofErr w:type="spellStart"/>
      <w:r w:rsidRPr="00EB78AD">
        <w:rPr>
          <w:sz w:val="24"/>
          <w:szCs w:val="24"/>
        </w:rPr>
        <w:t>высокомачтовые</w:t>
      </w:r>
      <w:proofErr w:type="spellEnd"/>
      <w:r w:rsidRPr="00EB78AD">
        <w:rPr>
          <w:sz w:val="24"/>
          <w:szCs w:val="24"/>
        </w:rPr>
        <w:t>, парапетные, газонные и встроенные установки функционального освещения;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lastRenderedPageBreak/>
        <w:t>6.16.4. в обычных установках светильники располагать на опорах (венчающих, консольных), подвесах или фасадах (бра, плафоны), применять такое освещение в транспортных и пешеходных зонах как наиболее традиционное;</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6.16.5. </w:t>
      </w:r>
      <w:proofErr w:type="spellStart"/>
      <w:r w:rsidRPr="00EB78AD">
        <w:rPr>
          <w:sz w:val="24"/>
          <w:szCs w:val="24"/>
        </w:rPr>
        <w:t>высокомачтовые</w:t>
      </w:r>
      <w:proofErr w:type="spellEnd"/>
      <w:r w:rsidRPr="00EB78AD">
        <w:rPr>
          <w:sz w:val="24"/>
          <w:szCs w:val="24"/>
        </w:rPr>
        <w:t xml:space="preserve"> установки использовать для освещения обширных пространств, транспортных развязок и магистралей, открытых паркингов;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6.16.6. в парапетных установках светильники встраивать линией или пунктиром в парапет, ограждающий проезжую часть путепроводов, мостов, эстакад, пандусов, развязок, а также тротуаров и площадок парковок;</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6.16.7. газонные светильники применять для освещения газонов, цветников, пешеходных дорожек и площадок, предусматривая их на территориях общественных пространств и объектов рекреации в зонах минимального вандализма;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6.16.8. светильники, встроенные в ступени, подпорные стенки, ограждения, цоколи зданий и сооружений, малые архитектурные формы, использовать для освещения пешеходных зон территорий общественного назначения;</w:t>
      </w:r>
    </w:p>
    <w:p w:rsidR="00591A77" w:rsidRPr="00EB78AD" w:rsidRDefault="00591A77" w:rsidP="00591A77">
      <w:pPr>
        <w:shd w:val="clear" w:color="auto" w:fill="FFFFFF"/>
        <w:spacing w:after="150" w:line="100" w:lineRule="atLeast"/>
        <w:ind w:firstLine="708"/>
        <w:jc w:val="both"/>
        <w:rPr>
          <w:sz w:val="24"/>
          <w:szCs w:val="24"/>
        </w:rPr>
      </w:pPr>
      <w:proofErr w:type="gramStart"/>
      <w:r w:rsidRPr="00EB78AD">
        <w:rPr>
          <w:sz w:val="24"/>
          <w:szCs w:val="24"/>
        </w:rPr>
        <w:t xml:space="preserve">6.16.9. архитектурное освещение применяется для формирования художественно выразительной визуальной среды в вечернее время, осуществляются стационарными или временными (праздничная иллюминация: световые гирлянды, сетки, контурные обтяжки, </w:t>
      </w:r>
      <w:proofErr w:type="spellStart"/>
      <w:r w:rsidRPr="00EB78AD">
        <w:rPr>
          <w:sz w:val="24"/>
          <w:szCs w:val="24"/>
        </w:rPr>
        <w:t>светографические</w:t>
      </w:r>
      <w:proofErr w:type="spellEnd"/>
      <w:r w:rsidRPr="00EB78AD">
        <w:rPr>
          <w:sz w:val="24"/>
          <w:szCs w:val="24"/>
        </w:rPr>
        <w:t xml:space="preserve"> элементы, панно и объемные композиции из ламп накаливания, разрядных, светодиодов, </w:t>
      </w:r>
      <w:proofErr w:type="spellStart"/>
      <w:r w:rsidRPr="00EB78AD">
        <w:rPr>
          <w:sz w:val="24"/>
          <w:szCs w:val="24"/>
        </w:rPr>
        <w:t>световодов</w:t>
      </w:r>
      <w:proofErr w:type="spellEnd"/>
      <w:r w:rsidRPr="00EB78AD">
        <w:rPr>
          <w:sz w:val="24"/>
          <w:szCs w:val="24"/>
        </w:rPr>
        <w:t>, световые проекции, лазерные рисунки и т.п.) установками освещения объектов, главным образом, наружного освещения их фасадных поверхностей;</w:t>
      </w:r>
      <w:proofErr w:type="gramEnd"/>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6.16.10. световая информация,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EB78AD">
        <w:rPr>
          <w:sz w:val="24"/>
          <w:szCs w:val="24"/>
        </w:rPr>
        <w:t>светокомпозиционных</w:t>
      </w:r>
      <w:proofErr w:type="spellEnd"/>
      <w:r w:rsidRPr="00EB78AD">
        <w:rPr>
          <w:sz w:val="24"/>
          <w:szCs w:val="24"/>
        </w:rPr>
        <w:t xml:space="preserve"> задач с учетом гармоничности светового ансамбля, не противоречащего действующим правилам дорожного движения;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6.16.11. в стационарных установках функционального и архитектурного освещения применяются </w:t>
      </w:r>
      <w:proofErr w:type="spellStart"/>
      <w:r w:rsidRPr="00EB78AD">
        <w:rPr>
          <w:sz w:val="24"/>
          <w:szCs w:val="24"/>
        </w:rPr>
        <w:t>энергоэффективные</w:t>
      </w:r>
      <w:proofErr w:type="spellEnd"/>
      <w:r w:rsidRPr="00EB78AD">
        <w:rPr>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6.16.12.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6.16.13. 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праздничный режим, когда функционируют все стационарные и временные осветительные установки трех групп в определенные часы суток и дни недели;</w:t>
      </w:r>
    </w:p>
    <w:p w:rsidR="00591A77" w:rsidRPr="00EB78AD" w:rsidRDefault="00591A77" w:rsidP="00591A77">
      <w:pPr>
        <w:shd w:val="clear" w:color="auto" w:fill="FFFFFF"/>
        <w:spacing w:after="150" w:line="100" w:lineRule="atLeast"/>
        <w:jc w:val="both"/>
        <w:rPr>
          <w:sz w:val="24"/>
          <w:szCs w:val="24"/>
        </w:rPr>
      </w:pPr>
      <w:r w:rsidRPr="00EB78AD">
        <w:rPr>
          <w:sz w:val="24"/>
          <w:szCs w:val="24"/>
        </w:rPr>
        <w:lastRenderedPageBreak/>
        <w:t>-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6.17. К праздничному оформлению территории поселения устанавливаются следующие требования: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6.17.1. правила праздничного и тематического оформления территории поселения на период проведения праздничных мероприятий, связанных со знаменательными датами и событиями государственного и муниципального значения, определяются Концепцией праздничного оформления территории поселения, утверждаемой муниципальным правовым актом исполнительно-распорядительного органа местного самоуправления (далее – Концепция);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6.17.2. </w:t>
      </w:r>
      <w:proofErr w:type="gramStart"/>
      <w:r w:rsidRPr="00EB78AD">
        <w:rPr>
          <w:sz w:val="24"/>
          <w:szCs w:val="24"/>
        </w:rPr>
        <w:t>Концепция регламентирует вывеску праздничной символики, лозунгов, гирлянд, установку панно, декоративных элементов и композиций, стендов, киосков, трибун, эстрад, устройство праздничной иллюминации, а также режим функционирования (часы суток, дни недели) осветительных установок, примерную схему размещения объектов и элементов праздничного оформления;</w:t>
      </w:r>
      <w:proofErr w:type="gramEnd"/>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6.17.3. реализация Концепции осуществляется в соответствии с программами соответствующих праздничных мероприятий, утверждаемыми муниципальными правовыми актами исполнительно-распорядительного органа местного самоуправления;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6.17.4. мероприятия по оформлению объектов и элементов благоустройства в соответствии с Концепцией и последующий демонтаж элементов оформления осуществляются правообладателями таких объектов и элементов благоустройства самостоятельно или с привлечением специализированных организаций за счет собственных средств;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6.17.5. при изготовлении и установке элементов праздничного оформления не допускается снимать, повреждать и ухудшать видимость технических средств организации дорожного движения (светофоров и дорожных знаков).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6.18. К благоустройству нестационарных объектов устанавливаются следующие требования: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6.18.1. в рамках </w:t>
      </w:r>
      <w:proofErr w:type="gramStart"/>
      <w:r w:rsidRPr="00EB78AD">
        <w:rPr>
          <w:sz w:val="24"/>
          <w:szCs w:val="24"/>
        </w:rPr>
        <w:t>решения задачи обеспечения качества городской среды</w:t>
      </w:r>
      <w:proofErr w:type="gramEnd"/>
      <w:r w:rsidRPr="00EB78AD">
        <w:rPr>
          <w:sz w:val="24"/>
          <w:szCs w:val="24"/>
        </w:rPr>
        <w:t xml:space="preserve"> при создании и благоустройстве нестационарных объектов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591A77" w:rsidRPr="00EB78AD" w:rsidRDefault="00591A77" w:rsidP="00591A77">
      <w:pPr>
        <w:shd w:val="clear" w:color="auto" w:fill="FFFFFF"/>
        <w:spacing w:after="150" w:line="100" w:lineRule="atLeast"/>
        <w:ind w:firstLine="708"/>
        <w:jc w:val="both"/>
        <w:rPr>
          <w:sz w:val="24"/>
          <w:szCs w:val="24"/>
        </w:rPr>
      </w:pPr>
      <w:proofErr w:type="gramStart"/>
      <w:r w:rsidRPr="00EB78AD">
        <w:rPr>
          <w:sz w:val="24"/>
          <w:szCs w:val="24"/>
        </w:rPr>
        <w:t>6.18.2.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w:t>
      </w:r>
      <w:proofErr w:type="gramEnd"/>
      <w:r w:rsidRPr="00EB78AD">
        <w:rPr>
          <w:sz w:val="24"/>
          <w:szCs w:val="24"/>
        </w:rPr>
        <w:t xml:space="preserve"> объектов;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6.18.3. размещение на территории поселения нестационарных торговых объектов, нестационарных объектов бытового обслуживания и летних кафе на земельных участках, находящихся в муниципальной собственности, земельных участках, государственная собственность на которые не разграничена, без разрешения, выданного исполнительно-распорядительным органом местного самоуправления, запрещается;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lastRenderedPageBreak/>
        <w:t>6.18.4. нестационарные объекты, размещаемые на территории общего пользования, не должны мешать пешеходному движению, ухудшать визуальное восприятие среды поселения и благоустройство территории. Нестационарные объекты устанавливаются на твердые виды покрытия, должны оборудоваться осветительным оборудованием, урнами и малыми контейнерами для мусора;</w:t>
      </w:r>
    </w:p>
    <w:p w:rsidR="00591A77" w:rsidRPr="00EB78AD" w:rsidRDefault="00591A77" w:rsidP="00591A77">
      <w:pPr>
        <w:shd w:val="clear" w:color="auto" w:fill="FFFFFF"/>
        <w:spacing w:after="150" w:line="100" w:lineRule="atLeast"/>
        <w:ind w:firstLine="708"/>
        <w:jc w:val="both"/>
        <w:rPr>
          <w:sz w:val="24"/>
          <w:szCs w:val="24"/>
        </w:rPr>
      </w:pPr>
      <w:proofErr w:type="gramStart"/>
      <w:r w:rsidRPr="00EB78AD">
        <w:rPr>
          <w:sz w:val="24"/>
          <w:szCs w:val="24"/>
        </w:rPr>
        <w:t>6.18.5. размещение туалетных кабин предусматривается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(в парках, садах), в местах установки автозаправочных станций, на автостоянках, а также при летних кафе (в отсутствие общественных туалетов на прилегающей территории в зоне доступности 200 метров);</w:t>
      </w:r>
      <w:proofErr w:type="gramEnd"/>
    </w:p>
    <w:p w:rsidR="00591A77" w:rsidRPr="00EB78AD" w:rsidRDefault="00591A77" w:rsidP="00591A77">
      <w:pPr>
        <w:shd w:val="clear" w:color="auto" w:fill="FFFFFF"/>
        <w:spacing w:after="150" w:line="100" w:lineRule="atLeast"/>
        <w:ind w:firstLine="708"/>
        <w:jc w:val="both"/>
        <w:rPr>
          <w:sz w:val="24"/>
          <w:szCs w:val="24"/>
        </w:rPr>
      </w:pPr>
      <w:proofErr w:type="gramStart"/>
      <w:r w:rsidRPr="00EB78AD">
        <w:rPr>
          <w:sz w:val="24"/>
          <w:szCs w:val="24"/>
        </w:rPr>
        <w:t>6.18.6. не допускается размещение нестационарных объектов в арках зданий, на газонах, площадках общего пользования, имеющих функциональное назначение (детских, для отдыха, спортивных, парковок),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непосредственно перед витринами торговых предприятий, менее чем</w:t>
      </w:r>
      <w:proofErr w:type="gramEnd"/>
      <w:r w:rsidRPr="00EB78AD">
        <w:rPr>
          <w:sz w:val="24"/>
          <w:szCs w:val="24"/>
        </w:rPr>
        <w:t xml:space="preserve"> в трех метрах от стволов деревьев;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6.18.7. сезонные сооружения для торговли овощами и фруктами должны иметь легкую сборно-разборную конструкцию и демонтироваться после окончания торговли;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6.18.8. запрещается использовать </w:t>
      </w:r>
      <w:proofErr w:type="spellStart"/>
      <w:r w:rsidRPr="00EB78AD">
        <w:rPr>
          <w:sz w:val="24"/>
          <w:szCs w:val="24"/>
        </w:rPr>
        <w:t>штендеры</w:t>
      </w:r>
      <w:proofErr w:type="spellEnd"/>
      <w:r w:rsidRPr="00EB78AD">
        <w:rPr>
          <w:sz w:val="24"/>
          <w:szCs w:val="24"/>
        </w:rPr>
        <w:t xml:space="preserve"> в качестве дополнительного объекта информации к имеющейся вывеске, витрине, если последние хорошо просматриваются. Запрещается установка </w:t>
      </w:r>
      <w:proofErr w:type="spellStart"/>
      <w:r w:rsidRPr="00EB78AD">
        <w:rPr>
          <w:sz w:val="24"/>
          <w:szCs w:val="24"/>
        </w:rPr>
        <w:t>штендеров</w:t>
      </w:r>
      <w:proofErr w:type="spellEnd"/>
      <w:r w:rsidRPr="00EB78AD">
        <w:rPr>
          <w:sz w:val="24"/>
          <w:szCs w:val="24"/>
        </w:rPr>
        <w:t>, мешающих проходу пешеходов при ширине тротуара менее трех метров, а также ориентированных на зрительное восприятие с проезжей части.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6.19. К размещению вывесок устанавливаются следующие требования:</w:t>
      </w:r>
    </w:p>
    <w:p w:rsidR="00591A77" w:rsidRPr="00EB78AD" w:rsidRDefault="00591A77" w:rsidP="00591A77">
      <w:pPr>
        <w:shd w:val="clear" w:color="auto" w:fill="FFFFFF"/>
        <w:spacing w:after="150" w:line="100" w:lineRule="atLeast"/>
        <w:ind w:firstLine="708"/>
        <w:jc w:val="both"/>
        <w:rPr>
          <w:sz w:val="24"/>
          <w:szCs w:val="24"/>
        </w:rPr>
      </w:pPr>
      <w:proofErr w:type="gramStart"/>
      <w:r w:rsidRPr="00EB78AD">
        <w:rPr>
          <w:sz w:val="24"/>
          <w:szCs w:val="24"/>
        </w:rPr>
        <w:t>6.19.1. размещение вывесок осуществляется с учетом части 5.8. статьи 19 Федерального закона «О рекламе», Федерального закона «Об объектах культурного наследия (памятниках истории и культуры) народов Российской Федерации», Закона Саратовской области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 установленных технических регламентов, при условии согласования их внешнего вида, параметров и</w:t>
      </w:r>
      <w:proofErr w:type="gramEnd"/>
      <w:r w:rsidRPr="00EB78AD">
        <w:rPr>
          <w:sz w:val="24"/>
          <w:szCs w:val="24"/>
        </w:rPr>
        <w:t xml:space="preserve"> места размещения с муниципальным органом, осуществляющим функции в сфере градостроительной деятельности;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6.19.2. организации, эксплуатирующие вывески, обязаны содержать их в надлежащем состоянии;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6.19.3. в случае неисправности отдельных элементов информационной конструкции рекомендуется ее демонтаж и замена. Не допускается включение световой конструкции при неисправности отдельных ее элементов;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6.19.4. не допускается размещение на вывесках объявлений, посторонних надписей, изображений и других сообщений, не относящихся к данной вывеске;</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6.19.5. вывески размещаются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организациями, индивидуальными предпринимателями - правообладателями данных помещений;</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6.19.6. вывески размещаются на фасадах зданий в «разрешенных зонах»;</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lastRenderedPageBreak/>
        <w:t>6.19.7. при определении «разрешенной зоны» запрещается: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несоблюдение заданных максимальных параметров «разрешенной зоны» для каждого из типов вывесок;</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определение «разрешенной зоны» без учета расположения центральных осей архитектурных элементов фасада;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определение «разрешенной зоны» над входом в арки;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заполнение арочных проемов (кроме временного оформления витрин);</w:t>
      </w:r>
    </w:p>
    <w:p w:rsidR="00591A77" w:rsidRPr="00EB78AD" w:rsidRDefault="00591A77" w:rsidP="00591A77">
      <w:pPr>
        <w:shd w:val="clear" w:color="auto" w:fill="FFFFFF"/>
        <w:spacing w:after="150" w:line="100" w:lineRule="atLeast"/>
        <w:jc w:val="both"/>
        <w:rPr>
          <w:sz w:val="24"/>
          <w:szCs w:val="24"/>
        </w:rPr>
      </w:pPr>
      <w:proofErr w:type="gramStart"/>
      <w:r w:rsidRPr="00EB78AD">
        <w:rPr>
          <w:sz w:val="24"/>
          <w:szCs w:val="24"/>
        </w:rPr>
        <w:t>- определение «разрешенной зоны» поверх межэтажных и цокольных карнизов, колонн, капителей, пилястр, барельефов, обрамления оконных и дверных проемов, узоров, подоконников, кронштейнов, рустов;</w:t>
      </w:r>
      <w:proofErr w:type="gramEnd"/>
    </w:p>
    <w:p w:rsidR="00591A77" w:rsidRPr="00EB78AD" w:rsidRDefault="00591A77" w:rsidP="00591A77">
      <w:pPr>
        <w:shd w:val="clear" w:color="auto" w:fill="FFFFFF"/>
        <w:spacing w:after="150" w:line="100" w:lineRule="atLeast"/>
        <w:jc w:val="both"/>
        <w:rPr>
          <w:sz w:val="24"/>
          <w:szCs w:val="24"/>
        </w:rPr>
      </w:pPr>
      <w:r w:rsidRPr="00EB78AD">
        <w:rPr>
          <w:sz w:val="24"/>
          <w:szCs w:val="24"/>
        </w:rPr>
        <w:t xml:space="preserve">- определение «разрешенной зоны» для </w:t>
      </w:r>
      <w:proofErr w:type="spellStart"/>
      <w:proofErr w:type="gramStart"/>
      <w:r w:rsidRPr="00EB78AD">
        <w:rPr>
          <w:sz w:val="24"/>
          <w:szCs w:val="24"/>
        </w:rPr>
        <w:t>панель-кронштейна</w:t>
      </w:r>
      <w:proofErr w:type="spellEnd"/>
      <w:proofErr w:type="gramEnd"/>
      <w:r w:rsidRPr="00EB78AD">
        <w:rPr>
          <w:sz w:val="24"/>
          <w:szCs w:val="24"/>
        </w:rPr>
        <w:t xml:space="preserve"> на уровне цокольного этажа;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одновременное определение «разрешенной зоны» для плоских вывесок и оформления витрин постоянного характера более чем в один уровень.</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6.19.8. разрешается размещение вывесок в виде:</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плоских вывесок с подложкой и без подложки (конструкция вывески располагается параллельно к поверхности фасада объекта и (или) его конструктивных элементов непосредственно на плоскости фасада объекта);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w:t>
      </w:r>
      <w:proofErr w:type="spellStart"/>
      <w:r w:rsidRPr="00EB78AD">
        <w:rPr>
          <w:sz w:val="24"/>
          <w:szCs w:val="24"/>
        </w:rPr>
        <w:t>лайтбоксов</w:t>
      </w:r>
      <w:proofErr w:type="spellEnd"/>
      <w:r w:rsidRPr="00EB78AD">
        <w:rPr>
          <w:sz w:val="24"/>
          <w:szCs w:val="24"/>
        </w:rPr>
        <w:t xml:space="preserve"> (световых коробов) простых и (или) сложных геометрических форм (конструкция светового короба располагается параллельно к поверхности фасада объекта и (или) его конструктивных элементов непосредственно на плоскости фасада объекта);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w:t>
      </w:r>
      <w:proofErr w:type="spellStart"/>
      <w:proofErr w:type="gramStart"/>
      <w:r w:rsidRPr="00EB78AD">
        <w:rPr>
          <w:sz w:val="24"/>
          <w:szCs w:val="24"/>
        </w:rPr>
        <w:t>панель-кронштейнов</w:t>
      </w:r>
      <w:proofErr w:type="spellEnd"/>
      <w:proofErr w:type="gramEnd"/>
      <w:r w:rsidRPr="00EB78AD">
        <w:rPr>
          <w:sz w:val="24"/>
          <w:szCs w:val="24"/>
        </w:rPr>
        <w:t xml:space="preserve"> с подложкой и без подложки, размещаемых с помощью невидимых (скрытых), подвесных, дистанционных креплений и/или креплений с нижней поддержкой (конструкция вывески располагается перпендикулярно к поверхности фасада объекта и (или) его конструктивных элементов);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витринных конструкций с постоянным и (или) временным оформлением (конструкция вывески располагается в витрине с внешней и (или) с внутренней стороны остекления витрины объекта);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информационных табличек и табличек общих указателей;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панелей на опоре, размещаемых на отдельных опорах с отступом от поверхности фасада.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6.19.9. правила определения «разрешенной зоны» для плоской вывески: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плоская вывеска располагается на поверхности внешних стен над входом в здание, витринами и окнами первых этажей;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 случае расположения организации или индивидуального предпринимателя на втором этаже возможно определение «разрешенной зоны» над окнами второго этажа;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 случае расположения организации или индивидуального предпринимателя на цокольном этаже с отдельным входом ниже уровня первого этажа возможно определение «разрешенной зоны» над входом в здание и над окнами цокольного этажа;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 случае расположения организации или индивидуального предпринимателя в подвальном этаже с отдельным входом ниже уровня улицы возможно определение «разрешенной зоны» над входом в здание, на торцах козырька над лестничным проемом и ограждением лестничного проема со стороны улицы;</w:t>
      </w:r>
    </w:p>
    <w:p w:rsidR="00591A77" w:rsidRPr="00EB78AD" w:rsidRDefault="00591A77" w:rsidP="00591A77">
      <w:pPr>
        <w:shd w:val="clear" w:color="auto" w:fill="FFFFFF"/>
        <w:spacing w:after="150" w:line="100" w:lineRule="atLeast"/>
        <w:jc w:val="both"/>
        <w:rPr>
          <w:sz w:val="24"/>
          <w:szCs w:val="24"/>
        </w:rPr>
      </w:pPr>
      <w:r w:rsidRPr="00EB78AD">
        <w:rPr>
          <w:sz w:val="24"/>
          <w:szCs w:val="24"/>
        </w:rPr>
        <w:lastRenderedPageBreak/>
        <w:t>- в случае расположения организации или индивидуального предпринимателя в арке возможно выделение «разрешенной зоны» на внутренних плоскостях арочного проема;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следует выделять «разрешенной зоны» с учетом расположения центральных осей между архитектурными элементами;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высота «разрешенной зоны» должна быть не более 700 мм;</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 случае выделения «разрешенной зоны» над цокольным этажом высота должна быть не более 500 мм;</w:t>
      </w:r>
    </w:p>
    <w:p w:rsidR="00591A77" w:rsidRPr="00EB78AD" w:rsidRDefault="00591A77" w:rsidP="00591A77">
      <w:pPr>
        <w:shd w:val="clear" w:color="auto" w:fill="FFFFFF"/>
        <w:spacing w:after="150" w:line="100" w:lineRule="atLeast"/>
        <w:jc w:val="both"/>
        <w:rPr>
          <w:sz w:val="24"/>
          <w:szCs w:val="24"/>
        </w:rPr>
      </w:pPr>
      <w:r w:rsidRPr="00EB78AD">
        <w:rPr>
          <w:sz w:val="24"/>
          <w:szCs w:val="24"/>
        </w:rPr>
        <w:t>- ширина «разрешенной зоны» определяется архитектурными элементами фасада.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6.19.10. правила определения «разрешенной зоны» для </w:t>
      </w:r>
      <w:proofErr w:type="spellStart"/>
      <w:proofErr w:type="gramStart"/>
      <w:r w:rsidRPr="00EB78AD">
        <w:rPr>
          <w:sz w:val="24"/>
          <w:szCs w:val="24"/>
        </w:rPr>
        <w:t>панель-кронштейна</w:t>
      </w:r>
      <w:proofErr w:type="spellEnd"/>
      <w:proofErr w:type="gramEnd"/>
      <w:r w:rsidRPr="00EB78AD">
        <w:rPr>
          <w:sz w:val="24"/>
          <w:szCs w:val="24"/>
        </w:rPr>
        <w:t>:</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панель-кронштейн располагается на поверхности внешних стен над входами в здания, витринами и окнами первых этажей;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высота «разрешенной зоны» должна быть не более 700 мм;</w:t>
      </w:r>
    </w:p>
    <w:p w:rsidR="00591A77" w:rsidRPr="00EB78AD" w:rsidRDefault="00591A77" w:rsidP="00591A77">
      <w:pPr>
        <w:shd w:val="clear" w:color="auto" w:fill="FFFFFF"/>
        <w:spacing w:after="150" w:line="100" w:lineRule="atLeast"/>
        <w:jc w:val="both"/>
        <w:rPr>
          <w:sz w:val="24"/>
          <w:szCs w:val="24"/>
        </w:rPr>
      </w:pPr>
      <w:r w:rsidRPr="00EB78AD">
        <w:rPr>
          <w:sz w:val="24"/>
          <w:szCs w:val="24"/>
        </w:rPr>
        <w:t>- ширина «разрешенной зоны» определяется архитектурными элементами фасада.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6.19.11. правила определения «разрешенной зоны» для витринных конструкций с постоянным и временным оформлением:</w:t>
      </w:r>
    </w:p>
    <w:p w:rsidR="00591A77" w:rsidRPr="00EB78AD" w:rsidRDefault="00591A77" w:rsidP="00591A77">
      <w:pPr>
        <w:shd w:val="clear" w:color="auto" w:fill="FFFFFF"/>
        <w:spacing w:after="150" w:line="100" w:lineRule="atLeast"/>
        <w:jc w:val="both"/>
        <w:rPr>
          <w:sz w:val="24"/>
          <w:szCs w:val="24"/>
        </w:rPr>
      </w:pPr>
      <w:r w:rsidRPr="00EB78AD">
        <w:rPr>
          <w:sz w:val="24"/>
          <w:szCs w:val="24"/>
        </w:rPr>
        <w:t>- «</w:t>
      </w:r>
      <w:proofErr w:type="gramStart"/>
      <w:r w:rsidRPr="00EB78AD">
        <w:rPr>
          <w:sz w:val="24"/>
          <w:szCs w:val="24"/>
        </w:rPr>
        <w:t>разрешенной</w:t>
      </w:r>
      <w:proofErr w:type="gramEnd"/>
      <w:r w:rsidRPr="00EB78AD">
        <w:rPr>
          <w:sz w:val="24"/>
          <w:szCs w:val="24"/>
        </w:rPr>
        <w:t xml:space="preserve"> зона» располагается в витринах и окнах первых и вторых этажей;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«разрешенной зону» следует выделять с учетом формы витрины;</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высота «разрешенной зоны» не более 600 мм;</w:t>
      </w:r>
    </w:p>
    <w:p w:rsidR="00591A77" w:rsidRPr="00EB78AD" w:rsidRDefault="00591A77" w:rsidP="00591A77">
      <w:pPr>
        <w:shd w:val="clear" w:color="auto" w:fill="FFFFFF"/>
        <w:spacing w:after="150" w:line="100" w:lineRule="atLeast"/>
        <w:jc w:val="both"/>
        <w:rPr>
          <w:sz w:val="24"/>
          <w:szCs w:val="24"/>
        </w:rPr>
      </w:pPr>
      <w:r w:rsidRPr="00EB78AD">
        <w:rPr>
          <w:sz w:val="24"/>
          <w:szCs w:val="24"/>
        </w:rPr>
        <w:t>- ширина «разрешенной зоны» определяется габаритами проема витрины.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6.19.12. правила определения «разрешенной зоны» для информационных табличек и общих указателей: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xml:space="preserve">- информационные таблички и общие указатели, содержащие сведения и информацию, могут быть расположены рядом </w:t>
      </w:r>
      <w:proofErr w:type="gramStart"/>
      <w:r w:rsidRPr="00EB78AD">
        <w:rPr>
          <w:sz w:val="24"/>
          <w:szCs w:val="24"/>
        </w:rPr>
        <w:t>со</w:t>
      </w:r>
      <w:proofErr w:type="gramEnd"/>
      <w:r w:rsidRPr="00EB78AD">
        <w:rPr>
          <w:sz w:val="24"/>
          <w:szCs w:val="24"/>
        </w:rPr>
        <w:t xml:space="preserve"> входом в здание, сооружение;</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высота табличек и общих указателей должна быть не более 800 мм, ширина должна быть не более 500 мм;</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верхний край табличек и общих указателей должен находиться не ниже 1 600 мм от уровня входа в здание;</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общие указатели, содержащие сведения и информацию, могут быть расположены рядом с арками, а также над входами в здания, где размещены несколько организаций;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следует выделять «разрешенную зону» с учетом расположения центральных осей между архитектурными элементами фасада. Центральная ось таблички должна находиться на расстоянии не более 1 м от края входного проема.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6.19.13. на фасадах зданий, сооружений, расположенных на территории муниципального образования, запрещается: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нарушение установленных требований к местам размещения вывесок;</w:t>
      </w:r>
    </w:p>
    <w:p w:rsidR="00591A77" w:rsidRPr="00EB78AD" w:rsidRDefault="00591A77" w:rsidP="00591A77">
      <w:pPr>
        <w:shd w:val="clear" w:color="auto" w:fill="FFFFFF"/>
        <w:spacing w:after="150" w:line="100" w:lineRule="atLeast"/>
        <w:jc w:val="both"/>
        <w:rPr>
          <w:sz w:val="24"/>
          <w:szCs w:val="24"/>
        </w:rPr>
      </w:pPr>
      <w:r w:rsidRPr="00EB78AD">
        <w:rPr>
          <w:sz w:val="24"/>
          <w:szCs w:val="24"/>
        </w:rPr>
        <w:t>- нарушение геометрических параметров (размеров) вывесок;</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размещение плоских вывесок на ограждении, торце козырька и внутренних плоскостях лестничного проема длиной более 1,5 м.;</w:t>
      </w:r>
    </w:p>
    <w:p w:rsidR="00591A77" w:rsidRPr="00EB78AD" w:rsidRDefault="00591A77" w:rsidP="00591A77">
      <w:pPr>
        <w:shd w:val="clear" w:color="auto" w:fill="FFFFFF"/>
        <w:spacing w:after="150" w:line="100" w:lineRule="atLeast"/>
        <w:jc w:val="both"/>
        <w:rPr>
          <w:sz w:val="24"/>
          <w:szCs w:val="24"/>
        </w:rPr>
      </w:pPr>
      <w:r w:rsidRPr="00EB78AD">
        <w:rPr>
          <w:sz w:val="24"/>
          <w:szCs w:val="24"/>
        </w:rPr>
        <w:lastRenderedPageBreak/>
        <w:t>- размещение вывесок выше линии перекрытий между первым и вторым, вторым и третьем этажами, включая крыши;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размещение вывесок на кровлях, кровлях лоджий и балконов и (или) на лоджиях и балконах;</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размещение вывесок на козырьках зданий, за исключение козырька над лестничным проемом подвального помещения;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размещение вывесок поверх архитектурных элементов фасада;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размещение вывесок на ограждающих конструкциях (заборах, шлагбаумах, ограждениях, перилах и т. д.);</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полное перекрытие (закрытие) оконных и дверных проемов, а также витражей и витрин;</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перекрытие (закрытие) указателей наименований улиц и номеров домов;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размещение вывесок на расстоянии ближе, чем 3 м от мемориальных досок;</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размещение вывесок на глухих торцах фасада;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xml:space="preserve">- размещение вывесок в виде отдельно стоящих сборно-разборных (складных) конструкций - </w:t>
      </w:r>
      <w:proofErr w:type="spellStart"/>
      <w:r w:rsidRPr="00EB78AD">
        <w:rPr>
          <w:sz w:val="24"/>
          <w:szCs w:val="24"/>
        </w:rPr>
        <w:t>штендеров</w:t>
      </w:r>
      <w:proofErr w:type="spellEnd"/>
      <w:r w:rsidRPr="00EB78AD">
        <w:rPr>
          <w:sz w:val="24"/>
          <w:szCs w:val="24"/>
        </w:rPr>
        <w:t>;</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размещения вывесок путем пристройки информационной конструкции к фасаду объекта;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устройство в витрине конструкций электронных носителей-экранов (телевизоров) на всю высоту и (или) длину остекления витрины;</w:t>
      </w:r>
    </w:p>
    <w:p w:rsidR="00591A77" w:rsidRPr="00EB78AD" w:rsidRDefault="00591A77" w:rsidP="00591A77">
      <w:pPr>
        <w:shd w:val="clear" w:color="auto" w:fill="FFFFFF"/>
        <w:spacing w:after="150" w:line="100" w:lineRule="atLeast"/>
        <w:jc w:val="both"/>
        <w:rPr>
          <w:sz w:val="24"/>
          <w:szCs w:val="24"/>
        </w:rPr>
      </w:pPr>
      <w:r w:rsidRPr="00EB78AD">
        <w:rPr>
          <w:sz w:val="24"/>
          <w:szCs w:val="24"/>
        </w:rPr>
        <w:t xml:space="preserve">- размещение вывесок с использованием картона, ткани, </w:t>
      </w:r>
      <w:proofErr w:type="spellStart"/>
      <w:r w:rsidRPr="00EB78AD">
        <w:rPr>
          <w:sz w:val="24"/>
          <w:szCs w:val="24"/>
        </w:rPr>
        <w:t>баннерной</w:t>
      </w:r>
      <w:proofErr w:type="spellEnd"/>
      <w:r w:rsidRPr="00EB78AD">
        <w:rPr>
          <w:sz w:val="24"/>
          <w:szCs w:val="24"/>
        </w:rPr>
        <w:t xml:space="preserve"> ткани (за исключением афиш).</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6.19.14. при размещении на одном фасаде здания или сооружения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в соответствии с разработанным общим решением оформления входных узлов на фасаде здания;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6.19.15. световые вывески должны соответствовать нормам </w:t>
      </w:r>
      <w:proofErr w:type="spellStart"/>
      <w:r w:rsidRPr="00EB78AD">
        <w:rPr>
          <w:sz w:val="24"/>
          <w:szCs w:val="24"/>
        </w:rPr>
        <w:t>СанПиН</w:t>
      </w:r>
      <w:proofErr w:type="spellEnd"/>
      <w:r w:rsidRPr="00EB78AD">
        <w:rPr>
          <w:sz w:val="24"/>
          <w:szCs w:val="24"/>
        </w:rPr>
        <w:t xml:space="preserve"> и не должны приносить неудобства для граждан (отсутствие мерцания, прямых направленных лучей в окна зданий, наличие затемненных не рабочих поверхностей). Организации, эксплуатирующие световые рекламы и вывески, должны включать их с наступлением темного времени суток и выключать не ранее времени отключения уличного освещения, но не позднее наступления светового дня;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6.19.16. при размещении информации на вывесках </w:t>
      </w:r>
      <w:r w:rsidRPr="00EB78AD">
        <w:rPr>
          <w:b/>
          <w:bCs/>
          <w:sz w:val="24"/>
          <w:szCs w:val="24"/>
        </w:rPr>
        <w:t>запрещается</w:t>
      </w:r>
      <w:r w:rsidRPr="00EB78AD">
        <w:rPr>
          <w:sz w:val="24"/>
          <w:szCs w:val="24"/>
        </w:rPr>
        <w:t>:</w:t>
      </w:r>
    </w:p>
    <w:p w:rsidR="00591A77" w:rsidRPr="00EB78AD" w:rsidRDefault="00591A77" w:rsidP="00591A77">
      <w:pPr>
        <w:shd w:val="clear" w:color="auto" w:fill="FFFFFF"/>
        <w:spacing w:after="150" w:line="100" w:lineRule="atLeast"/>
        <w:jc w:val="both"/>
        <w:rPr>
          <w:sz w:val="24"/>
          <w:szCs w:val="24"/>
        </w:rPr>
      </w:pPr>
      <w:r w:rsidRPr="00EB78AD">
        <w:rPr>
          <w:sz w:val="24"/>
          <w:szCs w:val="24"/>
        </w:rPr>
        <w:t>- хаотичное размещение информации без учета расположения центральных осей вывески либо центральной оси «разрешенной зоны»;</w:t>
      </w:r>
    </w:p>
    <w:p w:rsidR="00591A77" w:rsidRPr="00EB78AD" w:rsidRDefault="00591A77" w:rsidP="00591A77">
      <w:pPr>
        <w:shd w:val="clear" w:color="auto" w:fill="FFFFFF"/>
        <w:spacing w:after="150" w:line="100" w:lineRule="atLeast"/>
        <w:jc w:val="both"/>
        <w:rPr>
          <w:sz w:val="24"/>
          <w:szCs w:val="24"/>
        </w:rPr>
      </w:pPr>
      <w:r w:rsidRPr="00EB78AD">
        <w:rPr>
          <w:sz w:val="24"/>
          <w:szCs w:val="24"/>
        </w:rPr>
        <w:t>- несоблюдение максимальных габаритов вывески либо «разрешенной зоны»;</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размещение информации в более чем два уровня в пределах одной вывески либо «разрешенной зоны»;</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размещение информации на торцевой стороне панели вывески;</w:t>
      </w:r>
    </w:p>
    <w:p w:rsidR="00591A77" w:rsidRPr="00EB78AD" w:rsidRDefault="00591A77" w:rsidP="00591A77">
      <w:pPr>
        <w:shd w:val="clear" w:color="auto" w:fill="FFFFFF"/>
        <w:spacing w:after="150" w:line="100" w:lineRule="atLeast"/>
        <w:jc w:val="both"/>
        <w:rPr>
          <w:sz w:val="24"/>
          <w:szCs w:val="24"/>
        </w:rPr>
      </w:pPr>
      <w:r w:rsidRPr="00EB78AD">
        <w:rPr>
          <w:sz w:val="24"/>
          <w:szCs w:val="24"/>
        </w:rPr>
        <w:lastRenderedPageBreak/>
        <w:t>- вертикальный порядок расположения букв на информационном поле вывески;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дублирование размещаемой информации в пределах одной «разрешенной зоны».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6.19.17. площадь размещаемой на витринах информации не должна занимать более 30% площади витрины;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6.19.18. информация на плоских вывесках и </w:t>
      </w:r>
      <w:proofErr w:type="spellStart"/>
      <w:r w:rsidRPr="00EB78AD">
        <w:rPr>
          <w:sz w:val="24"/>
          <w:szCs w:val="24"/>
        </w:rPr>
        <w:t>лайтбоксах</w:t>
      </w:r>
      <w:proofErr w:type="spellEnd"/>
      <w:r w:rsidRPr="00EB78AD">
        <w:rPr>
          <w:sz w:val="24"/>
          <w:szCs w:val="24"/>
        </w:rPr>
        <w:t xml:space="preserve"> должна быть размещена с соблюдением минимальных отступов в 100 мм от контура вывески или «разрешенной зоны»:</w:t>
      </w:r>
    </w:p>
    <w:p w:rsidR="00591A77" w:rsidRPr="00EB78AD" w:rsidRDefault="00591A77" w:rsidP="00591A77">
      <w:pPr>
        <w:shd w:val="clear" w:color="auto" w:fill="FFFFFF"/>
        <w:spacing w:after="150" w:line="100" w:lineRule="atLeast"/>
        <w:jc w:val="both"/>
        <w:rPr>
          <w:sz w:val="24"/>
          <w:szCs w:val="24"/>
        </w:rPr>
      </w:pPr>
      <w:r w:rsidRPr="00EB78AD">
        <w:rPr>
          <w:sz w:val="24"/>
          <w:szCs w:val="24"/>
        </w:rPr>
        <w:t>- на пересечении центральных осей архитектурных элементов фасада;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 один уровень;</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при размещении на вывеске только одного элемента информации его следует выравнивать относительно центральных осей вывески либо «разрешенной зоны».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6.19.19. при размещении информации на </w:t>
      </w:r>
      <w:proofErr w:type="spellStart"/>
      <w:proofErr w:type="gramStart"/>
      <w:r w:rsidRPr="00EB78AD">
        <w:rPr>
          <w:sz w:val="24"/>
          <w:szCs w:val="24"/>
        </w:rPr>
        <w:t>панель-кронштейнах</w:t>
      </w:r>
      <w:proofErr w:type="spellEnd"/>
      <w:proofErr w:type="gramEnd"/>
      <w:r w:rsidRPr="00EB78AD">
        <w:rPr>
          <w:sz w:val="24"/>
          <w:szCs w:val="24"/>
        </w:rPr>
        <w:t>:</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рекомендуется соблюдать минимальные отступы от контура панели в 50 мм;</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следует размещать информацию на пересечении центральных осей панели;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разрешается размещение информации одним из способов - линейным или радиальным;</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следует соблюдать максимально-разрешенные параметры при размещении информации без подложки.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6.19.20. при размещении информации на информационных табличках:</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следует соблюдать минимальные отступы от контура таблички в 25 мм;</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следует размещать информацию на пересечении центральных осей панели.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При размещении информации на табличках - общих указателях:</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следует соблюдать минимальные отступы от контура таблички в 25 мм;</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 случае размещения таблички у арки следует размещать общую для всех перечисленных организаций навигацию сверху таблички, надписи должны быть одинаково выровнены по левому краю;</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 случае размещения таблички у входа в здание следует размещать этажи организаций общим блоком с одной стороны.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6.19.21. торговые комплексы должны разрабатывать собственные архитектурно-художественные концепции, определяющие размещение и конструкцию вывесок;</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6.19.22. расклейка газет, афиш, плакатов, различного рода объявлений разрешается на специально установленных стендах;</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6.19.23. организации, индивидуальные предприниматели, осуществляющие деятельность в области общественного питания, дополнительно к вывеске вправе разместить не более одной таблички с меню.</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6.20. К внешнему виду фасадов зданий, сооружений устанавливаются следующие общие требования: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6.20.1. при оформлении фасада должно быть соблюдено стилевое единство архитектурно-художественного образа, материалов и цветового решения;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lastRenderedPageBreak/>
        <w:t>6.20.2. фасад не должен иметь видимые повреждения строительной части, декоративной отделки и инженерных элементов;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6.20.3. площадь повреждений окраски фасада не должна превышать более 1% общей площади его поверхности;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6.20.4. фасад должен поддерживаться в надлежащем техническом и эстетическом состоянии;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6.20.5. отделка фасада здания, расположенного в зоне охраны объектов культурного наследия, должна осуществляться в общем стилевом архитектурно-</w:t>
      </w:r>
      <w:proofErr w:type="gramStart"/>
      <w:r w:rsidRPr="00EB78AD">
        <w:rPr>
          <w:sz w:val="24"/>
          <w:szCs w:val="24"/>
        </w:rPr>
        <w:t>художественном решении</w:t>
      </w:r>
      <w:proofErr w:type="gramEnd"/>
      <w:r w:rsidRPr="00EB78AD">
        <w:rPr>
          <w:sz w:val="24"/>
          <w:szCs w:val="24"/>
        </w:rPr>
        <w:t xml:space="preserve"> застройки соответствующей зоны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6.20.6. к организации содержания фасадов зданий, сооружений устанавливаются следующие общие требования: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6.20.6.1. собственники, иные правообладатели зданий (помещений в них), сооружений, лица, на которых соответствующие обязанности возложены в силу договора: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должны производить своевременный поддерживающий ремонт и восстановление отделки и конструктивных элементов фасадов, в том числе ограждений балконов и лоджий, карнизов, витрин, декоративных деталей и иных конструктивных элементов, и их окраска.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Поддерживающий ремонт должен производиться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должны обеспечивать наличие и содержание в исправном состоянии водостоков, водосточных труб и сливов;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должны производить герметизацию, заделку и расшивку швов, трещин и выбоин;</w:t>
      </w:r>
    </w:p>
    <w:p w:rsidR="00591A77" w:rsidRPr="00EB78AD" w:rsidRDefault="00591A77" w:rsidP="00591A77">
      <w:pPr>
        <w:shd w:val="clear" w:color="auto" w:fill="FFFFFF"/>
        <w:spacing w:after="150" w:line="100" w:lineRule="atLeast"/>
        <w:jc w:val="both"/>
        <w:rPr>
          <w:sz w:val="24"/>
          <w:szCs w:val="24"/>
        </w:rPr>
      </w:pPr>
      <w:r w:rsidRPr="00EB78AD">
        <w:rPr>
          <w:sz w:val="24"/>
          <w:szCs w:val="24"/>
        </w:rPr>
        <w:t xml:space="preserve">- должны восстанавливать, ремонтировать и своевременно очищать </w:t>
      </w:r>
      <w:proofErr w:type="spellStart"/>
      <w:r w:rsidRPr="00EB78AD">
        <w:rPr>
          <w:sz w:val="24"/>
          <w:szCs w:val="24"/>
        </w:rPr>
        <w:t>отмостку</w:t>
      </w:r>
      <w:proofErr w:type="spellEnd"/>
      <w:r w:rsidRPr="00EB78AD">
        <w:rPr>
          <w:sz w:val="24"/>
          <w:szCs w:val="24"/>
        </w:rPr>
        <w:t>, приямки цокольных окон и входы в подвалы;</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должны поддерживать в исправном состоянии размещенное на фасаде оборудование электроосвещения, обеспечивать его функционирование с наступлением темноты;</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должны своевременно очищать и промывать поверхности фасадов в зависимости от их состояния и условий эксплуатации;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должны своевременно производить мытье окон, витрин, вывесок и указателей;</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6.20.6.2. собственники, иные правообладатели зданий (помещений в них), сооружений, лица, на которых соответствующие обязанности возложены в силу договора, обязаны:</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по мере необходимости, но не реже одного раза в год, очищать и промывать фасады, используя специальную технику и смывки по методике;</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по мере необходимости, но не реже двух раз в год, весной (после отключения систем отопления) и осенью (до начала отопительного сезона), очищать и промывать, внутренние и наружные поверхности остекления окон, дверей балконов и лоджий, входных групп (узлов);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lastRenderedPageBreak/>
        <w:t>- проводить текущий ремонт, в том числе окраску фасада, с периодичностью в пределах</w:t>
      </w:r>
      <w:r w:rsidRPr="00EB78AD">
        <w:rPr>
          <w:sz w:val="24"/>
          <w:szCs w:val="24"/>
        </w:rPr>
        <w:br/>
        <w:t>5-6 лет с учетом фактического состояния фасада;</w:t>
      </w:r>
    </w:p>
    <w:p w:rsidR="00591A77" w:rsidRPr="00EB78AD" w:rsidRDefault="00591A77" w:rsidP="00591A77">
      <w:pPr>
        <w:shd w:val="clear" w:color="auto" w:fill="FFFFFF"/>
        <w:spacing w:after="150" w:line="100" w:lineRule="atLeast"/>
        <w:jc w:val="both"/>
        <w:rPr>
          <w:sz w:val="24"/>
          <w:szCs w:val="24"/>
        </w:rPr>
      </w:pPr>
      <w:proofErr w:type="gramStart"/>
      <w:r w:rsidRPr="00EB78AD">
        <w:rPr>
          <w:sz w:val="24"/>
          <w:szCs w:val="24"/>
        </w:rPr>
        <w:t>- производить поддерживающий ремонт отдельных элементов фасада (цоколей, цокольных окон, приямков, входных групп (узлов), крылец, ступеней, ворот, балконов, лоджий, водосточных труб, подоконных отливов, линейных открытий и иных конструктивных элементов);</w:t>
      </w:r>
      <w:proofErr w:type="gramEnd"/>
    </w:p>
    <w:p w:rsidR="00591A77" w:rsidRPr="00EB78AD" w:rsidRDefault="00591A77" w:rsidP="00591A77">
      <w:pPr>
        <w:shd w:val="clear" w:color="auto" w:fill="FFFFFF"/>
        <w:spacing w:after="150" w:line="100" w:lineRule="atLeast"/>
        <w:jc w:val="both"/>
        <w:rPr>
          <w:sz w:val="24"/>
          <w:szCs w:val="24"/>
        </w:rPr>
      </w:pPr>
      <w:r w:rsidRPr="00EB78AD">
        <w:rPr>
          <w:sz w:val="24"/>
          <w:szCs w:val="24"/>
        </w:rPr>
        <w:t>- выполнять охранно-предупредительные мероприятия (установку ограждений, сеток, демонтаж разрушающейся части элемента и т.п.) в случае угрозы возможного обрушения выступающих конструкций фасадов.</w:t>
      </w:r>
    </w:p>
    <w:p w:rsidR="00591A77" w:rsidRPr="00EB78AD" w:rsidRDefault="00591A77" w:rsidP="00591A77">
      <w:pPr>
        <w:shd w:val="clear" w:color="auto" w:fill="FFFFFF"/>
        <w:spacing w:after="150" w:line="100" w:lineRule="atLeast"/>
        <w:jc w:val="both"/>
        <w:rPr>
          <w:sz w:val="24"/>
          <w:szCs w:val="24"/>
        </w:rPr>
      </w:pPr>
      <w:proofErr w:type="gramStart"/>
      <w:r w:rsidRPr="00EB78AD">
        <w:rPr>
          <w:sz w:val="24"/>
          <w:szCs w:val="24"/>
        </w:rPr>
        <w:t>- осуществлять очистку от размещенных с нарушением абзацев 17, 18, 19 пункта 4.18 настоящих Правил, надписей, изображений (в том числе граффити), объявлений, листовок,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незамедлительно при их самостоятельном выявлении, либо при первом получении сведений о размещении таких надписей, изображений или материалов от</w:t>
      </w:r>
      <w:proofErr w:type="gramEnd"/>
      <w:r w:rsidRPr="00EB78AD">
        <w:rPr>
          <w:sz w:val="24"/>
          <w:szCs w:val="24"/>
        </w:rPr>
        <w:t xml:space="preserve"> граждан, организаций, органов государственной власти, местного самоуправления, их должностных лиц.</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6.20.7. при эксплуатации фасадов не допускаются:</w:t>
      </w:r>
    </w:p>
    <w:p w:rsidR="00591A77" w:rsidRPr="00EB78AD" w:rsidRDefault="00591A77" w:rsidP="00591A77">
      <w:pPr>
        <w:shd w:val="clear" w:color="auto" w:fill="FFFFFF"/>
        <w:spacing w:after="150" w:line="100" w:lineRule="atLeast"/>
        <w:jc w:val="both"/>
        <w:rPr>
          <w:sz w:val="24"/>
          <w:szCs w:val="24"/>
        </w:rPr>
      </w:pPr>
      <w:proofErr w:type="gramStart"/>
      <w:r w:rsidRPr="00EB78AD">
        <w:rPr>
          <w:sz w:val="24"/>
          <w:szCs w:val="24"/>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591A77" w:rsidRPr="00EB78AD" w:rsidRDefault="00591A77" w:rsidP="00591A77">
      <w:pPr>
        <w:shd w:val="clear" w:color="auto" w:fill="FFFFFF"/>
        <w:spacing w:after="150" w:line="100" w:lineRule="atLeast"/>
        <w:jc w:val="both"/>
        <w:rPr>
          <w:sz w:val="24"/>
          <w:szCs w:val="24"/>
        </w:rPr>
      </w:pPr>
      <w:proofErr w:type="gramStart"/>
      <w:r w:rsidRPr="00EB78AD">
        <w:rPr>
          <w:sz w:val="24"/>
          <w:szCs w:val="24"/>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591A77" w:rsidRPr="00EB78AD" w:rsidRDefault="00591A77" w:rsidP="00591A77">
      <w:pPr>
        <w:shd w:val="clear" w:color="auto" w:fill="FFFFFF"/>
        <w:spacing w:after="150" w:line="100" w:lineRule="atLeast"/>
        <w:jc w:val="both"/>
        <w:rPr>
          <w:sz w:val="24"/>
          <w:szCs w:val="24"/>
        </w:rPr>
      </w:pPr>
      <w:r w:rsidRPr="00EB78AD">
        <w:rPr>
          <w:sz w:val="24"/>
          <w:szCs w:val="24"/>
        </w:rPr>
        <w:t>- нарушение герметизации межпанельных стыков;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591A77" w:rsidRPr="00EB78AD" w:rsidRDefault="00591A77" w:rsidP="00591A77">
      <w:pPr>
        <w:shd w:val="clear" w:color="auto" w:fill="FFFFFF"/>
        <w:spacing w:after="150" w:line="100" w:lineRule="atLeast"/>
        <w:jc w:val="both"/>
        <w:rPr>
          <w:sz w:val="24"/>
          <w:szCs w:val="24"/>
        </w:rPr>
      </w:pPr>
      <w:proofErr w:type="gramStart"/>
      <w:r w:rsidRPr="00EB78AD">
        <w:rPr>
          <w:sz w:val="24"/>
          <w:szCs w:val="24"/>
        </w:rPr>
        <w:t>-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591A77" w:rsidRPr="00EB78AD" w:rsidRDefault="00591A77" w:rsidP="00591A77">
      <w:pPr>
        <w:shd w:val="clear" w:color="auto" w:fill="FFFFFF"/>
        <w:spacing w:after="150" w:line="100" w:lineRule="atLeast"/>
        <w:jc w:val="both"/>
        <w:rPr>
          <w:sz w:val="24"/>
          <w:szCs w:val="24"/>
        </w:rPr>
      </w:pPr>
      <w:r w:rsidRPr="00EB78AD">
        <w:rPr>
          <w:sz w:val="24"/>
          <w:szCs w:val="24"/>
        </w:rPr>
        <w:t>- разрушение (отсутствие, загрязнение) ограждений балконов, лоджий, парапетов и т.п.;</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размещение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самовольное изменение внешнего вида фасадов отдельно стоящих нежилых зданий, их элементов и ограждений путем установки козырьков, навесов, ликвидации оконных и дверных проемов;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частичная окраска фасадов, за исключением полной окраски первых этажей зданий;</w:t>
      </w:r>
    </w:p>
    <w:p w:rsidR="00591A77" w:rsidRPr="00EB78AD" w:rsidRDefault="00591A77" w:rsidP="00591A77">
      <w:pPr>
        <w:shd w:val="clear" w:color="auto" w:fill="FFFFFF"/>
        <w:spacing w:after="150" w:line="100" w:lineRule="atLeast"/>
        <w:jc w:val="both"/>
        <w:rPr>
          <w:sz w:val="24"/>
          <w:szCs w:val="24"/>
        </w:rPr>
      </w:pPr>
      <w:r w:rsidRPr="00EB78AD">
        <w:rPr>
          <w:sz w:val="24"/>
          <w:szCs w:val="24"/>
        </w:rPr>
        <w:lastRenderedPageBreak/>
        <w:t xml:space="preserve">-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EB78AD">
        <w:rPr>
          <w:sz w:val="24"/>
          <w:szCs w:val="24"/>
        </w:rPr>
        <w:t>архитектурному решению</w:t>
      </w:r>
      <w:proofErr w:type="gramEnd"/>
      <w:r w:rsidRPr="00EB78AD">
        <w:rPr>
          <w:sz w:val="24"/>
          <w:szCs w:val="24"/>
        </w:rPr>
        <w:t xml:space="preserve"> фасада;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591A77" w:rsidRPr="00EB78AD" w:rsidRDefault="00591A77" w:rsidP="00591A77">
      <w:pPr>
        <w:shd w:val="clear" w:color="auto" w:fill="FFFFFF"/>
        <w:spacing w:after="150" w:line="100" w:lineRule="atLeast"/>
        <w:jc w:val="both"/>
        <w:rPr>
          <w:sz w:val="24"/>
          <w:szCs w:val="24"/>
        </w:rPr>
      </w:pPr>
      <w:r w:rsidRPr="00EB78AD">
        <w:rPr>
          <w:sz w:val="24"/>
          <w:szCs w:val="24"/>
        </w:rPr>
        <w:t>- некачественное решение швов между оконной и дверной коробкой и проемом, ухудшающее внешний вид фасада;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таких архитектурных поверхностей;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закрытие существующих декоративных, архитектурных и художественных элементов фасада элементами входной группы (узла), новой отделкой и рекламой;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самовольное (незаконное) крепление к стенам зданий, сооружений средств наружной рекламы и информации;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развешивание и расклейка афиш, объявлений, плакатов и другой информационно-печатной продукции, а также нанесение графических изображений (граффити) на фасадах зданий, сооружений.</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6.20.8. при организации стока воды со скатных крыш через водосточные трубы следует:</w:t>
      </w:r>
    </w:p>
    <w:p w:rsidR="00591A77" w:rsidRPr="00EB78AD" w:rsidRDefault="00591A77" w:rsidP="00591A77">
      <w:pPr>
        <w:shd w:val="clear" w:color="auto" w:fill="FFFFFF"/>
        <w:spacing w:after="150" w:line="100" w:lineRule="atLeast"/>
        <w:jc w:val="both"/>
        <w:rPr>
          <w:sz w:val="24"/>
          <w:szCs w:val="24"/>
        </w:rPr>
      </w:pPr>
      <w:r w:rsidRPr="00EB78AD">
        <w:rPr>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91A77" w:rsidRPr="00EB78AD" w:rsidRDefault="00591A77" w:rsidP="00591A77">
      <w:pPr>
        <w:shd w:val="clear" w:color="auto" w:fill="FFFFFF"/>
        <w:spacing w:after="150" w:line="100" w:lineRule="atLeast"/>
        <w:jc w:val="both"/>
        <w:rPr>
          <w:sz w:val="24"/>
          <w:szCs w:val="24"/>
        </w:rPr>
      </w:pPr>
      <w:r w:rsidRPr="00EB78AD">
        <w:rPr>
          <w:sz w:val="24"/>
          <w:szCs w:val="24"/>
        </w:rPr>
        <w:t>- не допускать высоты свободного падения воды из выходного отверстия трубы</w:t>
      </w:r>
      <w:r w:rsidRPr="00EB78AD">
        <w:rPr>
          <w:sz w:val="24"/>
          <w:szCs w:val="24"/>
        </w:rPr>
        <w:br/>
        <w:t>более 200 мм;</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предусматривать устройство дренажа в местах стока воды из трубы на газон или иные мягкие виды покрытия.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6.20.9. для обеспечения поверхностного водоотвода от зданий и сооружений</w:t>
      </w:r>
      <w:r w:rsidRPr="00EB78AD">
        <w:rPr>
          <w:sz w:val="24"/>
          <w:szCs w:val="24"/>
        </w:rPr>
        <w:br/>
        <w:t xml:space="preserve">по их периметру следует предусматривать устройство </w:t>
      </w:r>
      <w:proofErr w:type="spellStart"/>
      <w:r w:rsidRPr="00EB78AD">
        <w:rPr>
          <w:sz w:val="24"/>
          <w:szCs w:val="24"/>
        </w:rPr>
        <w:t>отмостки</w:t>
      </w:r>
      <w:proofErr w:type="spellEnd"/>
      <w:r w:rsidRPr="00EB78AD">
        <w:rPr>
          <w:sz w:val="24"/>
          <w:szCs w:val="24"/>
        </w:rPr>
        <w:t xml:space="preserve"> с надежной гидроизоляцией. Ширина </w:t>
      </w:r>
      <w:proofErr w:type="spellStart"/>
      <w:r w:rsidRPr="00EB78AD">
        <w:rPr>
          <w:sz w:val="24"/>
          <w:szCs w:val="24"/>
        </w:rPr>
        <w:t>отмостки</w:t>
      </w:r>
      <w:proofErr w:type="spellEnd"/>
      <w:r w:rsidRPr="00EB78AD">
        <w:rPr>
          <w:sz w:val="24"/>
          <w:szCs w:val="24"/>
        </w:rPr>
        <w:t xml:space="preserve"> для зданий и сооружений принимается 0,8-1,2 м, в сложных геологических условиях (грунты с карстами) - 1,5-3 м. В случае примыкания здания к пешеходным коммуникациям, в качестве </w:t>
      </w:r>
      <w:proofErr w:type="spellStart"/>
      <w:r w:rsidRPr="00EB78AD">
        <w:rPr>
          <w:sz w:val="24"/>
          <w:szCs w:val="24"/>
        </w:rPr>
        <w:t>отмостки</w:t>
      </w:r>
      <w:proofErr w:type="spellEnd"/>
      <w:r w:rsidRPr="00EB78AD">
        <w:rPr>
          <w:sz w:val="24"/>
          <w:szCs w:val="24"/>
        </w:rPr>
        <w:t xml:space="preserve"> допускается эксплуатировать тротуар с твердым видом покрытия;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6.20.10. организация входных групп (узлов) должна соответствовать следующим общим требованиям:</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6.20.10.1. входные (участки входов в здания)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EB78AD">
        <w:rPr>
          <w:sz w:val="24"/>
          <w:szCs w:val="24"/>
        </w:rPr>
        <w:t>маломобильных</w:t>
      </w:r>
      <w:proofErr w:type="spellEnd"/>
      <w:r w:rsidRPr="00EB78AD">
        <w:rPr>
          <w:sz w:val="24"/>
          <w:szCs w:val="24"/>
        </w:rPr>
        <w:t xml:space="preserve"> групп населения (пандусы, перила и пр.);</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6.20.10.2. входные группы (узлы) зданий общественного назначения должны быть оборудованы покрытием из противоскользящих материалов;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6.20.10.3. при входных группах (узлах) необходимо предусматривать площадки с твердыми видами покрытия и различными приемами озеленения;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lastRenderedPageBreak/>
        <w:t>6.20.10.4. допускается использование части площадки при входных группах (узлах) для временного паркования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(ограждения, контейнерного озеленения);</w:t>
      </w:r>
    </w:p>
    <w:p w:rsidR="00591A77" w:rsidRPr="00EB78AD" w:rsidRDefault="00591A77" w:rsidP="00591A77">
      <w:pPr>
        <w:shd w:val="clear" w:color="auto" w:fill="FFFFFF"/>
        <w:spacing w:after="150" w:line="100" w:lineRule="atLeast"/>
        <w:ind w:firstLine="15"/>
        <w:jc w:val="both"/>
        <w:rPr>
          <w:b/>
          <w:sz w:val="24"/>
          <w:szCs w:val="24"/>
        </w:rPr>
      </w:pPr>
      <w:r w:rsidRPr="00EB78AD">
        <w:rPr>
          <w:sz w:val="24"/>
          <w:szCs w:val="24"/>
        </w:rPr>
        <w:t>6.20.10.5. в случае размещения входных групп (узлов) в зоне тротуаров улично-дорожной сети с минимальной нормативной шириной тротуара элементы входных узлов (ступени, пандусы, озеленение) могут быть вынесены на прилегающий тротуар не более чем на 0,5 метра.</w:t>
      </w:r>
    </w:p>
    <w:p w:rsidR="00591A77" w:rsidRPr="00EB78AD" w:rsidRDefault="00591A77" w:rsidP="00591A77">
      <w:pPr>
        <w:pStyle w:val="NoSpacing"/>
        <w:jc w:val="center"/>
        <w:rPr>
          <w:rFonts w:ascii="Times New Roman" w:hAnsi="Times New Roman" w:cs="Times New Roman"/>
          <w:b/>
          <w:sz w:val="24"/>
          <w:szCs w:val="24"/>
        </w:rPr>
      </w:pPr>
      <w:r w:rsidRPr="00EB78AD">
        <w:rPr>
          <w:rFonts w:ascii="Times New Roman" w:hAnsi="Times New Roman" w:cs="Times New Roman"/>
          <w:b/>
          <w:sz w:val="24"/>
          <w:szCs w:val="24"/>
        </w:rPr>
        <w:t>7.Организация доступности городской среды для инвалидов</w:t>
      </w:r>
    </w:p>
    <w:p w:rsidR="00591A77" w:rsidRPr="00EB78AD" w:rsidRDefault="00591A77" w:rsidP="00591A77">
      <w:pPr>
        <w:pStyle w:val="NoSpacing"/>
        <w:jc w:val="center"/>
        <w:rPr>
          <w:rFonts w:ascii="Times New Roman" w:eastAsia="Times New Roman" w:hAnsi="Times New Roman" w:cs="Times New Roman"/>
          <w:b/>
          <w:bCs/>
          <w:sz w:val="24"/>
          <w:szCs w:val="24"/>
        </w:rPr>
      </w:pPr>
      <w:r w:rsidRPr="00EB78AD">
        <w:rPr>
          <w:rFonts w:ascii="Times New Roman" w:hAnsi="Times New Roman" w:cs="Times New Roman"/>
          <w:b/>
          <w:sz w:val="24"/>
          <w:szCs w:val="24"/>
        </w:rPr>
        <w:t xml:space="preserve">и других </w:t>
      </w:r>
      <w:proofErr w:type="spellStart"/>
      <w:r w:rsidRPr="00EB78AD">
        <w:rPr>
          <w:rFonts w:ascii="Times New Roman" w:hAnsi="Times New Roman" w:cs="Times New Roman"/>
          <w:b/>
          <w:sz w:val="24"/>
          <w:szCs w:val="24"/>
        </w:rPr>
        <w:t>маломобильных</w:t>
      </w:r>
      <w:proofErr w:type="spellEnd"/>
      <w:r w:rsidRPr="00EB78AD">
        <w:rPr>
          <w:rFonts w:ascii="Times New Roman" w:hAnsi="Times New Roman" w:cs="Times New Roman"/>
          <w:b/>
          <w:sz w:val="24"/>
          <w:szCs w:val="24"/>
        </w:rPr>
        <w:t xml:space="preserve"> групп населения</w:t>
      </w:r>
    </w:p>
    <w:p w:rsidR="00591A77" w:rsidRPr="00EB78AD" w:rsidRDefault="00591A77" w:rsidP="00591A77">
      <w:pPr>
        <w:shd w:val="clear" w:color="auto" w:fill="FFFFFF"/>
        <w:spacing w:after="150" w:line="100" w:lineRule="atLeast"/>
        <w:jc w:val="both"/>
        <w:rPr>
          <w:sz w:val="24"/>
          <w:szCs w:val="24"/>
        </w:rPr>
      </w:pPr>
      <w:r w:rsidRPr="00EB78AD">
        <w:rPr>
          <w:b/>
          <w:bCs/>
          <w:sz w:val="24"/>
          <w:szCs w:val="24"/>
        </w:rPr>
        <w:t> </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7.1.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необходимо учитывать потребности инвалидов и других </w:t>
      </w:r>
      <w:proofErr w:type="spellStart"/>
      <w:r w:rsidRPr="00EB78AD">
        <w:rPr>
          <w:sz w:val="24"/>
          <w:szCs w:val="24"/>
        </w:rPr>
        <w:t>маломобильных</w:t>
      </w:r>
      <w:proofErr w:type="spellEnd"/>
      <w:r w:rsidRPr="00EB78AD">
        <w:rPr>
          <w:sz w:val="24"/>
          <w:szCs w:val="24"/>
        </w:rPr>
        <w:t xml:space="preserve"> групп населения.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7.2. </w:t>
      </w:r>
      <w:proofErr w:type="gramStart"/>
      <w:r w:rsidRPr="00EB78AD">
        <w:rPr>
          <w:sz w:val="24"/>
          <w:szCs w:val="24"/>
        </w:rPr>
        <w:t xml:space="preserve">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w:t>
      </w:r>
      <w:proofErr w:type="spellStart"/>
      <w:r w:rsidRPr="00EB78AD">
        <w:rPr>
          <w:sz w:val="24"/>
          <w:szCs w:val="24"/>
        </w:rPr>
        <w:t>маломобильных</w:t>
      </w:r>
      <w:proofErr w:type="spellEnd"/>
      <w:r w:rsidRPr="00EB78AD">
        <w:rPr>
          <w:sz w:val="24"/>
          <w:szCs w:val="24"/>
        </w:rPr>
        <w:t xml:space="preserve">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w:t>
      </w:r>
      <w:proofErr w:type="spellStart"/>
      <w:r w:rsidRPr="00EB78AD">
        <w:rPr>
          <w:sz w:val="24"/>
          <w:szCs w:val="24"/>
        </w:rPr>
        <w:t>маломобильных</w:t>
      </w:r>
      <w:proofErr w:type="spellEnd"/>
      <w:r w:rsidRPr="00EB78AD">
        <w:rPr>
          <w:sz w:val="24"/>
          <w:szCs w:val="24"/>
        </w:rPr>
        <w:t xml:space="preserve"> групп населения.</w:t>
      </w:r>
      <w:proofErr w:type="gramEnd"/>
    </w:p>
    <w:p w:rsidR="00591A77" w:rsidRPr="00EB78AD" w:rsidRDefault="00591A77" w:rsidP="00591A77">
      <w:pPr>
        <w:shd w:val="clear" w:color="auto" w:fill="FFFFFF"/>
        <w:spacing w:after="150" w:line="100" w:lineRule="atLeast"/>
        <w:ind w:firstLine="15"/>
        <w:jc w:val="both"/>
        <w:rPr>
          <w:b/>
          <w:sz w:val="24"/>
          <w:szCs w:val="24"/>
        </w:rPr>
      </w:pPr>
      <w:r w:rsidRPr="00EB78AD">
        <w:rPr>
          <w:sz w:val="24"/>
          <w:szCs w:val="24"/>
        </w:rPr>
        <w:t xml:space="preserve">7.3. Проектирование, строительство, установка технических средств и оборудования, способствующих передвижению инвалидов и других </w:t>
      </w:r>
      <w:proofErr w:type="spellStart"/>
      <w:r w:rsidRPr="00EB78AD">
        <w:rPr>
          <w:sz w:val="24"/>
          <w:szCs w:val="24"/>
        </w:rPr>
        <w:t>маломобильных</w:t>
      </w:r>
      <w:proofErr w:type="spellEnd"/>
      <w:r w:rsidRPr="00EB78AD">
        <w:rPr>
          <w:sz w:val="24"/>
          <w:szCs w:val="24"/>
        </w:rPr>
        <w:t xml:space="preserve"> групп населения, осуществляются при новом строительстве в соответствии с проектной документацией и правовыми актами Российской Федерации.</w:t>
      </w:r>
    </w:p>
    <w:p w:rsidR="00591A77" w:rsidRPr="00EB78AD" w:rsidRDefault="00591A77" w:rsidP="00591A77">
      <w:pPr>
        <w:pStyle w:val="NoSpacing"/>
        <w:jc w:val="center"/>
        <w:rPr>
          <w:rFonts w:ascii="Times New Roman" w:eastAsia="Times New Roman" w:hAnsi="Times New Roman" w:cs="Times New Roman"/>
          <w:b/>
          <w:bCs/>
          <w:sz w:val="24"/>
          <w:szCs w:val="24"/>
        </w:rPr>
      </w:pPr>
      <w:r w:rsidRPr="00EB78AD">
        <w:rPr>
          <w:rFonts w:ascii="Times New Roman" w:hAnsi="Times New Roman" w:cs="Times New Roman"/>
          <w:b/>
          <w:sz w:val="24"/>
          <w:szCs w:val="24"/>
        </w:rPr>
        <w:t>8.Порядок участия собственников зданий (помещений в них) и сооружений в благоустройстве прилегающих территорий</w:t>
      </w:r>
    </w:p>
    <w:p w:rsidR="00591A77" w:rsidRPr="00EB78AD" w:rsidRDefault="00591A77" w:rsidP="00591A77">
      <w:pPr>
        <w:shd w:val="clear" w:color="auto" w:fill="FFFFFF"/>
        <w:spacing w:after="150" w:line="100" w:lineRule="atLeast"/>
        <w:jc w:val="both"/>
        <w:rPr>
          <w:sz w:val="24"/>
          <w:szCs w:val="24"/>
        </w:rPr>
      </w:pPr>
      <w:r w:rsidRPr="00EB78AD">
        <w:rPr>
          <w:b/>
          <w:bCs/>
          <w:sz w:val="24"/>
          <w:szCs w:val="24"/>
        </w:rPr>
        <w:t> </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8.1. В четверг каждой недели назначается санитарный день по очистке прилегающих территорий.</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8.2. </w:t>
      </w:r>
      <w:proofErr w:type="gramStart"/>
      <w:r w:rsidRPr="00EB78AD">
        <w:rPr>
          <w:sz w:val="24"/>
          <w:szCs w:val="24"/>
        </w:rPr>
        <w:t>К осуществлению уборки привлекаются физические, юридические лица, индивидуальные предпринимателей,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roofErr w:type="gramEnd"/>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8.3. Прилегающие территории с указанием границ и требований по уборке и санитарном </w:t>
      </w:r>
      <w:proofErr w:type="gramStart"/>
      <w:r w:rsidRPr="00EB78AD">
        <w:rPr>
          <w:sz w:val="24"/>
          <w:szCs w:val="24"/>
        </w:rPr>
        <w:t>содержании</w:t>
      </w:r>
      <w:proofErr w:type="gramEnd"/>
      <w:r w:rsidRPr="00EB78AD">
        <w:rPr>
          <w:sz w:val="24"/>
          <w:szCs w:val="24"/>
        </w:rPr>
        <w:t xml:space="preserve"> закрепляются за физическими и юридическими лицами независимо от их организационно-правовой формы на договорной основе муниципальным правовым актом в следующем порядке:</w:t>
      </w:r>
    </w:p>
    <w:p w:rsidR="00591A77" w:rsidRPr="00EB78AD" w:rsidRDefault="00591A77" w:rsidP="00591A77">
      <w:pPr>
        <w:shd w:val="clear" w:color="auto" w:fill="FFFFFF"/>
        <w:spacing w:after="150" w:line="100" w:lineRule="atLeast"/>
        <w:ind w:firstLine="708"/>
        <w:jc w:val="both"/>
        <w:rPr>
          <w:sz w:val="24"/>
          <w:szCs w:val="24"/>
        </w:rPr>
      </w:pPr>
      <w:proofErr w:type="gramStart"/>
      <w:r w:rsidRPr="00EB78AD">
        <w:rPr>
          <w:sz w:val="24"/>
          <w:szCs w:val="24"/>
        </w:rPr>
        <w:t xml:space="preserve">8.3.1. для административных зданий, учреждений социальной сферы, сооружений, капитальных объектов торговли, объектов коммунального хозяйства, общественного питания и бытового обслуживания населения, автостоянок, в том числе со встроенными хозяйственными объектами - 5 метров в каждую сторону по периметру закрепленной </w:t>
      </w:r>
      <w:r w:rsidRPr="00EB78AD">
        <w:rPr>
          <w:sz w:val="24"/>
          <w:szCs w:val="24"/>
        </w:rPr>
        <w:lastRenderedPageBreak/>
        <w:t>территории либо до середины территории между двумя соседними зданиями; при наличии ограждений - 5 метров от ограждения;</w:t>
      </w:r>
      <w:proofErr w:type="gramEnd"/>
      <w:r w:rsidRPr="00EB78AD">
        <w:rPr>
          <w:sz w:val="24"/>
          <w:szCs w:val="24"/>
        </w:rPr>
        <w:t xml:space="preserve"> в случае расположения земельного участка или здания у дорог, границей уборки прилегающей территории является кромка проезжей части улицы, дороги, газона;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8.3.2. для строительных площадок - на расстоянии 5 метров от ограждения строительной площадки по всему периметру, включая подъездные пути;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8.3.3. для индивидуальных жилых домов - участки в границах землеотвода и прилегающей территории по периметру строений и ограждений в пределах 0 метров при отсутствии смежных землепользователей;</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8.3.4. для организаций, в ведении которых находятся территории отдельно стоящих производственных сооружений коммунального назначения, опоры линий электропередач – в пределах 5 метров от стен сооружений или ограждений участка;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8.3.5. для организаций, осуществляющих обслуживание кладбищ - в пределах 15 метров от границ закрепленной территории;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8.3.6. для нестационарных торговых объектов (киосков, ларьков, торговых остановочных павильонов, иных объектов мелкорозничной торговли и бытового обслуживания) - в пределах 5 метров по периметру закрепленной территории; вне торгового объекта - до проезжей части улицы, дороги, газона;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8.3.7. для садовых участков, собственники которых не являются членами садоводческих товариществ, - в пределах 5 метров от границ закрепленной территории при отсутствии смежных землепользователей;</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8.3.8. для правообладателей жилых помещений в многоквартирных домах (управляющих организаций) – в пределах 0 метров;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8.3.9. для правообладателей объектов благоустройства, для которых в соответствии с законодательством Российской Федерации установлена (определена) санитарно-защитная зона, - в границах санитарно-защитной зоны;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8.3.10.</w:t>
      </w:r>
      <w:r w:rsidRPr="00EB78AD">
        <w:rPr>
          <w:b/>
          <w:bCs/>
          <w:sz w:val="24"/>
          <w:szCs w:val="24"/>
        </w:rPr>
        <w:t> </w:t>
      </w:r>
      <w:r w:rsidRPr="00EB78AD">
        <w:rPr>
          <w:sz w:val="24"/>
          <w:szCs w:val="24"/>
        </w:rPr>
        <w:t>для владельцев гаражей - в пределах 5 метров от границ закрепленной территории;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8.3.11. территории </w:t>
      </w:r>
      <w:proofErr w:type="spellStart"/>
      <w:r w:rsidRPr="00EB78AD">
        <w:rPr>
          <w:sz w:val="24"/>
          <w:szCs w:val="24"/>
        </w:rPr>
        <w:t>автомоечных</w:t>
      </w:r>
      <w:proofErr w:type="spellEnd"/>
      <w:r w:rsidRPr="00EB78AD">
        <w:rPr>
          <w:sz w:val="24"/>
          <w:szCs w:val="24"/>
        </w:rPr>
        <w:t xml:space="preserve"> комплексов, шиномонтажных мастерских и станций технического обслуживания - в пределах 5 метров по периметру закрепленной территории,</w:t>
      </w:r>
      <w:r w:rsidRPr="00EB78AD">
        <w:rPr>
          <w:sz w:val="24"/>
          <w:szCs w:val="24"/>
        </w:rPr>
        <w:br/>
        <w:t>а в случае расположения земельного участка или здания у дороги, границей уборки прилегающей территории является кромка проезжей части улицы, дороги, газона;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8.3.12. территории, прилегающие к отдельно стоящим объектам рекламных конструкций – в радиусе 5 метров от объекта;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8.3.13. при строительстве или переводе жилых в нежилые помещения, административных и производственных объектов закрепление территории по ее уборке определяется в соответствии с проектной документацией.</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8.4. При наличии смежных землепользователей граница прилегающей территории проходит посередине территории, расположенной между смежными землепользователями.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8.5. В случае пересечения (наложения) границ смежных прилегающих территорий, их размежевание осуществляется по прямой линии между точками пересечения (наложения) таких границ.</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lastRenderedPageBreak/>
        <w:t>8.6. Для разграничения прилегающих территорий исполнительно-распорядительным органом местного самоуправления по обращению заинтересованных лиц и (или) по согласованию с ними может утверждаться схема расположения прилегающих территорий.</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8.7. Правообладатели объектов благоустройства участвуют в благоустройстве прилегающей территории: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8.7.1. в весенне-летний период - путем производства ручной или механизированной уборки мусора, покоса травы, озеленения, ухода за элементами озеленения, полива, покраски бордюрного камня, содержания в надлежащем состоянии элементов внешнего благоустройства, расположенных на данной территории;</w:t>
      </w:r>
    </w:p>
    <w:p w:rsidR="00591A77" w:rsidRPr="00EB78AD" w:rsidRDefault="00591A77" w:rsidP="00591A77">
      <w:pPr>
        <w:shd w:val="clear" w:color="auto" w:fill="FFFFFF"/>
        <w:spacing w:after="150" w:line="100" w:lineRule="atLeast"/>
        <w:ind w:firstLine="15"/>
        <w:jc w:val="both"/>
        <w:rPr>
          <w:b/>
          <w:sz w:val="24"/>
          <w:szCs w:val="24"/>
        </w:rPr>
      </w:pPr>
      <w:r w:rsidRPr="00EB78AD">
        <w:rPr>
          <w:sz w:val="24"/>
          <w:szCs w:val="24"/>
        </w:rPr>
        <w:t xml:space="preserve">8.7.2.в осенне-зимний период - путем производства ручной или механизированной уборки и вывоза мусора, снега, льда, содержания в надлежащем состоянии элементов внешнего благоустройства, расположенных на данной территории, осуществления </w:t>
      </w:r>
      <w:proofErr w:type="spellStart"/>
      <w:r w:rsidRPr="00EB78AD">
        <w:rPr>
          <w:sz w:val="24"/>
          <w:szCs w:val="24"/>
        </w:rPr>
        <w:t>противогололедных</w:t>
      </w:r>
      <w:proofErr w:type="spellEnd"/>
      <w:r w:rsidRPr="00EB78AD">
        <w:rPr>
          <w:sz w:val="24"/>
          <w:szCs w:val="24"/>
        </w:rPr>
        <w:t xml:space="preserve"> мероприятий, обеспечивающих безопасность движения пешеходов в зоне своей ответственности.</w:t>
      </w:r>
    </w:p>
    <w:p w:rsidR="00591A77" w:rsidRPr="00EB78AD" w:rsidRDefault="00591A77" w:rsidP="00591A77">
      <w:pPr>
        <w:pStyle w:val="NoSpacing"/>
        <w:jc w:val="center"/>
        <w:rPr>
          <w:rFonts w:ascii="Times New Roman" w:hAnsi="Times New Roman" w:cs="Times New Roman"/>
          <w:b/>
          <w:sz w:val="24"/>
          <w:szCs w:val="24"/>
        </w:rPr>
      </w:pPr>
      <w:r w:rsidRPr="00EB78AD">
        <w:rPr>
          <w:rFonts w:ascii="Times New Roman" w:hAnsi="Times New Roman" w:cs="Times New Roman"/>
          <w:b/>
          <w:sz w:val="24"/>
          <w:szCs w:val="24"/>
        </w:rPr>
        <w:t>9.Требования к производству земляных работ</w:t>
      </w:r>
    </w:p>
    <w:p w:rsidR="00591A77" w:rsidRPr="00EB78AD" w:rsidRDefault="00591A77" w:rsidP="00591A77">
      <w:pPr>
        <w:pStyle w:val="NoSpacing"/>
        <w:jc w:val="center"/>
        <w:rPr>
          <w:rFonts w:ascii="Times New Roman" w:eastAsia="Times New Roman" w:hAnsi="Times New Roman" w:cs="Times New Roman"/>
          <w:sz w:val="24"/>
          <w:szCs w:val="24"/>
        </w:rPr>
      </w:pPr>
      <w:r w:rsidRPr="00EB78AD">
        <w:rPr>
          <w:rFonts w:ascii="Times New Roman" w:hAnsi="Times New Roman" w:cs="Times New Roman"/>
          <w:b/>
          <w:sz w:val="24"/>
          <w:szCs w:val="24"/>
        </w:rPr>
        <w:t>с подземными коммуникациями (вскрышных работ)</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9.1. </w:t>
      </w:r>
      <w:proofErr w:type="gramStart"/>
      <w:r w:rsidRPr="00EB78AD">
        <w:rPr>
          <w:sz w:val="24"/>
          <w:szCs w:val="24"/>
        </w:rPr>
        <w:t xml:space="preserve">Производство земляных работ должно осуществляться с соблюдением строительных норм и правил, правил охраны линий и сооружений связи Российской Федерации, инструкций по проведению работ в охранных зонах кабельных линий связи, государственных стандартов, нормативных документов по проведению работ в охранных зонах кабельных линий электроснабжения, </w:t>
      </w:r>
      <w:proofErr w:type="spellStart"/>
      <w:r w:rsidRPr="00EB78AD">
        <w:rPr>
          <w:sz w:val="24"/>
          <w:szCs w:val="24"/>
        </w:rPr>
        <w:t>газонефтепроводов</w:t>
      </w:r>
      <w:proofErr w:type="spellEnd"/>
      <w:r w:rsidRPr="00EB78AD">
        <w:rPr>
          <w:sz w:val="24"/>
          <w:szCs w:val="24"/>
        </w:rPr>
        <w:t>, других подземных коммуникаций, правил технической эксплуатации, техники безопасности и других нормативных документов, регулирующих осуществление данной деятельности.</w:t>
      </w:r>
      <w:proofErr w:type="gramEnd"/>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9.2. </w:t>
      </w:r>
      <w:proofErr w:type="gramStart"/>
      <w:r w:rsidRPr="00EB78AD">
        <w:rPr>
          <w:sz w:val="24"/>
          <w:szCs w:val="24"/>
        </w:rPr>
        <w:t>Проведение земляных работ, связанных со вскрытием автомобильных дорог местного значения, иных поверхностей, в том числе работ по прокладке, реконструкции и ремонту, проведению аварийно-восстановительных работ подземных инженерных сетей и коммуникаций, иных подземных сооружений, работ по забивке свай, планировке грунта, работ по прокладке автомобильных дорог, осуществляется на основании письменного разрешения на проведение земляных работ, выданного исполнительно-распорядительным органом местного самоуправления.</w:t>
      </w:r>
      <w:proofErr w:type="gramEnd"/>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9.3. </w:t>
      </w:r>
      <w:proofErr w:type="gramStart"/>
      <w:r w:rsidRPr="00EB78AD">
        <w:rPr>
          <w:sz w:val="24"/>
          <w:szCs w:val="24"/>
        </w:rPr>
        <w:t>В аварийных случаях, требующих незамедлительных ремонтно-восстановительных работ и вскрытия, проведение земляных работ может начинаться владельцами подземных инженерных сетей и коммуникаций незамедлительно с предварительным уведомлением (телефонограммой, факсимильной связью и т.п.) о начале работ исполнительно-распорядительного органа местного самоуправления, органов ГИБДД, пожарной инспекции, организации скорой медицинской помощи, организаций, имеющих смежные с местом аварии подземные коммуникации и сооружения, при условии принятия мер по</w:t>
      </w:r>
      <w:proofErr w:type="gramEnd"/>
      <w:r w:rsidRPr="00EB78AD">
        <w:rPr>
          <w:sz w:val="24"/>
          <w:szCs w:val="24"/>
        </w:rPr>
        <w:t xml:space="preserve"> обеспечению безопасности дорожного движения, ограждению места проведения работ, сохранению памятников истории и культуры, с последующим получением разрешения на проведение земляных работ в течение трех дней с даты их начала.</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9.4. В разрешении на проведение земляных работ, выдаваемом в порядке, определенном исполнительно-распорядительным органом местного самоуправления, указываются: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xml:space="preserve">- в случае получения разрешения юридическим лицом: наименование и адрес организации, фамилия, имя, отчество и должность лица, назначенного ответственным за </w:t>
      </w:r>
      <w:r w:rsidRPr="00EB78AD">
        <w:rPr>
          <w:sz w:val="24"/>
          <w:szCs w:val="24"/>
        </w:rPr>
        <w:lastRenderedPageBreak/>
        <w:t>ведение работ, порядок, условия и сроки производства работ, сроки восстановительных работ, адрес (адресные ориентиры) места производства работ;</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 случае получения разрешения физическим лицом: фамилия, имя, отчество и адрес физического лица, порядок, условия и сроки производства работ, сроки восстановительных работ, адрес (адресные ориентиры) места производства работ.</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9.5. Для получения разрешения на проведения земляных работ необходимо представить в исполнительно-распорядительный орган местного самоуправления следующие документы: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9.5.1. заявление о выдаче разрешения </w:t>
      </w:r>
      <w:proofErr w:type="spellStart"/>
      <w:r w:rsidRPr="00EB78AD">
        <w:rPr>
          <w:sz w:val="24"/>
          <w:szCs w:val="24"/>
        </w:rPr>
        <w:t>н</w:t>
      </w:r>
      <w:proofErr w:type="spellEnd"/>
      <w:r w:rsidRPr="00EB78AD">
        <w:rPr>
          <w:sz w:val="24"/>
          <w:szCs w:val="24"/>
        </w:rPr>
        <w:t xml:space="preserve"> а производство земляных работ с мотивировкой необходимости производства работ;</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9.5.2. проект (план трассы) подземных и наземных сетей, коммуникаций и сооружений, согласованный с организациями, эксплуатирующими соответствующие сети и коммуникации (далее – эксплуатирующие организации);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9.5.3. план схема с указанием размещения и глубины заложения коммуникаций;</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9.5.4. справка о количестве зеленых насаждений, выданная организацией, ведущей учет зеленых насаждений на территории поселения;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9.5.5. график производства работ;</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9.5.6. гарантийное письмо с указанием сроков восстановления территории, в отношении которой будут проведены земляные работы, подтверждающее на выбор:</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самостоятельное восстановление поврежденного участка;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заключение договора на восстановление поврежденного участка с организацией, специализирующейся на проведении таких работ;</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9.5.7. приказ о назначении лица, ответственного за производство работ (для юридических лиц);</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9.5.8. при производстве земляных работ в местах, связанных с движением транспорта и пешеходов - схема организации дорожного движения пешеходов и транспортных средств, схема ограждения и расстановки дорожных знаков месте проведения земляных работ и на прилегающей к нему территории, согласованная органами Государственной </w:t>
      </w:r>
      <w:proofErr w:type="gramStart"/>
      <w:r w:rsidRPr="00EB78AD">
        <w:rPr>
          <w:sz w:val="24"/>
          <w:szCs w:val="24"/>
        </w:rPr>
        <w:t>инспекции безопасности дорожного движения Министерства внутренних дел Российской Федерации</w:t>
      </w:r>
      <w:proofErr w:type="gramEnd"/>
      <w:r w:rsidRPr="00EB78AD">
        <w:rPr>
          <w:sz w:val="24"/>
          <w:szCs w:val="24"/>
        </w:rPr>
        <w:t>;</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9.5.9. разрешение органов государственного санитарного надзора (на участках с возможным патогенным заражением почвы (свалка, скотомогильник и т.п.));</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9.5.10. план (схема с указанием расположения коммуникаций), составленный на основании исполнительных чертежей с привязкой к существующим капитальным зданиям и сооружениям.</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9.6. Разрешение действительно в пределах установленного в нем срока производства работ, в необходимых случаях разрешение может быть продлено.</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9.7. Разрешение на производство работ должно храниться на месте работ и предъявляться по первому требованию лиц, осуществляющих </w:t>
      </w:r>
      <w:proofErr w:type="gramStart"/>
      <w:r w:rsidRPr="00EB78AD">
        <w:rPr>
          <w:sz w:val="24"/>
          <w:szCs w:val="24"/>
        </w:rPr>
        <w:t>контроль за</w:t>
      </w:r>
      <w:proofErr w:type="gramEnd"/>
      <w:r w:rsidRPr="00EB78AD">
        <w:rPr>
          <w:sz w:val="24"/>
          <w:szCs w:val="24"/>
        </w:rPr>
        <w:t xml:space="preserve"> выполнением вскрышных работ.</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9.8. Если в начале производства земляных работ выявлено несоответствие расположения действующих подземных коммуникаций по сравнению с данными проекта, работы должны быть приостановлены и вызваны представители проектной организации, </w:t>
      </w:r>
      <w:r w:rsidRPr="00EB78AD">
        <w:rPr>
          <w:sz w:val="24"/>
          <w:szCs w:val="24"/>
        </w:rPr>
        <w:lastRenderedPageBreak/>
        <w:t>заказчика и эксплуатационных служб для принятия согласованного решения по продолжению работ.</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9.9. Лицо, получившее разрешение на проведение земляных работ (далее - производитель работ), обязано до начала работ обеспечить:</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ограждение места вскрытия барьерами стандартного типа, окрашенными в цвета ярких тонов, в соответствии с нормами, установленными законодательством Российской Федерации;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 темное время суток оборудование ограждения световыми сигналами красного или желтого цвета;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установку дорожных знаков и указателей стандартного типа;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обозначение направление объезда на участке, на котором разрешено закрытие всего проезда;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установку щита с указанием наименования организации, производящей работы, номеров телефонов, фамилий ответственных за работы, сроков начала и окончания работ;</w:t>
      </w:r>
    </w:p>
    <w:p w:rsidR="00591A77" w:rsidRPr="00EB78AD" w:rsidRDefault="00591A77" w:rsidP="00591A77">
      <w:pPr>
        <w:shd w:val="clear" w:color="auto" w:fill="FFFFFF"/>
        <w:spacing w:after="150" w:line="100" w:lineRule="atLeast"/>
        <w:jc w:val="both"/>
        <w:rPr>
          <w:sz w:val="24"/>
          <w:szCs w:val="24"/>
        </w:rPr>
      </w:pPr>
      <w:r w:rsidRPr="00EB78AD">
        <w:rPr>
          <w:sz w:val="24"/>
          <w:szCs w:val="24"/>
        </w:rPr>
        <w:t>- установку на пешеходной части мостиков через траншею;</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оградить каждое место вскрытия барьерами стандартного типа, окрашенными в цвета ярких тонов, в соответствии с нормами, установленными законодательством Российской Федерации;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 случаях необходимости выставить регулировщиков;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на участке, на котором разрешено закрытие всего проезда, обозначить направление объезда;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выставить щит с указанием наименования организации, производящей работы, номеров телефонов, фамилий ответственных за работы, сроков начала и окончания работ;</w:t>
      </w:r>
    </w:p>
    <w:p w:rsidR="00591A77" w:rsidRPr="00EB78AD" w:rsidRDefault="00591A77" w:rsidP="00591A77">
      <w:pPr>
        <w:shd w:val="clear" w:color="auto" w:fill="FFFFFF"/>
        <w:spacing w:after="150" w:line="100" w:lineRule="atLeast"/>
        <w:jc w:val="both"/>
        <w:rPr>
          <w:sz w:val="24"/>
          <w:szCs w:val="24"/>
        </w:rPr>
      </w:pPr>
      <w:r w:rsidRPr="00EB78AD">
        <w:rPr>
          <w:sz w:val="24"/>
          <w:szCs w:val="24"/>
        </w:rPr>
        <w:t>- на пешеходной части установить мостики через траншею не менее 0,75 м шириной с перилами высотой не менее 1 м с расчетной нагрузкой 400 кг на погонный метр мостика;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на проезжей части при необходимости установить через траншеи временные мосты для проезда шириной не менее 4 м на каждую полосу движения транспорта, с расчетом на проезд автомашин на ось - 10 тонн, а для въездов во дворы - не менее 3 м с расчетом на нагрузку - 7 тонн.</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9.10. Производитель работ совместно с представителями организаций, указанных в проекте проведения земляных работ, уточняют на месте расположение подземных сетей, коммуникаций и сооружений и принимают меры, обеспечивающие их полную сохранность. При этом представитель организации, имеющей в районе работ подземные или надземные сети, коммуникации или сооружения, обязан проконтролировать наличие у производителя работ ордера и соблюдение требований, изложенных в проекте проведения земляных работ.</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9.11. При аварийной ситуации на объектах подземных инженерных коммуникаций, собственники которых неизвестны, организация или граждане, обнаружившие аварию, </w:t>
      </w:r>
      <w:proofErr w:type="gramStart"/>
      <w:r w:rsidRPr="00EB78AD">
        <w:rPr>
          <w:sz w:val="24"/>
          <w:szCs w:val="24"/>
        </w:rPr>
        <w:t xml:space="preserve">сообщают об аварии в единую диспетчерскую службу </w:t>
      </w:r>
      <w:proofErr w:type="spellStart"/>
      <w:r w:rsidRPr="00EB78AD">
        <w:rPr>
          <w:sz w:val="24"/>
          <w:szCs w:val="24"/>
        </w:rPr>
        <w:t>Лысогорского</w:t>
      </w:r>
      <w:proofErr w:type="spellEnd"/>
      <w:r w:rsidRPr="00EB78AD">
        <w:rPr>
          <w:sz w:val="24"/>
          <w:szCs w:val="24"/>
        </w:rPr>
        <w:t xml:space="preserve"> муниципального района доводит</w:t>
      </w:r>
      <w:proofErr w:type="gramEnd"/>
      <w:r w:rsidRPr="00EB78AD">
        <w:rPr>
          <w:sz w:val="24"/>
          <w:szCs w:val="24"/>
        </w:rPr>
        <w:t xml:space="preserve"> информацию до дежурно-диспетчерских служб, в компетенцию которых входит реагирование на принятое сообщение.</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9.12. Устранение аварийной ситуации на объектах подземных инженерных коммуникаций, собственники которых неизвестны, осуществляется по согласованию с </w:t>
      </w:r>
      <w:r w:rsidRPr="00EB78AD">
        <w:rPr>
          <w:sz w:val="24"/>
          <w:szCs w:val="24"/>
        </w:rPr>
        <w:lastRenderedPageBreak/>
        <w:t>исполнительно-распорядительным органом местного самоуправления, к инженерным коммуникациям которых присоединены данные объекты.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9.13. Во время выполнения работ производитель работ или назначенное им ответственное лицо обязано находиться на месте производства земляных работ, иметь при себе разрешение, проект проведения земляных работ или проектную документацию и предоставлять</w:t>
      </w:r>
      <w:r w:rsidRPr="00EB78AD">
        <w:rPr>
          <w:sz w:val="24"/>
          <w:szCs w:val="24"/>
        </w:rPr>
        <w:br/>
        <w:t xml:space="preserve">их по требованию лиц, уполномоченных производить </w:t>
      </w:r>
      <w:proofErr w:type="gramStart"/>
      <w:r w:rsidRPr="00EB78AD">
        <w:rPr>
          <w:sz w:val="24"/>
          <w:szCs w:val="24"/>
        </w:rPr>
        <w:t>контроль за</w:t>
      </w:r>
      <w:proofErr w:type="gramEnd"/>
      <w:r w:rsidRPr="00EB78AD">
        <w:rPr>
          <w:sz w:val="24"/>
          <w:szCs w:val="24"/>
        </w:rPr>
        <w:t xml:space="preserve"> производством работ.</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9.14. Во время производства работ запрещается: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повреждать существующие сети, коммуникации и сооружения, зеленые насаждения и элементы благоустройства, приготовлять раствор и бетон непосредственно на проезжей части улиц;</w:t>
      </w:r>
    </w:p>
    <w:p w:rsidR="00591A77" w:rsidRPr="00EB78AD" w:rsidRDefault="00591A77" w:rsidP="00591A77">
      <w:pPr>
        <w:shd w:val="clear" w:color="auto" w:fill="FFFFFF"/>
        <w:spacing w:after="150" w:line="100" w:lineRule="atLeast"/>
        <w:jc w:val="both"/>
        <w:rPr>
          <w:sz w:val="24"/>
          <w:szCs w:val="24"/>
        </w:rPr>
      </w:pPr>
      <w:r w:rsidRPr="00EB78AD">
        <w:rPr>
          <w:sz w:val="24"/>
          <w:szCs w:val="24"/>
        </w:rPr>
        <w:t>- засыпать землей или строительными материалами зеленые насаждения, крышки колодцев и газовых ковров, подземных сооружений, водосточных решеток, кюветы и водостоки;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вырубка деревьев, кустарников и обнаженных корней без разрешения уполномоченного органа;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производить откачку воды из колодцев, траншей, котлованов непосредственно на тротуары и проезжую часть улиц;</w:t>
      </w:r>
    </w:p>
    <w:p w:rsidR="00591A77" w:rsidRPr="00EB78AD" w:rsidRDefault="00591A77" w:rsidP="00591A77">
      <w:pPr>
        <w:shd w:val="clear" w:color="auto" w:fill="FFFFFF"/>
        <w:spacing w:after="150" w:line="100" w:lineRule="atLeast"/>
        <w:jc w:val="both"/>
        <w:rPr>
          <w:sz w:val="24"/>
          <w:szCs w:val="24"/>
        </w:rPr>
      </w:pPr>
      <w:r w:rsidRPr="00EB78AD">
        <w:rPr>
          <w:sz w:val="24"/>
          <w:szCs w:val="24"/>
        </w:rPr>
        <w:t>- засорять прилегающие территорий, улицы и ливневую канализацию, оставлять на проезжей части и тротуарах, газонах землю и строительные отходы после окончания работ;</w:t>
      </w:r>
    </w:p>
    <w:p w:rsidR="00591A77" w:rsidRPr="00EB78AD" w:rsidRDefault="00591A77" w:rsidP="00591A77">
      <w:pPr>
        <w:shd w:val="clear" w:color="auto" w:fill="FFFFFF"/>
        <w:spacing w:after="150" w:line="100" w:lineRule="atLeast"/>
        <w:jc w:val="both"/>
        <w:rPr>
          <w:sz w:val="24"/>
          <w:szCs w:val="24"/>
        </w:rPr>
      </w:pPr>
      <w:r w:rsidRPr="00EB78AD">
        <w:rPr>
          <w:sz w:val="24"/>
          <w:szCs w:val="24"/>
        </w:rPr>
        <w:t>- занимать излишнюю площадь под складирование, ограждение работ;</w:t>
      </w:r>
    </w:p>
    <w:p w:rsidR="00591A77" w:rsidRPr="00EB78AD" w:rsidRDefault="00591A77" w:rsidP="00591A77">
      <w:pPr>
        <w:shd w:val="clear" w:color="auto" w:fill="FFFFFF"/>
        <w:spacing w:after="150" w:line="100" w:lineRule="atLeast"/>
        <w:jc w:val="both"/>
        <w:rPr>
          <w:sz w:val="24"/>
          <w:szCs w:val="24"/>
        </w:rPr>
      </w:pPr>
      <w:r w:rsidRPr="00EB78AD">
        <w:rPr>
          <w:sz w:val="24"/>
          <w:szCs w:val="24"/>
        </w:rPr>
        <w:t>- загромождать проходы и въезды во дворы, нарушать нормальный проезд транспорта и движение пешеходов;</w:t>
      </w:r>
    </w:p>
    <w:p w:rsidR="00591A77" w:rsidRPr="00EB78AD" w:rsidRDefault="00591A77" w:rsidP="00591A77">
      <w:pPr>
        <w:shd w:val="clear" w:color="auto" w:fill="FFFFFF"/>
        <w:spacing w:after="150" w:line="100" w:lineRule="atLeast"/>
        <w:jc w:val="both"/>
        <w:rPr>
          <w:sz w:val="24"/>
          <w:szCs w:val="24"/>
        </w:rPr>
      </w:pPr>
      <w:r w:rsidRPr="00EB78AD">
        <w:rPr>
          <w:sz w:val="24"/>
          <w:szCs w:val="24"/>
        </w:rPr>
        <w:t xml:space="preserve">- выполнять в ночное время вблизи жилых домов сопровождающиеся шумом строительно-монтажные работы (механизированные земляные работы, забивка и </w:t>
      </w:r>
      <w:proofErr w:type="spellStart"/>
      <w:r w:rsidRPr="00EB78AD">
        <w:rPr>
          <w:sz w:val="24"/>
          <w:szCs w:val="24"/>
        </w:rPr>
        <w:t>вибропогружение</w:t>
      </w:r>
      <w:proofErr w:type="spellEnd"/>
      <w:r w:rsidRPr="00EB78AD">
        <w:rPr>
          <w:sz w:val="24"/>
          <w:szCs w:val="24"/>
        </w:rPr>
        <w:t xml:space="preserve"> свай, работа пневматического инструмента и другие работы).</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9.15. Покрытие проезжей части автодороги, тротуара не должно иметь просадок, выбоин, иных повреждений, затрудняющих движение транспортных средств.</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9.16. Производитель работ обязуется осуществить после проведения земляных работ восстановление нарушенной части дороги, тротуара, ограждений, бордюров, зеленых насаждений, рекламных конструкций и других элементов благоустройства до первоначального состояния в соответствии с требованиями строительных норм и правил.</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9.17. Производитель работ обязан соблюдать технологическую последовательность производства ремонтно-восстановительного цикла при окончании производства работ и восстановления нарушенного благоустройства, которое включает в себя: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качественное восстановление асфальтового покрытия на всю ширину дороги, проезда, тротуара;</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обратную установку бордюрного камня;</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восстановление плодородного слоя почвы;</w:t>
      </w:r>
    </w:p>
    <w:p w:rsidR="00591A77" w:rsidRPr="00EB78AD" w:rsidRDefault="00591A77" w:rsidP="00591A77">
      <w:pPr>
        <w:shd w:val="clear" w:color="auto" w:fill="FFFFFF"/>
        <w:spacing w:after="150" w:line="100" w:lineRule="atLeast"/>
        <w:jc w:val="both"/>
        <w:rPr>
          <w:sz w:val="24"/>
          <w:szCs w:val="24"/>
        </w:rPr>
      </w:pPr>
      <w:r w:rsidRPr="00EB78AD">
        <w:rPr>
          <w:sz w:val="24"/>
          <w:szCs w:val="24"/>
        </w:rPr>
        <w:t>- ремонт газонов под борону с посевом газонных трав и посадкой нарушенных зеленых насаждений;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восстановление рекламных конструкций и прочих элементов благоустройства;</w:t>
      </w:r>
    </w:p>
    <w:p w:rsidR="00591A77" w:rsidRPr="00EB78AD" w:rsidRDefault="00591A77" w:rsidP="00591A77">
      <w:pPr>
        <w:shd w:val="clear" w:color="auto" w:fill="FFFFFF"/>
        <w:spacing w:after="150" w:line="100" w:lineRule="atLeast"/>
        <w:jc w:val="both"/>
        <w:rPr>
          <w:sz w:val="24"/>
          <w:szCs w:val="24"/>
        </w:rPr>
      </w:pPr>
      <w:r w:rsidRPr="00EB78AD">
        <w:rPr>
          <w:sz w:val="24"/>
          <w:szCs w:val="24"/>
        </w:rPr>
        <w:lastRenderedPageBreak/>
        <w:t>- уборка строительных мусора, ограждения, конструкций, руководствуясь нормами и правилами по обращению с отходами.</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9.18. Работы по восстановлению дорожных покрытий начинаются немедленно после засыпки траншей и котлованов и заканчиваются на улицах, тротуарах, скверах, бульварах, в парках, а также в местах интенсивного движения транспорта и пешеходов в 3-дневный срок, а в других местах - в пределах 10 суток.</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9.19.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сетей, коммуникаций или других видов строительных работ, должны быть ликвидированы в полном объеме производителем работ.</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9.20. Провалы, просадки грунта или дорожного покрытия, появившиеся после проведения ремонтно-восстановительных работ, устраняются организациями, получившими разрешение на производство работ, в сроки и </w:t>
      </w:r>
      <w:proofErr w:type="gramStart"/>
      <w:r w:rsidRPr="00EB78AD">
        <w:rPr>
          <w:sz w:val="24"/>
          <w:szCs w:val="24"/>
        </w:rPr>
        <w:t>порядке</w:t>
      </w:r>
      <w:proofErr w:type="gramEnd"/>
      <w:r w:rsidRPr="00EB78AD">
        <w:rPr>
          <w:sz w:val="24"/>
          <w:szCs w:val="24"/>
        </w:rPr>
        <w:t>, установленные исполнительно-распорядительным органом местного самоуправления.</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9.21. По результатам восстановления благоустройства земельного участка, на котором проводились земляные работы, производитель работ и представитель исполнительно-распорядительного органа местного самоуправления с выездом на место составляют акт приема работ, который служит основанием для своевременного закрытия разрешения на производство работ.</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9.22. Ответственность за повреждения существующих подземных коммуникаций несут организации, выполняющие земляные, строительно-монтажные работы, а также должностные лица, ответственные за производство этих работ на объекте.</w:t>
      </w:r>
    </w:p>
    <w:p w:rsidR="00591A77" w:rsidRPr="00EB78AD" w:rsidRDefault="00591A77" w:rsidP="00591A77">
      <w:pPr>
        <w:shd w:val="clear" w:color="auto" w:fill="FFFFFF"/>
        <w:spacing w:after="150" w:line="100" w:lineRule="atLeast"/>
        <w:ind w:firstLine="375"/>
        <w:jc w:val="both"/>
        <w:rPr>
          <w:b/>
          <w:bCs/>
          <w:sz w:val="24"/>
          <w:szCs w:val="24"/>
        </w:rPr>
      </w:pPr>
      <w:r w:rsidRPr="00EB78AD">
        <w:rPr>
          <w:sz w:val="24"/>
          <w:szCs w:val="24"/>
        </w:rPr>
        <w:t>9.23. В замечания, вынесенные должностными лицами, осуществляющими приемку восстановленных элементов внешнего благоустройства, должны быть устранены производителем работ в течение суток со дня вынесения замечания.</w:t>
      </w:r>
    </w:p>
    <w:p w:rsidR="00591A77" w:rsidRPr="00EB78AD" w:rsidRDefault="005A0C76" w:rsidP="005A0C76">
      <w:pPr>
        <w:shd w:val="clear" w:color="auto" w:fill="FFFFFF"/>
        <w:suppressAutoHyphens/>
        <w:spacing w:before="100" w:after="100" w:line="300" w:lineRule="atLeast"/>
        <w:ind w:left="375"/>
        <w:jc w:val="center"/>
        <w:rPr>
          <w:sz w:val="24"/>
          <w:szCs w:val="24"/>
        </w:rPr>
      </w:pPr>
      <w:r w:rsidRPr="00EB78AD">
        <w:rPr>
          <w:b/>
          <w:bCs/>
          <w:sz w:val="24"/>
          <w:szCs w:val="24"/>
        </w:rPr>
        <w:t>10.</w:t>
      </w:r>
      <w:proofErr w:type="gramStart"/>
      <w:r w:rsidR="00591A77" w:rsidRPr="00EB78AD">
        <w:rPr>
          <w:b/>
          <w:bCs/>
          <w:sz w:val="24"/>
          <w:szCs w:val="24"/>
        </w:rPr>
        <w:t>Контроль за</w:t>
      </w:r>
      <w:proofErr w:type="gramEnd"/>
      <w:r w:rsidR="00591A77" w:rsidRPr="00EB78AD">
        <w:rPr>
          <w:b/>
          <w:bCs/>
          <w:sz w:val="24"/>
          <w:szCs w:val="24"/>
        </w:rPr>
        <w:t xml:space="preserve"> соблюдением и ответственность за нарушение</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10.1. </w:t>
      </w:r>
      <w:proofErr w:type="gramStart"/>
      <w:r w:rsidRPr="00EB78AD">
        <w:rPr>
          <w:sz w:val="24"/>
          <w:szCs w:val="24"/>
        </w:rPr>
        <w:t>Контроль выполнения требований настоящих Правил осуществляет исполнительно-распорядительный орган местного самоуправления и (или) муниципальные органы в соответствии с их компетенцией в порядке, установленном Федеральным законом от 26 декабря 2008 г.</w:t>
      </w:r>
      <w:r w:rsidRPr="00EB78AD">
        <w:rPr>
          <w:sz w:val="24"/>
          <w:szCs w:val="24"/>
        </w:rPr>
        <w:b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 № 131-ФЗ «Об общих принципах организации местного самоуправления</w:t>
      </w:r>
      <w:proofErr w:type="gramEnd"/>
      <w:r w:rsidRPr="00EB78AD">
        <w:rPr>
          <w:sz w:val="24"/>
          <w:szCs w:val="24"/>
        </w:rPr>
        <w:t xml:space="preserve"> в Российской Федерации» и иными федеральными законами </w:t>
      </w:r>
      <w:proofErr w:type="gramStart"/>
      <w:r w:rsidRPr="00EB78AD">
        <w:rPr>
          <w:sz w:val="24"/>
          <w:szCs w:val="24"/>
        </w:rPr>
        <w:t>осуществляющих</w:t>
      </w:r>
      <w:proofErr w:type="gramEnd"/>
      <w:r w:rsidRPr="00EB78AD">
        <w:rPr>
          <w:sz w:val="24"/>
          <w:szCs w:val="24"/>
        </w:rPr>
        <w:t xml:space="preserve"> отдельные виды муниципального контроля.</w:t>
      </w:r>
    </w:p>
    <w:p w:rsidR="00591A77" w:rsidRPr="00EB78AD" w:rsidRDefault="00591A77" w:rsidP="00591A77">
      <w:pPr>
        <w:shd w:val="clear" w:color="auto" w:fill="FFFFFF"/>
        <w:spacing w:after="150" w:line="100" w:lineRule="atLeast"/>
        <w:ind w:firstLine="375"/>
        <w:jc w:val="both"/>
        <w:rPr>
          <w:sz w:val="24"/>
          <w:szCs w:val="24"/>
        </w:rPr>
      </w:pPr>
      <w:r w:rsidRPr="00EB78AD">
        <w:rPr>
          <w:sz w:val="24"/>
          <w:szCs w:val="24"/>
        </w:rPr>
        <w:t>10.2. В случае выявления фактов нарушений настоящих Правил уполномоченные лица вправе:</w:t>
      </w:r>
    </w:p>
    <w:p w:rsidR="00591A77" w:rsidRPr="00EB78AD" w:rsidRDefault="00591A77" w:rsidP="00591A77">
      <w:pPr>
        <w:shd w:val="clear" w:color="auto" w:fill="FFFFFF"/>
        <w:spacing w:after="150" w:line="100" w:lineRule="atLeast"/>
        <w:jc w:val="both"/>
        <w:rPr>
          <w:sz w:val="24"/>
          <w:szCs w:val="24"/>
        </w:rPr>
      </w:pPr>
      <w:r w:rsidRPr="00EB78AD">
        <w:rPr>
          <w:sz w:val="24"/>
          <w:szCs w:val="24"/>
        </w:rPr>
        <w:t>- выдавать предписания о необходимости устранения нарушений;</w:t>
      </w:r>
    </w:p>
    <w:p w:rsidR="00591A77" w:rsidRPr="00EB78AD" w:rsidRDefault="00591A77" w:rsidP="00591A77">
      <w:pPr>
        <w:shd w:val="clear" w:color="auto" w:fill="FFFFFF"/>
        <w:spacing w:after="150" w:line="100" w:lineRule="atLeast"/>
        <w:jc w:val="both"/>
        <w:rPr>
          <w:sz w:val="24"/>
          <w:szCs w:val="24"/>
        </w:rPr>
      </w:pPr>
      <w:r w:rsidRPr="00EB78AD">
        <w:rPr>
          <w:sz w:val="24"/>
          <w:szCs w:val="24"/>
        </w:rPr>
        <w:t>- составлять протоколы об административном правонарушении в порядке, установленном законодательством Российской Федерации;</w:t>
      </w:r>
    </w:p>
    <w:p w:rsidR="00591A77" w:rsidRPr="00EB78AD" w:rsidRDefault="00591A77" w:rsidP="00591A77">
      <w:pPr>
        <w:shd w:val="clear" w:color="auto" w:fill="FFFFFF"/>
        <w:spacing w:after="150" w:line="100" w:lineRule="atLeast"/>
        <w:jc w:val="both"/>
        <w:rPr>
          <w:sz w:val="24"/>
          <w:szCs w:val="24"/>
        </w:rPr>
      </w:pPr>
      <w:r w:rsidRPr="00EB78AD">
        <w:rPr>
          <w:sz w:val="24"/>
          <w:szCs w:val="24"/>
        </w:rPr>
        <w:t>- обращаться в суд с заявлением к лицам, нарушающим настоящих Правил.</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 xml:space="preserve">10.3. Предписание должно иметь порядковый номер, который присваивается при регистрации в журнале учета выданных предписаний об устранении нарушений Правил (далее - журнал учета) по форме, предусмотренной приложением 2 к настоящим </w:t>
      </w:r>
      <w:r w:rsidRPr="00EB78AD">
        <w:rPr>
          <w:sz w:val="24"/>
          <w:szCs w:val="24"/>
        </w:rPr>
        <w:lastRenderedPageBreak/>
        <w:t>Правилам. Учет выданных предписаний ведется каждым муниципальным органом самостоятельно.</w:t>
      </w:r>
    </w:p>
    <w:p w:rsidR="00591A77" w:rsidRPr="00EB78AD" w:rsidRDefault="00591A77" w:rsidP="00591A77">
      <w:pPr>
        <w:shd w:val="clear" w:color="auto" w:fill="FFFFFF"/>
        <w:spacing w:after="150" w:line="100" w:lineRule="atLeast"/>
        <w:ind w:firstLine="708"/>
        <w:jc w:val="both"/>
        <w:rPr>
          <w:sz w:val="24"/>
          <w:szCs w:val="24"/>
        </w:rPr>
      </w:pPr>
      <w:r w:rsidRPr="00EB78AD">
        <w:rPr>
          <w:sz w:val="24"/>
          <w:szCs w:val="24"/>
        </w:rPr>
        <w:t>10.4. Лица, допустившие нарушение настоящих Правил, несут административную ответственность в соответствии с законодательством Российской Федерации и Саратовской области.</w:t>
      </w: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Pr="00EB78AD" w:rsidRDefault="00591A77" w:rsidP="00591A77">
      <w:pPr>
        <w:shd w:val="clear" w:color="auto" w:fill="FFFFFF"/>
        <w:spacing w:after="150" w:line="100" w:lineRule="atLeast"/>
        <w:jc w:val="both"/>
        <w:rPr>
          <w:sz w:val="24"/>
          <w:szCs w:val="24"/>
        </w:rPr>
      </w:pPr>
    </w:p>
    <w:p w:rsidR="00591A77" w:rsidRDefault="00591A77" w:rsidP="00591A77">
      <w:pPr>
        <w:shd w:val="clear" w:color="auto" w:fill="FFFFFF"/>
        <w:spacing w:after="150" w:line="100" w:lineRule="atLeast"/>
        <w:jc w:val="both"/>
        <w:rPr>
          <w:sz w:val="24"/>
          <w:szCs w:val="24"/>
        </w:rPr>
      </w:pPr>
    </w:p>
    <w:p w:rsidR="0055467C" w:rsidRDefault="0055467C" w:rsidP="00591A77">
      <w:pPr>
        <w:shd w:val="clear" w:color="auto" w:fill="FFFFFF"/>
        <w:spacing w:after="150" w:line="100" w:lineRule="atLeast"/>
        <w:jc w:val="both"/>
        <w:rPr>
          <w:sz w:val="24"/>
          <w:szCs w:val="24"/>
        </w:rPr>
      </w:pPr>
    </w:p>
    <w:p w:rsidR="0055467C" w:rsidRDefault="0055467C" w:rsidP="00591A77">
      <w:pPr>
        <w:shd w:val="clear" w:color="auto" w:fill="FFFFFF"/>
        <w:spacing w:after="150" w:line="100" w:lineRule="atLeast"/>
        <w:jc w:val="both"/>
        <w:rPr>
          <w:sz w:val="24"/>
          <w:szCs w:val="24"/>
        </w:rPr>
      </w:pPr>
    </w:p>
    <w:p w:rsidR="0055467C" w:rsidRPr="00EB78AD" w:rsidRDefault="0055467C" w:rsidP="0055467C">
      <w:pPr>
        <w:shd w:val="clear" w:color="auto" w:fill="FFFFFF"/>
        <w:spacing w:after="150" w:line="100" w:lineRule="atLeast"/>
        <w:jc w:val="right"/>
        <w:rPr>
          <w:sz w:val="24"/>
          <w:szCs w:val="24"/>
        </w:rPr>
      </w:pPr>
    </w:p>
    <w:p w:rsidR="00591A77" w:rsidRPr="00EB78AD" w:rsidRDefault="00591A77" w:rsidP="0055467C">
      <w:pPr>
        <w:shd w:val="clear" w:color="auto" w:fill="FFFFFF"/>
        <w:spacing w:after="150" w:line="100" w:lineRule="atLeast"/>
        <w:ind w:left="4678"/>
        <w:jc w:val="right"/>
        <w:rPr>
          <w:b/>
          <w:i/>
          <w:sz w:val="24"/>
          <w:szCs w:val="24"/>
        </w:rPr>
      </w:pPr>
      <w:r w:rsidRPr="00EB78AD">
        <w:rPr>
          <w:b/>
          <w:i/>
          <w:sz w:val="24"/>
          <w:szCs w:val="24"/>
        </w:rPr>
        <w:t>Приложение 1</w:t>
      </w:r>
    </w:p>
    <w:p w:rsidR="001861ED" w:rsidRPr="00EB78AD" w:rsidRDefault="001861ED" w:rsidP="0055467C">
      <w:pPr>
        <w:shd w:val="clear" w:color="auto" w:fill="FFFFFF"/>
        <w:spacing w:after="150" w:line="100" w:lineRule="atLeast"/>
        <w:ind w:left="4678"/>
        <w:jc w:val="right"/>
        <w:rPr>
          <w:b/>
          <w:i/>
          <w:sz w:val="24"/>
          <w:szCs w:val="24"/>
        </w:rPr>
      </w:pPr>
      <w:r w:rsidRPr="00EB78AD">
        <w:rPr>
          <w:b/>
          <w:i/>
          <w:sz w:val="24"/>
          <w:szCs w:val="24"/>
        </w:rPr>
        <w:t xml:space="preserve">к Правилам благоустройства территории </w:t>
      </w:r>
      <w:r w:rsidR="00401580" w:rsidRPr="00EB78AD">
        <w:rPr>
          <w:b/>
          <w:i/>
          <w:sz w:val="24"/>
          <w:szCs w:val="24"/>
        </w:rPr>
        <w:t>Октябрьского</w:t>
      </w:r>
      <w:r w:rsidRPr="00EB78AD">
        <w:rPr>
          <w:b/>
          <w:i/>
          <w:sz w:val="24"/>
          <w:szCs w:val="24"/>
        </w:rPr>
        <w:t xml:space="preserve"> муниципального образования </w:t>
      </w:r>
      <w:proofErr w:type="spellStart"/>
      <w:r w:rsidRPr="00EB78AD">
        <w:rPr>
          <w:b/>
          <w:i/>
          <w:sz w:val="24"/>
          <w:szCs w:val="24"/>
        </w:rPr>
        <w:t>Лысогорского</w:t>
      </w:r>
      <w:proofErr w:type="spellEnd"/>
      <w:r w:rsidRPr="00EB78AD">
        <w:rPr>
          <w:b/>
          <w:i/>
          <w:sz w:val="24"/>
          <w:szCs w:val="24"/>
        </w:rPr>
        <w:t xml:space="preserve">  муниципального района Саратовской области</w:t>
      </w:r>
    </w:p>
    <w:p w:rsidR="001861ED" w:rsidRPr="00EB78AD" w:rsidRDefault="001861ED" w:rsidP="001861ED">
      <w:pPr>
        <w:shd w:val="clear" w:color="auto" w:fill="FFFFFF"/>
        <w:spacing w:after="150" w:line="100" w:lineRule="atLeast"/>
        <w:ind w:left="4678"/>
        <w:rPr>
          <w:sz w:val="24"/>
          <w:szCs w:val="24"/>
        </w:rPr>
      </w:pPr>
      <w:r w:rsidRPr="00EB78AD">
        <w:rPr>
          <w:sz w:val="24"/>
          <w:szCs w:val="24"/>
        </w:rPr>
        <w:t>_________________________________</w:t>
      </w:r>
    </w:p>
    <w:p w:rsidR="001861ED" w:rsidRPr="00EB78AD" w:rsidRDefault="001861ED" w:rsidP="001861ED">
      <w:pPr>
        <w:shd w:val="clear" w:color="auto" w:fill="FFFFFF"/>
        <w:spacing w:after="150" w:line="100" w:lineRule="atLeast"/>
        <w:ind w:left="4678"/>
        <w:rPr>
          <w:sz w:val="24"/>
          <w:szCs w:val="24"/>
          <w:vertAlign w:val="superscript"/>
        </w:rPr>
      </w:pPr>
      <w:r w:rsidRPr="00EB78AD">
        <w:rPr>
          <w:sz w:val="24"/>
          <w:szCs w:val="24"/>
        </w:rPr>
        <w:t>__________________________________________________________________</w:t>
      </w:r>
    </w:p>
    <w:p w:rsidR="001861ED" w:rsidRPr="00EB78AD" w:rsidRDefault="001861ED" w:rsidP="001861ED">
      <w:pPr>
        <w:shd w:val="clear" w:color="auto" w:fill="FFFFFF"/>
        <w:spacing w:after="150" w:line="100" w:lineRule="atLeast"/>
        <w:ind w:left="4678"/>
        <w:rPr>
          <w:sz w:val="24"/>
          <w:szCs w:val="24"/>
        </w:rPr>
      </w:pPr>
      <w:r w:rsidRPr="00EB78AD">
        <w:rPr>
          <w:sz w:val="24"/>
          <w:szCs w:val="24"/>
          <w:vertAlign w:val="superscript"/>
        </w:rPr>
        <w:t>(наименование юридического/Ф.И.О. должностного/физического лица)</w:t>
      </w:r>
    </w:p>
    <w:p w:rsidR="001861ED" w:rsidRPr="00EB78AD" w:rsidRDefault="001861ED" w:rsidP="001861ED">
      <w:pPr>
        <w:shd w:val="clear" w:color="auto" w:fill="FFFFFF"/>
        <w:spacing w:after="150" w:line="100" w:lineRule="atLeast"/>
        <w:ind w:left="4678"/>
        <w:rPr>
          <w:sz w:val="24"/>
          <w:szCs w:val="24"/>
        </w:rPr>
      </w:pPr>
      <w:r w:rsidRPr="00EB78AD">
        <w:rPr>
          <w:sz w:val="24"/>
          <w:szCs w:val="24"/>
        </w:rPr>
        <w:t>_________________________________</w:t>
      </w:r>
    </w:p>
    <w:p w:rsidR="001861ED" w:rsidRPr="00EB78AD" w:rsidRDefault="001861ED" w:rsidP="001861ED">
      <w:pPr>
        <w:shd w:val="clear" w:color="auto" w:fill="FFFFFF"/>
        <w:spacing w:after="150" w:line="100" w:lineRule="atLeast"/>
        <w:ind w:left="4678"/>
        <w:rPr>
          <w:sz w:val="24"/>
          <w:szCs w:val="24"/>
        </w:rPr>
      </w:pPr>
      <w:r w:rsidRPr="00EB78AD">
        <w:rPr>
          <w:sz w:val="24"/>
          <w:szCs w:val="24"/>
        </w:rPr>
        <w:t>_________________________________</w:t>
      </w:r>
    </w:p>
    <w:p w:rsidR="001861ED" w:rsidRPr="00EB78AD" w:rsidRDefault="001861ED" w:rsidP="001861ED">
      <w:pPr>
        <w:shd w:val="clear" w:color="auto" w:fill="FFFFFF"/>
        <w:spacing w:after="150" w:line="100" w:lineRule="atLeast"/>
        <w:ind w:left="4678"/>
        <w:rPr>
          <w:sz w:val="24"/>
          <w:szCs w:val="24"/>
          <w:vertAlign w:val="superscript"/>
        </w:rPr>
      </w:pPr>
      <w:r w:rsidRPr="00EB78AD">
        <w:rPr>
          <w:sz w:val="24"/>
          <w:szCs w:val="24"/>
        </w:rPr>
        <w:t>_________________________________</w:t>
      </w:r>
    </w:p>
    <w:p w:rsidR="001861ED" w:rsidRPr="00EB78AD" w:rsidRDefault="001861ED" w:rsidP="001861ED">
      <w:pPr>
        <w:shd w:val="clear" w:color="auto" w:fill="FFFFFF"/>
        <w:spacing w:after="150" w:line="100" w:lineRule="atLeast"/>
        <w:ind w:left="4678"/>
        <w:rPr>
          <w:b/>
          <w:bCs/>
          <w:sz w:val="24"/>
          <w:szCs w:val="24"/>
        </w:rPr>
      </w:pPr>
      <w:r w:rsidRPr="00EB78AD">
        <w:rPr>
          <w:sz w:val="24"/>
          <w:szCs w:val="24"/>
          <w:vertAlign w:val="superscript"/>
        </w:rPr>
        <w:t>(адрес юридического/должностного/ физического лица)</w:t>
      </w:r>
    </w:p>
    <w:p w:rsidR="001861ED" w:rsidRPr="00EB78AD" w:rsidRDefault="001861ED" w:rsidP="001861ED">
      <w:pPr>
        <w:shd w:val="clear" w:color="auto" w:fill="FFFFFF"/>
        <w:spacing w:after="150" w:line="100" w:lineRule="atLeast"/>
        <w:jc w:val="center"/>
        <w:rPr>
          <w:b/>
          <w:bCs/>
          <w:sz w:val="24"/>
          <w:szCs w:val="24"/>
        </w:rPr>
      </w:pPr>
      <w:r w:rsidRPr="00EB78AD">
        <w:rPr>
          <w:b/>
          <w:bCs/>
          <w:sz w:val="24"/>
          <w:szCs w:val="24"/>
        </w:rPr>
        <w:t>Предписание № _____</w:t>
      </w:r>
    </w:p>
    <w:p w:rsidR="001861ED" w:rsidRPr="00EB78AD" w:rsidRDefault="001861ED" w:rsidP="001861ED">
      <w:pPr>
        <w:shd w:val="clear" w:color="auto" w:fill="FFFFFF"/>
        <w:spacing w:after="150" w:line="100" w:lineRule="atLeast"/>
        <w:jc w:val="center"/>
        <w:rPr>
          <w:sz w:val="24"/>
          <w:szCs w:val="24"/>
        </w:rPr>
      </w:pPr>
      <w:r w:rsidRPr="00EB78AD">
        <w:rPr>
          <w:b/>
          <w:bCs/>
          <w:sz w:val="24"/>
          <w:szCs w:val="24"/>
        </w:rPr>
        <w:t xml:space="preserve">об устранении </w:t>
      </w:r>
      <w:proofErr w:type="gramStart"/>
      <w:r w:rsidRPr="00EB78AD">
        <w:rPr>
          <w:b/>
          <w:bCs/>
          <w:sz w:val="24"/>
          <w:szCs w:val="24"/>
        </w:rPr>
        <w:t xml:space="preserve">нарушения Правил благоустройства территории </w:t>
      </w:r>
      <w:r w:rsidR="00401580" w:rsidRPr="00EB78AD">
        <w:rPr>
          <w:b/>
          <w:sz w:val="24"/>
          <w:szCs w:val="24"/>
        </w:rPr>
        <w:t>Октябрьского</w:t>
      </w:r>
      <w:r w:rsidRPr="00EB78AD">
        <w:rPr>
          <w:b/>
          <w:bCs/>
          <w:sz w:val="24"/>
          <w:szCs w:val="24"/>
        </w:rPr>
        <w:t xml:space="preserve"> муниципального образования</w:t>
      </w:r>
      <w:proofErr w:type="gramEnd"/>
      <w:r w:rsidRPr="00EB78AD">
        <w:rPr>
          <w:b/>
          <w:bCs/>
          <w:sz w:val="24"/>
          <w:szCs w:val="24"/>
        </w:rPr>
        <w:t xml:space="preserve"> </w:t>
      </w:r>
      <w:r w:rsidR="00401580" w:rsidRPr="00EB78AD">
        <w:rPr>
          <w:b/>
          <w:bCs/>
          <w:sz w:val="24"/>
          <w:szCs w:val="24"/>
        </w:rPr>
        <w:t xml:space="preserve">                                           </w:t>
      </w:r>
      <w:proofErr w:type="spellStart"/>
      <w:r w:rsidRPr="00EB78AD">
        <w:rPr>
          <w:b/>
          <w:bCs/>
          <w:sz w:val="24"/>
          <w:szCs w:val="24"/>
        </w:rPr>
        <w:t>Лысогорского</w:t>
      </w:r>
      <w:proofErr w:type="spellEnd"/>
      <w:r w:rsidRPr="00EB78AD">
        <w:rPr>
          <w:b/>
          <w:bCs/>
          <w:sz w:val="24"/>
          <w:szCs w:val="24"/>
        </w:rPr>
        <w:t xml:space="preserve"> муниципального района </w:t>
      </w:r>
      <w:r w:rsidR="00401580" w:rsidRPr="00EB78AD">
        <w:rPr>
          <w:b/>
          <w:bCs/>
          <w:sz w:val="24"/>
          <w:szCs w:val="24"/>
        </w:rPr>
        <w:t xml:space="preserve">                                                        </w:t>
      </w:r>
      <w:r w:rsidRPr="00EB78AD">
        <w:rPr>
          <w:b/>
          <w:bCs/>
          <w:sz w:val="24"/>
          <w:szCs w:val="24"/>
        </w:rPr>
        <w:t>Саратовской области</w:t>
      </w:r>
    </w:p>
    <w:p w:rsidR="001861ED" w:rsidRPr="00EB78AD" w:rsidRDefault="001861ED" w:rsidP="001861ED">
      <w:pPr>
        <w:shd w:val="clear" w:color="auto" w:fill="FFFFFF"/>
        <w:spacing w:after="150" w:line="100" w:lineRule="atLeast"/>
        <w:jc w:val="both"/>
        <w:rPr>
          <w:sz w:val="24"/>
          <w:szCs w:val="24"/>
          <w:vertAlign w:val="superscript"/>
        </w:rPr>
      </w:pPr>
      <w:r w:rsidRPr="00EB78AD">
        <w:rPr>
          <w:sz w:val="24"/>
          <w:szCs w:val="24"/>
        </w:rPr>
        <w:t>"__" __________ 20__ года ____ час</w:t>
      </w:r>
      <w:proofErr w:type="gramStart"/>
      <w:r w:rsidRPr="00EB78AD">
        <w:rPr>
          <w:sz w:val="24"/>
          <w:szCs w:val="24"/>
        </w:rPr>
        <w:t>.</w:t>
      </w:r>
      <w:proofErr w:type="gramEnd"/>
      <w:r w:rsidRPr="00EB78AD">
        <w:rPr>
          <w:sz w:val="24"/>
          <w:szCs w:val="24"/>
        </w:rPr>
        <w:t xml:space="preserve"> ____ </w:t>
      </w:r>
      <w:proofErr w:type="gramStart"/>
      <w:r w:rsidRPr="00EB78AD">
        <w:rPr>
          <w:sz w:val="24"/>
          <w:szCs w:val="24"/>
        </w:rPr>
        <w:t>м</w:t>
      </w:r>
      <w:proofErr w:type="gramEnd"/>
      <w:r w:rsidRPr="00EB78AD">
        <w:rPr>
          <w:sz w:val="24"/>
          <w:szCs w:val="24"/>
        </w:rPr>
        <w:t>ин.            </w:t>
      </w:r>
      <w:r w:rsidR="00401580" w:rsidRPr="00EB78AD">
        <w:rPr>
          <w:sz w:val="24"/>
          <w:szCs w:val="24"/>
        </w:rPr>
        <w:t>                     п. Октябрьский</w:t>
      </w:r>
      <w:r w:rsidRPr="00EB78AD">
        <w:rPr>
          <w:sz w:val="24"/>
          <w:szCs w:val="24"/>
        </w:rPr>
        <w:t xml:space="preserve"> __________________________________________________________________</w:t>
      </w:r>
    </w:p>
    <w:p w:rsidR="001861ED" w:rsidRPr="00EB78AD" w:rsidRDefault="001861ED" w:rsidP="001861ED">
      <w:pPr>
        <w:shd w:val="clear" w:color="auto" w:fill="FFFFFF"/>
        <w:spacing w:after="150" w:line="100" w:lineRule="atLeast"/>
        <w:jc w:val="both"/>
        <w:rPr>
          <w:sz w:val="24"/>
          <w:szCs w:val="24"/>
        </w:rPr>
      </w:pPr>
      <w:r w:rsidRPr="00EB78AD">
        <w:rPr>
          <w:sz w:val="24"/>
          <w:szCs w:val="24"/>
          <w:vertAlign w:val="superscript"/>
        </w:rPr>
        <w:t>(место составления предписания)</w:t>
      </w:r>
    </w:p>
    <w:p w:rsidR="001861ED" w:rsidRPr="00EB78AD" w:rsidRDefault="001861ED" w:rsidP="001861ED">
      <w:pPr>
        <w:shd w:val="clear" w:color="auto" w:fill="FFFFFF"/>
        <w:spacing w:after="150" w:line="100" w:lineRule="atLeast"/>
        <w:ind w:firstLine="708"/>
        <w:jc w:val="both"/>
        <w:rPr>
          <w:sz w:val="24"/>
          <w:szCs w:val="24"/>
          <w:vertAlign w:val="superscript"/>
        </w:rPr>
      </w:pPr>
      <w:r w:rsidRPr="00EB78AD">
        <w:rPr>
          <w:sz w:val="24"/>
          <w:szCs w:val="24"/>
        </w:rPr>
        <w:t>В рамках полномочий, предоставленных ____________________________________________________________________________________________________________________________________</w:t>
      </w:r>
    </w:p>
    <w:p w:rsidR="001861ED" w:rsidRPr="00EB78AD" w:rsidRDefault="001861ED" w:rsidP="001861ED">
      <w:pPr>
        <w:shd w:val="clear" w:color="auto" w:fill="FFFFFF"/>
        <w:spacing w:after="150" w:line="100" w:lineRule="atLeast"/>
        <w:jc w:val="both"/>
        <w:rPr>
          <w:sz w:val="24"/>
          <w:szCs w:val="24"/>
        </w:rPr>
      </w:pPr>
      <w:r w:rsidRPr="00EB78AD">
        <w:rPr>
          <w:sz w:val="24"/>
          <w:szCs w:val="24"/>
          <w:vertAlign w:val="superscript"/>
        </w:rPr>
        <w:t>(ссылка на муниципальный правовой акт)</w:t>
      </w:r>
    </w:p>
    <w:p w:rsidR="001861ED" w:rsidRPr="00EB78AD" w:rsidRDefault="001861ED" w:rsidP="001861ED">
      <w:pPr>
        <w:shd w:val="clear" w:color="auto" w:fill="FFFFFF"/>
        <w:spacing w:after="150" w:line="100" w:lineRule="atLeast"/>
        <w:jc w:val="both"/>
        <w:rPr>
          <w:sz w:val="24"/>
          <w:szCs w:val="24"/>
        </w:rPr>
      </w:pPr>
      <w:r w:rsidRPr="00EB78AD">
        <w:rPr>
          <w:sz w:val="24"/>
          <w:szCs w:val="24"/>
        </w:rPr>
        <w:t>На основании изложенного, руководствуясь статьей 17 Федерального закона от 16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61ED" w:rsidRPr="00EB78AD" w:rsidRDefault="001861ED" w:rsidP="001861ED">
      <w:pPr>
        <w:shd w:val="clear" w:color="auto" w:fill="FFFFFF"/>
        <w:spacing w:after="150" w:line="100" w:lineRule="atLeast"/>
        <w:jc w:val="both"/>
        <w:rPr>
          <w:sz w:val="24"/>
          <w:szCs w:val="24"/>
        </w:rPr>
      </w:pPr>
      <w:r w:rsidRPr="00EB78AD">
        <w:rPr>
          <w:sz w:val="24"/>
          <w:szCs w:val="24"/>
        </w:rPr>
        <w:t>ПРЕДПИСЫВАЮ:</w:t>
      </w:r>
    </w:p>
    <w:p w:rsidR="001861ED" w:rsidRPr="00EB78AD" w:rsidRDefault="001861ED" w:rsidP="001861ED">
      <w:pPr>
        <w:numPr>
          <w:ilvl w:val="0"/>
          <w:numId w:val="10"/>
        </w:numPr>
        <w:shd w:val="clear" w:color="auto" w:fill="FFFFFF"/>
        <w:suppressAutoHyphens/>
        <w:spacing w:before="100" w:after="100" w:line="300" w:lineRule="atLeast"/>
        <w:jc w:val="both"/>
        <w:rPr>
          <w:sz w:val="24"/>
          <w:szCs w:val="24"/>
        </w:rPr>
      </w:pPr>
      <w:r w:rsidRPr="00EB78AD">
        <w:rPr>
          <w:sz w:val="24"/>
          <w:szCs w:val="24"/>
        </w:rPr>
        <w:t xml:space="preserve">В ________________________- </w:t>
      </w:r>
      <w:proofErr w:type="spellStart"/>
      <w:r w:rsidRPr="00EB78AD">
        <w:rPr>
          <w:sz w:val="24"/>
          <w:szCs w:val="24"/>
        </w:rPr>
        <w:t>дневный</w:t>
      </w:r>
      <w:proofErr w:type="spellEnd"/>
      <w:r w:rsidRPr="00EB78AD">
        <w:rPr>
          <w:sz w:val="24"/>
          <w:szCs w:val="24"/>
        </w:rPr>
        <w:t xml:space="preserve"> срок со дня получения (вручения) (продолжительность в цифрах) настоящего предписания устранить нарушение _______________________ (указать статью, пункт) Правил благоустройства территории </w:t>
      </w:r>
      <w:r w:rsidR="00401580" w:rsidRPr="00EB78AD">
        <w:rPr>
          <w:sz w:val="24"/>
          <w:szCs w:val="24"/>
        </w:rPr>
        <w:t>Октябрьского</w:t>
      </w:r>
      <w:r w:rsidRPr="00EB78AD">
        <w:rPr>
          <w:sz w:val="24"/>
          <w:szCs w:val="24"/>
        </w:rPr>
        <w:t xml:space="preserve"> муниципального образования </w:t>
      </w:r>
      <w:proofErr w:type="spellStart"/>
      <w:r w:rsidRPr="00EB78AD">
        <w:rPr>
          <w:sz w:val="24"/>
          <w:szCs w:val="24"/>
        </w:rPr>
        <w:t>Лысогорского</w:t>
      </w:r>
      <w:proofErr w:type="spellEnd"/>
      <w:r w:rsidRPr="00EB78AD">
        <w:rPr>
          <w:sz w:val="24"/>
          <w:szCs w:val="24"/>
        </w:rPr>
        <w:t xml:space="preserve"> муниципального района Саратовской области, пр</w:t>
      </w:r>
      <w:r w:rsidR="00401580" w:rsidRPr="00EB78AD">
        <w:rPr>
          <w:sz w:val="24"/>
          <w:szCs w:val="24"/>
        </w:rPr>
        <w:t xml:space="preserve">инятых решением Совета </w:t>
      </w:r>
      <w:r w:rsidRPr="00EB78AD">
        <w:rPr>
          <w:sz w:val="24"/>
          <w:szCs w:val="24"/>
        </w:rPr>
        <w:t xml:space="preserve"> </w:t>
      </w:r>
      <w:r w:rsidR="00401580" w:rsidRPr="00EB78AD">
        <w:rPr>
          <w:sz w:val="24"/>
          <w:szCs w:val="24"/>
        </w:rPr>
        <w:t xml:space="preserve">Октябрьского </w:t>
      </w:r>
      <w:r w:rsidRPr="00EB78AD">
        <w:rPr>
          <w:sz w:val="24"/>
          <w:szCs w:val="24"/>
        </w:rPr>
        <w:t xml:space="preserve">муниципального образования от ________ </w:t>
      </w:r>
      <w:proofErr w:type="gramStart"/>
      <w:r w:rsidRPr="00EB78AD">
        <w:rPr>
          <w:sz w:val="24"/>
          <w:szCs w:val="24"/>
        </w:rPr>
        <w:t>года</w:t>
      </w:r>
      <w:proofErr w:type="gramEnd"/>
      <w:r w:rsidRPr="00EB78AD">
        <w:rPr>
          <w:sz w:val="24"/>
          <w:szCs w:val="24"/>
        </w:rPr>
        <w:t xml:space="preserve"> № _____ а именно:</w:t>
      </w:r>
    </w:p>
    <w:p w:rsidR="001861ED" w:rsidRPr="00EB78AD" w:rsidRDefault="001861ED" w:rsidP="001861ED">
      <w:pPr>
        <w:shd w:val="clear" w:color="auto" w:fill="FFFFFF"/>
        <w:spacing w:before="100" w:after="100" w:line="300" w:lineRule="atLeast"/>
        <w:ind w:left="720"/>
        <w:jc w:val="both"/>
        <w:rPr>
          <w:sz w:val="24"/>
          <w:szCs w:val="24"/>
          <w:vertAlign w:val="superscript"/>
        </w:rPr>
      </w:pPr>
      <w:r w:rsidRPr="00EB78AD">
        <w:rPr>
          <w:sz w:val="24"/>
          <w:szCs w:val="24"/>
        </w:rPr>
        <w:t xml:space="preserve"> ______________________________________________________________________________________________________________________________________________</w:t>
      </w:r>
      <w:r w:rsidRPr="00EB78AD">
        <w:rPr>
          <w:sz w:val="24"/>
          <w:szCs w:val="24"/>
        </w:rPr>
        <w:lastRenderedPageBreak/>
        <w:t>___________________________________________________________________________________________________________________________________________________________________</w:t>
      </w:r>
    </w:p>
    <w:p w:rsidR="001861ED" w:rsidRPr="00EB78AD" w:rsidRDefault="001861ED" w:rsidP="001861ED">
      <w:pPr>
        <w:shd w:val="clear" w:color="auto" w:fill="FFFFFF"/>
        <w:spacing w:after="150" w:line="100" w:lineRule="atLeast"/>
        <w:jc w:val="both"/>
        <w:rPr>
          <w:sz w:val="24"/>
          <w:szCs w:val="24"/>
        </w:rPr>
      </w:pPr>
      <w:r w:rsidRPr="00EB78AD">
        <w:rPr>
          <w:sz w:val="24"/>
          <w:szCs w:val="24"/>
          <w:vertAlign w:val="superscript"/>
        </w:rPr>
        <w:t>(описание нарушения)</w:t>
      </w:r>
    </w:p>
    <w:p w:rsidR="001861ED" w:rsidRPr="00EB78AD" w:rsidRDefault="001861ED" w:rsidP="001861ED">
      <w:pPr>
        <w:numPr>
          <w:ilvl w:val="0"/>
          <w:numId w:val="11"/>
        </w:numPr>
        <w:shd w:val="clear" w:color="auto" w:fill="FFFFFF"/>
        <w:suppressAutoHyphens/>
        <w:spacing w:before="100" w:after="100" w:line="300" w:lineRule="atLeast"/>
        <w:jc w:val="both"/>
        <w:rPr>
          <w:sz w:val="24"/>
          <w:szCs w:val="24"/>
        </w:rPr>
      </w:pPr>
      <w:r w:rsidRPr="00EB78AD">
        <w:rPr>
          <w:sz w:val="24"/>
          <w:szCs w:val="24"/>
        </w:rPr>
        <w:t xml:space="preserve">Информацию о принятых мерах по устранению нарушения направить (предоставить) в администрацию </w:t>
      </w:r>
      <w:r w:rsidR="00401580" w:rsidRPr="00EB78AD">
        <w:rPr>
          <w:sz w:val="24"/>
          <w:szCs w:val="24"/>
        </w:rPr>
        <w:t>Октябрьского</w:t>
      </w:r>
      <w:r w:rsidRPr="00EB78AD">
        <w:rPr>
          <w:sz w:val="24"/>
          <w:szCs w:val="24"/>
        </w:rPr>
        <w:t xml:space="preserve"> муниципального образования </w:t>
      </w:r>
      <w:proofErr w:type="spellStart"/>
      <w:r w:rsidRPr="00EB78AD">
        <w:rPr>
          <w:sz w:val="24"/>
          <w:szCs w:val="24"/>
        </w:rPr>
        <w:t>Лысогорского</w:t>
      </w:r>
      <w:proofErr w:type="spellEnd"/>
      <w:r w:rsidRPr="00EB78AD">
        <w:rPr>
          <w:sz w:val="24"/>
          <w:szCs w:val="24"/>
        </w:rPr>
        <w:t xml:space="preserve"> муниципального района Саратовск</w:t>
      </w:r>
      <w:r w:rsidR="006D4507" w:rsidRPr="00EB78AD">
        <w:rPr>
          <w:sz w:val="24"/>
          <w:szCs w:val="24"/>
        </w:rPr>
        <w:t>ой области по адресу: п</w:t>
      </w:r>
      <w:proofErr w:type="gramStart"/>
      <w:r w:rsidR="006D4507" w:rsidRPr="00EB78AD">
        <w:rPr>
          <w:sz w:val="24"/>
          <w:szCs w:val="24"/>
        </w:rPr>
        <w:t>.О</w:t>
      </w:r>
      <w:proofErr w:type="gramEnd"/>
      <w:r w:rsidR="006D4507" w:rsidRPr="00EB78AD">
        <w:rPr>
          <w:sz w:val="24"/>
          <w:szCs w:val="24"/>
        </w:rPr>
        <w:t>ктябрьский, ул. Почтовая</w:t>
      </w:r>
      <w:r w:rsidRPr="00EB78AD">
        <w:rPr>
          <w:sz w:val="24"/>
          <w:szCs w:val="24"/>
        </w:rPr>
        <w:t>,</w:t>
      </w:r>
      <w:r w:rsidR="006D4507" w:rsidRPr="00EB78AD">
        <w:rPr>
          <w:sz w:val="24"/>
          <w:szCs w:val="24"/>
        </w:rPr>
        <w:t xml:space="preserve"> д. 3, тел. 88455122524</w:t>
      </w:r>
      <w:r w:rsidRPr="00EB78AD">
        <w:rPr>
          <w:sz w:val="24"/>
          <w:szCs w:val="24"/>
        </w:rPr>
        <w:t>, до "_____" ____________ 20___ г.</w:t>
      </w:r>
    </w:p>
    <w:p w:rsidR="001861ED" w:rsidRPr="00EB78AD" w:rsidRDefault="001861ED" w:rsidP="001861ED">
      <w:pPr>
        <w:numPr>
          <w:ilvl w:val="0"/>
          <w:numId w:val="11"/>
        </w:numPr>
        <w:shd w:val="clear" w:color="auto" w:fill="FFFFFF"/>
        <w:suppressAutoHyphens/>
        <w:spacing w:before="100" w:after="100" w:line="300" w:lineRule="atLeast"/>
        <w:ind w:left="375" w:firstLine="0"/>
        <w:jc w:val="both"/>
        <w:rPr>
          <w:sz w:val="24"/>
          <w:szCs w:val="24"/>
        </w:rPr>
      </w:pPr>
      <w:r w:rsidRPr="00EB78AD">
        <w:rPr>
          <w:sz w:val="24"/>
          <w:szCs w:val="24"/>
        </w:rPr>
        <w:t>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w:t>
      </w:r>
    </w:p>
    <w:p w:rsidR="001861ED" w:rsidRPr="00EB78AD" w:rsidRDefault="001861ED" w:rsidP="001861ED">
      <w:pPr>
        <w:shd w:val="clear" w:color="auto" w:fill="FFFFFF"/>
        <w:spacing w:after="150" w:line="100" w:lineRule="atLeast"/>
        <w:jc w:val="both"/>
        <w:rPr>
          <w:sz w:val="24"/>
          <w:szCs w:val="24"/>
        </w:rPr>
      </w:pPr>
      <w:r w:rsidRPr="00EB78AD">
        <w:rPr>
          <w:sz w:val="24"/>
          <w:szCs w:val="24"/>
        </w:rPr>
        <w:t>Должностное лицо, выдавшее предписание</w:t>
      </w:r>
    </w:p>
    <w:p w:rsidR="001861ED" w:rsidRPr="00EB78AD" w:rsidRDefault="001861ED" w:rsidP="001861ED">
      <w:pPr>
        <w:shd w:val="clear" w:color="auto" w:fill="FFFFFF"/>
        <w:spacing w:after="150" w:line="100" w:lineRule="atLeast"/>
        <w:jc w:val="both"/>
        <w:rPr>
          <w:sz w:val="24"/>
          <w:szCs w:val="24"/>
          <w:vertAlign w:val="superscript"/>
        </w:rPr>
      </w:pPr>
      <w:r w:rsidRPr="00EB78AD">
        <w:rPr>
          <w:sz w:val="24"/>
          <w:szCs w:val="24"/>
        </w:rPr>
        <w:t>_______________________________ _____________ ___________________________</w:t>
      </w:r>
    </w:p>
    <w:p w:rsidR="001861ED" w:rsidRPr="00EB78AD" w:rsidRDefault="001861ED" w:rsidP="001861ED">
      <w:pPr>
        <w:shd w:val="clear" w:color="auto" w:fill="FFFFFF"/>
        <w:spacing w:after="150" w:line="100" w:lineRule="atLeast"/>
        <w:jc w:val="both"/>
        <w:rPr>
          <w:sz w:val="24"/>
          <w:szCs w:val="24"/>
        </w:rPr>
      </w:pPr>
      <w:r w:rsidRPr="00EB78AD">
        <w:rPr>
          <w:sz w:val="24"/>
          <w:szCs w:val="24"/>
          <w:vertAlign w:val="superscript"/>
        </w:rPr>
        <w:t>               (должность)                                                                                       (подпись)                                  (ФИО)</w:t>
      </w:r>
    </w:p>
    <w:p w:rsidR="001861ED" w:rsidRPr="00EB78AD" w:rsidRDefault="001861ED" w:rsidP="001861ED">
      <w:pPr>
        <w:shd w:val="clear" w:color="auto" w:fill="FFFFFF"/>
        <w:spacing w:after="150" w:line="100" w:lineRule="atLeast"/>
        <w:jc w:val="both"/>
        <w:rPr>
          <w:sz w:val="24"/>
          <w:szCs w:val="24"/>
        </w:rPr>
      </w:pPr>
      <w:r w:rsidRPr="00EB78AD">
        <w:rPr>
          <w:sz w:val="24"/>
          <w:szCs w:val="24"/>
        </w:rPr>
        <w:t>Предписание получи</w:t>
      </w:r>
      <w:proofErr w:type="gramStart"/>
      <w:r w:rsidRPr="00EB78AD">
        <w:rPr>
          <w:sz w:val="24"/>
          <w:szCs w:val="24"/>
        </w:rPr>
        <w:t>л(</w:t>
      </w:r>
      <w:proofErr w:type="gramEnd"/>
      <w:r w:rsidRPr="00EB78AD">
        <w:rPr>
          <w:sz w:val="24"/>
          <w:szCs w:val="24"/>
        </w:rPr>
        <w:t>а) "_____" ______________ 20___ г.</w:t>
      </w:r>
    </w:p>
    <w:p w:rsidR="001861ED" w:rsidRPr="00EB78AD" w:rsidRDefault="001861ED" w:rsidP="001861ED">
      <w:pPr>
        <w:shd w:val="clear" w:color="auto" w:fill="FFFFFF"/>
        <w:spacing w:after="150" w:line="100" w:lineRule="atLeast"/>
        <w:jc w:val="both"/>
        <w:rPr>
          <w:sz w:val="24"/>
          <w:szCs w:val="24"/>
          <w:vertAlign w:val="superscript"/>
        </w:rPr>
      </w:pPr>
      <w:r w:rsidRPr="00EB78AD">
        <w:rPr>
          <w:sz w:val="24"/>
          <w:szCs w:val="24"/>
        </w:rPr>
        <w:t>____________________ _________________________________</w:t>
      </w:r>
    </w:p>
    <w:p w:rsidR="001861ED" w:rsidRPr="00EB78AD" w:rsidRDefault="001861ED" w:rsidP="001861ED">
      <w:pPr>
        <w:shd w:val="clear" w:color="auto" w:fill="FFFFFF"/>
        <w:spacing w:after="150" w:line="100" w:lineRule="atLeast"/>
        <w:jc w:val="both"/>
        <w:rPr>
          <w:sz w:val="24"/>
          <w:szCs w:val="24"/>
        </w:rPr>
      </w:pPr>
      <w:r w:rsidRPr="00EB78AD">
        <w:rPr>
          <w:sz w:val="24"/>
          <w:szCs w:val="24"/>
          <w:vertAlign w:val="superscript"/>
        </w:rPr>
        <w:t>               (подпись)                                  (Ф.И.О.)</w:t>
      </w:r>
    </w:p>
    <w:p w:rsidR="001861ED" w:rsidRPr="00EB78AD" w:rsidRDefault="001861ED" w:rsidP="001861ED">
      <w:pPr>
        <w:shd w:val="clear" w:color="auto" w:fill="FFFFFF"/>
        <w:spacing w:after="150" w:line="100" w:lineRule="atLeast"/>
        <w:jc w:val="both"/>
        <w:rPr>
          <w:sz w:val="24"/>
          <w:szCs w:val="24"/>
        </w:rPr>
      </w:pPr>
      <w:r w:rsidRPr="00EB78AD">
        <w:rPr>
          <w:sz w:val="24"/>
          <w:szCs w:val="24"/>
        </w:rPr>
        <w:t>Отметка о направлении предписания по почте (в случае его невручения):</w:t>
      </w:r>
    </w:p>
    <w:p w:rsidR="001861ED" w:rsidRPr="00EB78AD" w:rsidRDefault="001861ED" w:rsidP="001861ED">
      <w:pPr>
        <w:shd w:val="clear" w:color="auto" w:fill="FFFFFF"/>
        <w:spacing w:after="150" w:line="100" w:lineRule="atLeast"/>
        <w:jc w:val="both"/>
        <w:rPr>
          <w:sz w:val="24"/>
          <w:szCs w:val="24"/>
          <w:vertAlign w:val="superscript"/>
        </w:rPr>
      </w:pPr>
      <w:r w:rsidRPr="00EB78AD">
        <w:rPr>
          <w:sz w:val="24"/>
          <w:szCs w:val="24"/>
        </w:rPr>
        <w:t>"___" ____________ 20___ г. № _________________________________________________</w:t>
      </w:r>
    </w:p>
    <w:p w:rsidR="001861ED" w:rsidRPr="00EB78AD" w:rsidRDefault="001861ED" w:rsidP="001861ED">
      <w:pPr>
        <w:shd w:val="clear" w:color="auto" w:fill="FFFFFF"/>
        <w:spacing w:after="150" w:line="100" w:lineRule="atLeast"/>
        <w:jc w:val="both"/>
        <w:rPr>
          <w:sz w:val="24"/>
          <w:szCs w:val="24"/>
        </w:rPr>
      </w:pPr>
      <w:r w:rsidRPr="00EB78AD">
        <w:rPr>
          <w:sz w:val="24"/>
          <w:szCs w:val="24"/>
          <w:vertAlign w:val="superscript"/>
        </w:rPr>
        <w:t>(номер заказного почтового отправления с уведомлением)</w:t>
      </w:r>
    </w:p>
    <w:p w:rsidR="001861ED" w:rsidRPr="00EB78AD" w:rsidRDefault="001861ED" w:rsidP="001861ED">
      <w:pPr>
        <w:shd w:val="clear" w:color="auto" w:fill="FFFFFF"/>
        <w:spacing w:after="150" w:line="100" w:lineRule="atLeast"/>
        <w:jc w:val="both"/>
        <w:rPr>
          <w:sz w:val="24"/>
          <w:szCs w:val="24"/>
        </w:rPr>
      </w:pPr>
      <w:r w:rsidRPr="00EB78AD">
        <w:rPr>
          <w:sz w:val="24"/>
          <w:szCs w:val="24"/>
        </w:rPr>
        <w:t>Отметка об исполнении ___________________________________________________</w:t>
      </w:r>
    </w:p>
    <w:p w:rsidR="001861ED" w:rsidRPr="00EB78AD" w:rsidRDefault="001861ED" w:rsidP="001861ED">
      <w:pPr>
        <w:shd w:val="clear" w:color="auto" w:fill="FFFFFF"/>
        <w:spacing w:after="150" w:line="100" w:lineRule="atLeast"/>
        <w:jc w:val="both"/>
        <w:rPr>
          <w:sz w:val="24"/>
          <w:szCs w:val="24"/>
        </w:rPr>
      </w:pPr>
    </w:p>
    <w:p w:rsidR="001861ED" w:rsidRPr="00EB78AD" w:rsidRDefault="001861ED" w:rsidP="001861ED">
      <w:pPr>
        <w:shd w:val="clear" w:color="auto" w:fill="FFFFFF"/>
        <w:spacing w:after="150" w:line="100" w:lineRule="atLeast"/>
        <w:jc w:val="both"/>
        <w:rPr>
          <w:sz w:val="24"/>
          <w:szCs w:val="24"/>
        </w:rPr>
      </w:pPr>
    </w:p>
    <w:p w:rsidR="001861ED" w:rsidRPr="00EB78AD" w:rsidRDefault="001861ED" w:rsidP="001861ED">
      <w:pPr>
        <w:shd w:val="clear" w:color="auto" w:fill="FFFFFF"/>
        <w:spacing w:after="150" w:line="100" w:lineRule="atLeast"/>
        <w:jc w:val="both"/>
        <w:rPr>
          <w:sz w:val="24"/>
          <w:szCs w:val="24"/>
        </w:rPr>
      </w:pPr>
    </w:p>
    <w:p w:rsidR="001861ED" w:rsidRPr="00EB78AD" w:rsidRDefault="001861ED" w:rsidP="001861ED">
      <w:pPr>
        <w:shd w:val="clear" w:color="auto" w:fill="FFFFFF"/>
        <w:spacing w:after="150" w:line="100" w:lineRule="atLeast"/>
        <w:jc w:val="both"/>
        <w:rPr>
          <w:sz w:val="24"/>
          <w:szCs w:val="24"/>
        </w:rPr>
      </w:pPr>
    </w:p>
    <w:p w:rsidR="001861ED" w:rsidRPr="00EB78AD" w:rsidRDefault="001861ED" w:rsidP="001861ED">
      <w:pPr>
        <w:shd w:val="clear" w:color="auto" w:fill="FFFFFF"/>
        <w:spacing w:after="150" w:line="100" w:lineRule="atLeast"/>
        <w:jc w:val="both"/>
        <w:rPr>
          <w:sz w:val="24"/>
          <w:szCs w:val="24"/>
        </w:rPr>
      </w:pPr>
    </w:p>
    <w:p w:rsidR="0055467C" w:rsidRDefault="0055467C" w:rsidP="00623B31">
      <w:pPr>
        <w:shd w:val="clear" w:color="auto" w:fill="FFFFFF"/>
        <w:spacing w:after="150" w:line="100" w:lineRule="atLeast"/>
        <w:ind w:left="4820"/>
        <w:jc w:val="right"/>
        <w:rPr>
          <w:b/>
          <w:i/>
          <w:sz w:val="24"/>
          <w:szCs w:val="24"/>
        </w:rPr>
      </w:pPr>
    </w:p>
    <w:p w:rsidR="0055467C" w:rsidRDefault="0055467C" w:rsidP="00623B31">
      <w:pPr>
        <w:shd w:val="clear" w:color="auto" w:fill="FFFFFF"/>
        <w:spacing w:after="150" w:line="100" w:lineRule="atLeast"/>
        <w:ind w:left="4820"/>
        <w:jc w:val="right"/>
        <w:rPr>
          <w:b/>
          <w:i/>
          <w:sz w:val="24"/>
          <w:szCs w:val="24"/>
        </w:rPr>
      </w:pPr>
    </w:p>
    <w:p w:rsidR="0055467C" w:rsidRDefault="0055467C" w:rsidP="00623B31">
      <w:pPr>
        <w:shd w:val="clear" w:color="auto" w:fill="FFFFFF"/>
        <w:spacing w:after="150" w:line="100" w:lineRule="atLeast"/>
        <w:ind w:left="4820"/>
        <w:jc w:val="right"/>
        <w:rPr>
          <w:b/>
          <w:i/>
          <w:sz w:val="24"/>
          <w:szCs w:val="24"/>
        </w:rPr>
      </w:pPr>
    </w:p>
    <w:p w:rsidR="0055467C" w:rsidRDefault="0055467C" w:rsidP="00623B31">
      <w:pPr>
        <w:shd w:val="clear" w:color="auto" w:fill="FFFFFF"/>
        <w:spacing w:after="150" w:line="100" w:lineRule="atLeast"/>
        <w:ind w:left="4820"/>
        <w:jc w:val="right"/>
        <w:rPr>
          <w:b/>
          <w:i/>
          <w:sz w:val="24"/>
          <w:szCs w:val="24"/>
        </w:rPr>
      </w:pPr>
    </w:p>
    <w:p w:rsidR="0055467C" w:rsidRDefault="0055467C" w:rsidP="00623B31">
      <w:pPr>
        <w:shd w:val="clear" w:color="auto" w:fill="FFFFFF"/>
        <w:spacing w:after="150" w:line="100" w:lineRule="atLeast"/>
        <w:ind w:left="4820"/>
        <w:jc w:val="right"/>
        <w:rPr>
          <w:b/>
          <w:i/>
          <w:sz w:val="24"/>
          <w:szCs w:val="24"/>
        </w:rPr>
      </w:pPr>
    </w:p>
    <w:p w:rsidR="0055467C" w:rsidRDefault="0055467C" w:rsidP="00623B31">
      <w:pPr>
        <w:shd w:val="clear" w:color="auto" w:fill="FFFFFF"/>
        <w:spacing w:after="150" w:line="100" w:lineRule="atLeast"/>
        <w:ind w:left="4820"/>
        <w:jc w:val="right"/>
        <w:rPr>
          <w:b/>
          <w:i/>
          <w:sz w:val="24"/>
          <w:szCs w:val="24"/>
        </w:rPr>
      </w:pPr>
    </w:p>
    <w:p w:rsidR="0055467C" w:rsidRDefault="0055467C" w:rsidP="00623B31">
      <w:pPr>
        <w:shd w:val="clear" w:color="auto" w:fill="FFFFFF"/>
        <w:spacing w:after="150" w:line="100" w:lineRule="atLeast"/>
        <w:ind w:left="4820"/>
        <w:jc w:val="right"/>
        <w:rPr>
          <w:b/>
          <w:i/>
          <w:sz w:val="24"/>
          <w:szCs w:val="24"/>
        </w:rPr>
      </w:pPr>
    </w:p>
    <w:p w:rsidR="0055467C" w:rsidRDefault="0055467C" w:rsidP="00623B31">
      <w:pPr>
        <w:shd w:val="clear" w:color="auto" w:fill="FFFFFF"/>
        <w:spacing w:after="150" w:line="100" w:lineRule="atLeast"/>
        <w:ind w:left="4820"/>
        <w:jc w:val="right"/>
        <w:rPr>
          <w:b/>
          <w:i/>
          <w:sz w:val="24"/>
          <w:szCs w:val="24"/>
        </w:rPr>
      </w:pPr>
    </w:p>
    <w:p w:rsidR="001861ED" w:rsidRPr="00EB78AD" w:rsidRDefault="001861ED" w:rsidP="00623B31">
      <w:pPr>
        <w:shd w:val="clear" w:color="auto" w:fill="FFFFFF"/>
        <w:spacing w:after="150" w:line="100" w:lineRule="atLeast"/>
        <w:ind w:left="4820"/>
        <w:jc w:val="right"/>
        <w:rPr>
          <w:b/>
          <w:i/>
          <w:sz w:val="24"/>
          <w:szCs w:val="24"/>
        </w:rPr>
      </w:pPr>
      <w:r w:rsidRPr="00EB78AD">
        <w:rPr>
          <w:b/>
          <w:i/>
          <w:sz w:val="24"/>
          <w:szCs w:val="24"/>
        </w:rPr>
        <w:lastRenderedPageBreak/>
        <w:t>Приложение 2</w:t>
      </w:r>
    </w:p>
    <w:p w:rsidR="001861ED" w:rsidRPr="00EB78AD" w:rsidRDefault="001861ED" w:rsidP="00623B31">
      <w:pPr>
        <w:shd w:val="clear" w:color="auto" w:fill="FFFFFF"/>
        <w:spacing w:after="150" w:line="100" w:lineRule="atLeast"/>
        <w:ind w:left="4820"/>
        <w:jc w:val="right"/>
        <w:rPr>
          <w:b/>
          <w:bCs/>
          <w:i/>
          <w:sz w:val="24"/>
          <w:szCs w:val="24"/>
        </w:rPr>
      </w:pPr>
      <w:r w:rsidRPr="00EB78AD">
        <w:rPr>
          <w:b/>
          <w:i/>
          <w:sz w:val="24"/>
          <w:szCs w:val="24"/>
        </w:rPr>
        <w:t xml:space="preserve">к Правилам благоустройства территории </w:t>
      </w:r>
      <w:r w:rsidR="00623B31" w:rsidRPr="00EB78AD">
        <w:rPr>
          <w:b/>
          <w:i/>
          <w:sz w:val="24"/>
          <w:szCs w:val="24"/>
        </w:rPr>
        <w:t xml:space="preserve">Октябрьского </w:t>
      </w:r>
      <w:r w:rsidRPr="00EB78AD">
        <w:rPr>
          <w:b/>
          <w:i/>
          <w:sz w:val="24"/>
          <w:szCs w:val="24"/>
        </w:rPr>
        <w:t xml:space="preserve">муниципального образования </w:t>
      </w:r>
      <w:proofErr w:type="spellStart"/>
      <w:r w:rsidRPr="00EB78AD">
        <w:rPr>
          <w:b/>
          <w:i/>
          <w:sz w:val="24"/>
          <w:szCs w:val="24"/>
        </w:rPr>
        <w:t>Лысогорского</w:t>
      </w:r>
      <w:proofErr w:type="spellEnd"/>
      <w:r w:rsidRPr="00EB78AD">
        <w:rPr>
          <w:b/>
          <w:i/>
          <w:sz w:val="24"/>
          <w:szCs w:val="24"/>
        </w:rPr>
        <w:t xml:space="preserve"> муниципального района Саратовской области</w:t>
      </w:r>
    </w:p>
    <w:p w:rsidR="001861ED" w:rsidRPr="00EB78AD" w:rsidRDefault="001861ED" w:rsidP="00623B31">
      <w:pPr>
        <w:shd w:val="clear" w:color="auto" w:fill="FFFFFF"/>
        <w:spacing w:after="150" w:line="100" w:lineRule="atLeast"/>
        <w:jc w:val="right"/>
        <w:rPr>
          <w:b/>
          <w:bCs/>
          <w:sz w:val="24"/>
          <w:szCs w:val="24"/>
        </w:rPr>
      </w:pPr>
      <w:r w:rsidRPr="00EB78AD">
        <w:rPr>
          <w:b/>
          <w:bCs/>
          <w:sz w:val="24"/>
          <w:szCs w:val="24"/>
        </w:rPr>
        <w:t> </w:t>
      </w:r>
    </w:p>
    <w:p w:rsidR="001861ED" w:rsidRPr="00EB78AD" w:rsidRDefault="001861ED" w:rsidP="001861ED">
      <w:pPr>
        <w:shd w:val="clear" w:color="auto" w:fill="FFFFFF"/>
        <w:spacing w:after="150" w:line="100" w:lineRule="atLeast"/>
        <w:jc w:val="both"/>
        <w:rPr>
          <w:b/>
          <w:bCs/>
          <w:sz w:val="24"/>
          <w:szCs w:val="24"/>
        </w:rPr>
      </w:pPr>
      <w:r w:rsidRPr="00EB78AD">
        <w:rPr>
          <w:b/>
          <w:bCs/>
          <w:sz w:val="24"/>
          <w:szCs w:val="24"/>
        </w:rPr>
        <w:t> </w:t>
      </w:r>
    </w:p>
    <w:p w:rsidR="001861ED" w:rsidRPr="00EB78AD" w:rsidRDefault="001861ED" w:rsidP="001861ED">
      <w:pPr>
        <w:shd w:val="clear" w:color="auto" w:fill="FFFFFF"/>
        <w:spacing w:after="150" w:line="100" w:lineRule="atLeast"/>
        <w:jc w:val="center"/>
        <w:rPr>
          <w:b/>
          <w:bCs/>
          <w:sz w:val="24"/>
          <w:szCs w:val="24"/>
        </w:rPr>
      </w:pPr>
      <w:r w:rsidRPr="00EB78AD">
        <w:rPr>
          <w:b/>
          <w:bCs/>
          <w:sz w:val="24"/>
          <w:szCs w:val="24"/>
        </w:rPr>
        <w:t>Журнал</w:t>
      </w:r>
    </w:p>
    <w:p w:rsidR="001861ED" w:rsidRPr="00EB78AD" w:rsidRDefault="001861ED" w:rsidP="001861ED">
      <w:pPr>
        <w:shd w:val="clear" w:color="auto" w:fill="FFFFFF"/>
        <w:spacing w:after="150" w:line="100" w:lineRule="atLeast"/>
        <w:jc w:val="center"/>
        <w:rPr>
          <w:sz w:val="24"/>
          <w:szCs w:val="24"/>
        </w:rPr>
      </w:pPr>
      <w:r w:rsidRPr="00EB78AD">
        <w:rPr>
          <w:b/>
          <w:bCs/>
          <w:sz w:val="24"/>
          <w:szCs w:val="24"/>
        </w:rPr>
        <w:t>учета выданных предписаний об устранении нарушений</w:t>
      </w:r>
    </w:p>
    <w:tbl>
      <w:tblPr>
        <w:tblW w:w="0" w:type="auto"/>
        <w:tblInd w:w="31" w:type="dxa"/>
        <w:tblLayout w:type="fixed"/>
        <w:tblLook w:val="0000"/>
      </w:tblPr>
      <w:tblGrid>
        <w:gridCol w:w="1562"/>
        <w:gridCol w:w="1673"/>
        <w:gridCol w:w="1760"/>
        <w:gridCol w:w="1373"/>
        <w:gridCol w:w="1576"/>
        <w:gridCol w:w="1595"/>
      </w:tblGrid>
      <w:tr w:rsidR="001861ED" w:rsidRPr="00EB78AD" w:rsidTr="00A204D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center"/>
              <w:rPr>
                <w:sz w:val="24"/>
                <w:szCs w:val="24"/>
              </w:rPr>
            </w:pPr>
            <w:r w:rsidRPr="00EB78AD">
              <w:rPr>
                <w:sz w:val="24"/>
                <w:szCs w:val="24"/>
              </w:rPr>
              <w:t>Дата выдачи предписания</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center"/>
              <w:rPr>
                <w:sz w:val="24"/>
                <w:szCs w:val="24"/>
              </w:rPr>
            </w:pPr>
            <w:r w:rsidRPr="00EB78AD">
              <w:rPr>
                <w:sz w:val="24"/>
                <w:szCs w:val="24"/>
              </w:rPr>
              <w:t>Должностное лицо, выдавшее предписание</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center"/>
              <w:rPr>
                <w:sz w:val="24"/>
                <w:szCs w:val="24"/>
              </w:rPr>
            </w:pPr>
            <w:r w:rsidRPr="00EB78AD">
              <w:rPr>
                <w:sz w:val="24"/>
                <w:szCs w:val="24"/>
              </w:rPr>
              <w:t>Лицо, ответственное за устранение нарушения</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center"/>
              <w:rPr>
                <w:sz w:val="24"/>
                <w:szCs w:val="24"/>
              </w:rPr>
            </w:pPr>
            <w:r w:rsidRPr="00EB78AD">
              <w:rPr>
                <w:sz w:val="24"/>
                <w:szCs w:val="24"/>
              </w:rPr>
              <w:t>Характер нарушения</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center"/>
              <w:rPr>
                <w:sz w:val="24"/>
                <w:szCs w:val="24"/>
              </w:rPr>
            </w:pPr>
            <w:r w:rsidRPr="00EB78AD">
              <w:rPr>
                <w:sz w:val="24"/>
                <w:szCs w:val="24"/>
              </w:rPr>
              <w:t>Срок выполнения предписания</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center"/>
              <w:rPr>
                <w:sz w:val="24"/>
                <w:szCs w:val="24"/>
              </w:rPr>
            </w:pPr>
            <w:r w:rsidRPr="00EB78AD">
              <w:rPr>
                <w:sz w:val="24"/>
                <w:szCs w:val="24"/>
              </w:rPr>
              <w:t>Сведения об исполнении предписания</w:t>
            </w:r>
          </w:p>
        </w:tc>
      </w:tr>
      <w:tr w:rsidR="001861ED" w:rsidRPr="00EB78AD" w:rsidTr="00A204D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both"/>
              <w:rPr>
                <w:sz w:val="24"/>
                <w:szCs w:val="24"/>
              </w:rPr>
            </w:pPr>
            <w:r w:rsidRPr="00EB78AD">
              <w:rPr>
                <w:sz w:val="24"/>
                <w:szCs w:val="24"/>
              </w:rPr>
              <w:t>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both"/>
              <w:rPr>
                <w:sz w:val="24"/>
                <w:szCs w:val="24"/>
              </w:rPr>
            </w:pPr>
            <w:r w:rsidRPr="00EB78AD">
              <w:rPr>
                <w:sz w:val="24"/>
                <w:szCs w:val="24"/>
              </w:rPr>
              <w:t> </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both"/>
              <w:rPr>
                <w:sz w:val="24"/>
                <w:szCs w:val="24"/>
              </w:rPr>
            </w:pPr>
            <w:r w:rsidRPr="00EB78AD">
              <w:rPr>
                <w:sz w:val="24"/>
                <w:szCs w:val="24"/>
              </w:rPr>
              <w:t>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both"/>
              <w:rPr>
                <w:sz w:val="24"/>
                <w:szCs w:val="24"/>
              </w:rPr>
            </w:pPr>
            <w:r w:rsidRPr="00EB78AD">
              <w:rPr>
                <w:sz w:val="24"/>
                <w:szCs w:val="24"/>
              </w:rPr>
              <w:t> </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both"/>
              <w:rPr>
                <w:sz w:val="24"/>
                <w:szCs w:val="24"/>
              </w:rPr>
            </w:pPr>
            <w:r w:rsidRPr="00EB78AD">
              <w:rPr>
                <w:sz w:val="24"/>
                <w:szCs w:val="24"/>
              </w:rPr>
              <w:t> </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both"/>
              <w:rPr>
                <w:sz w:val="24"/>
                <w:szCs w:val="24"/>
              </w:rPr>
            </w:pPr>
            <w:r w:rsidRPr="00EB78AD">
              <w:rPr>
                <w:sz w:val="24"/>
                <w:szCs w:val="24"/>
              </w:rPr>
              <w:t> </w:t>
            </w:r>
          </w:p>
        </w:tc>
      </w:tr>
      <w:tr w:rsidR="001861ED" w:rsidRPr="00EB78AD" w:rsidTr="00A204D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both"/>
              <w:rPr>
                <w:sz w:val="24"/>
                <w:szCs w:val="24"/>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both"/>
              <w:rPr>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both"/>
              <w:rPr>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both"/>
              <w:rPr>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both"/>
              <w:rPr>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both"/>
              <w:rPr>
                <w:sz w:val="24"/>
                <w:szCs w:val="24"/>
              </w:rPr>
            </w:pPr>
          </w:p>
        </w:tc>
      </w:tr>
      <w:tr w:rsidR="001861ED" w:rsidRPr="00EB78AD" w:rsidTr="00A204D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both"/>
              <w:rPr>
                <w:sz w:val="24"/>
                <w:szCs w:val="24"/>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both"/>
              <w:rPr>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both"/>
              <w:rPr>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both"/>
              <w:rPr>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both"/>
              <w:rPr>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1861ED" w:rsidRPr="00EB78AD" w:rsidRDefault="001861ED" w:rsidP="00A204DC">
            <w:pPr>
              <w:spacing w:line="100" w:lineRule="atLeast"/>
              <w:jc w:val="both"/>
              <w:rPr>
                <w:sz w:val="24"/>
                <w:szCs w:val="24"/>
              </w:rPr>
            </w:pPr>
          </w:p>
        </w:tc>
      </w:tr>
    </w:tbl>
    <w:p w:rsidR="001861ED" w:rsidRPr="00EB78AD" w:rsidRDefault="001861ED" w:rsidP="001861ED">
      <w:pPr>
        <w:jc w:val="both"/>
        <w:rPr>
          <w:sz w:val="24"/>
          <w:szCs w:val="24"/>
        </w:rPr>
      </w:pPr>
    </w:p>
    <w:p w:rsidR="001861ED" w:rsidRPr="00EB78AD" w:rsidRDefault="001861ED" w:rsidP="001861ED">
      <w:pPr>
        <w:ind w:firstLine="720"/>
        <w:jc w:val="both"/>
        <w:rPr>
          <w:sz w:val="24"/>
          <w:szCs w:val="24"/>
        </w:rPr>
      </w:pPr>
    </w:p>
    <w:p w:rsidR="001861ED" w:rsidRPr="00EB78AD" w:rsidRDefault="001861ED" w:rsidP="001861ED">
      <w:pPr>
        <w:shd w:val="clear" w:color="auto" w:fill="FFFFFF"/>
        <w:jc w:val="both"/>
        <w:rPr>
          <w:sz w:val="24"/>
          <w:szCs w:val="24"/>
        </w:rPr>
      </w:pPr>
    </w:p>
    <w:p w:rsidR="001861ED" w:rsidRPr="00EB78AD" w:rsidRDefault="001861ED" w:rsidP="001861ED">
      <w:pPr>
        <w:ind w:firstLine="709"/>
        <w:jc w:val="both"/>
        <w:rPr>
          <w:sz w:val="24"/>
          <w:szCs w:val="24"/>
        </w:rPr>
      </w:pPr>
    </w:p>
    <w:p w:rsidR="001861ED" w:rsidRPr="00EB78AD" w:rsidRDefault="001861ED" w:rsidP="001861ED">
      <w:pPr>
        <w:ind w:firstLine="720"/>
        <w:jc w:val="both"/>
        <w:rPr>
          <w:sz w:val="24"/>
          <w:szCs w:val="24"/>
        </w:rPr>
      </w:pPr>
    </w:p>
    <w:p w:rsidR="001861ED" w:rsidRPr="00EB78AD" w:rsidRDefault="001861ED" w:rsidP="001861ED">
      <w:pPr>
        <w:ind w:firstLine="720"/>
        <w:jc w:val="both"/>
        <w:rPr>
          <w:sz w:val="24"/>
          <w:szCs w:val="24"/>
        </w:rPr>
      </w:pPr>
    </w:p>
    <w:p w:rsidR="001861ED" w:rsidRPr="00EB78AD" w:rsidRDefault="001861ED" w:rsidP="001861ED">
      <w:pPr>
        <w:ind w:firstLine="720"/>
        <w:jc w:val="both"/>
        <w:rPr>
          <w:sz w:val="24"/>
          <w:szCs w:val="24"/>
        </w:rPr>
      </w:pPr>
    </w:p>
    <w:p w:rsidR="001861ED" w:rsidRPr="00EB78AD" w:rsidRDefault="001861ED" w:rsidP="001861ED">
      <w:pPr>
        <w:ind w:firstLine="720"/>
        <w:jc w:val="both"/>
        <w:rPr>
          <w:sz w:val="24"/>
          <w:szCs w:val="24"/>
        </w:rPr>
      </w:pPr>
    </w:p>
    <w:p w:rsidR="00DB477A" w:rsidRPr="00EB78AD" w:rsidRDefault="00DB477A">
      <w:pPr>
        <w:rPr>
          <w:sz w:val="24"/>
          <w:szCs w:val="24"/>
        </w:rPr>
      </w:pPr>
    </w:p>
    <w:sectPr w:rsidR="00DB477A" w:rsidRPr="00EB78AD" w:rsidSect="00DB47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73">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2"/>
    <w:multiLevelType w:val="multilevel"/>
    <w:tmpl w:val="00000002"/>
    <w:name w:val="WWNum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name w:val="WWNum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4"/>
    <w:multiLevelType w:val="multilevel"/>
    <w:tmpl w:val="00000004"/>
    <w:name w:val="WW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5"/>
    <w:multiLevelType w:val="multilevel"/>
    <w:tmpl w:val="00000005"/>
    <w:name w:val="WWNum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6"/>
    <w:multiLevelType w:val="multilevel"/>
    <w:tmpl w:val="00000006"/>
    <w:name w:val="WWNum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7"/>
    <w:multiLevelType w:val="multilevel"/>
    <w:tmpl w:val="00000007"/>
    <w:name w:val="WWNum9"/>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8"/>
    <w:multiLevelType w:val="multilevel"/>
    <w:tmpl w:val="00000008"/>
    <w:name w:val="WWNum1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9"/>
    <w:multiLevelType w:val="multilevel"/>
    <w:tmpl w:val="00000009"/>
    <w:name w:val="WWNum1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0A"/>
    <w:multiLevelType w:val="multilevel"/>
    <w:tmpl w:val="0000000A"/>
    <w:name w:val="WWNum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0B"/>
    <w:multiLevelType w:val="multilevel"/>
    <w:tmpl w:val="0000000B"/>
    <w:name w:val="WWNum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1A77"/>
    <w:rsid w:val="000D64F6"/>
    <w:rsid w:val="000F6D3F"/>
    <w:rsid w:val="001861ED"/>
    <w:rsid w:val="00217C84"/>
    <w:rsid w:val="0031221D"/>
    <w:rsid w:val="00387FAE"/>
    <w:rsid w:val="00401580"/>
    <w:rsid w:val="00516994"/>
    <w:rsid w:val="0055467C"/>
    <w:rsid w:val="00591A77"/>
    <w:rsid w:val="005A0C76"/>
    <w:rsid w:val="00623B31"/>
    <w:rsid w:val="0069759D"/>
    <w:rsid w:val="006C1EFF"/>
    <w:rsid w:val="006C5987"/>
    <w:rsid w:val="006D4507"/>
    <w:rsid w:val="00752CFC"/>
    <w:rsid w:val="0078491E"/>
    <w:rsid w:val="007B4CE2"/>
    <w:rsid w:val="00807D42"/>
    <w:rsid w:val="00945600"/>
    <w:rsid w:val="00DB477A"/>
    <w:rsid w:val="00E01C90"/>
    <w:rsid w:val="00E16D78"/>
    <w:rsid w:val="00EB78AD"/>
    <w:rsid w:val="00FD5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A7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591A77"/>
    <w:pPr>
      <w:suppressAutoHyphens/>
      <w:spacing w:after="0" w:line="100" w:lineRule="atLeast"/>
    </w:pPr>
    <w:rPr>
      <w:rFonts w:ascii="Calibri" w:eastAsia="SimSun" w:hAnsi="Calibri" w:cs="font173"/>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51</Pages>
  <Words>20563</Words>
  <Characters>117212</Characters>
  <Application>Microsoft Office Word</Application>
  <DocSecurity>0</DocSecurity>
  <Lines>976</Lines>
  <Paragraphs>274</Paragraphs>
  <ScaleCrop>false</ScaleCrop>
  <Company>Reanimator Extreme Edition</Company>
  <LinksUpToDate>false</LinksUpToDate>
  <CharactersWithSpaces>137501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23</cp:revision>
  <dcterms:created xsi:type="dcterms:W3CDTF">2021-06-24T12:20:00Z</dcterms:created>
  <dcterms:modified xsi:type="dcterms:W3CDTF">2021-06-24T12:51:00Z</dcterms:modified>
</cp:coreProperties>
</file>