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02" w:rsidRDefault="00840102" w:rsidP="008401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8A4E3F" w:rsidRDefault="008A4E3F" w:rsidP="008401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40102" w:rsidRDefault="008A4E3F" w:rsidP="008A4E3F">
      <w:pPr>
        <w:pStyle w:val="1"/>
        <w:tabs>
          <w:tab w:val="left" w:pos="3470"/>
        </w:tabs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A4E3F" w:rsidRDefault="008A4E3F" w:rsidP="008A4E3F">
      <w:pPr>
        <w:pStyle w:val="1"/>
        <w:tabs>
          <w:tab w:val="left" w:pos="3470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A4E3F">
      <w:pPr>
        <w:pStyle w:val="1"/>
        <w:tabs>
          <w:tab w:val="left" w:pos="3470"/>
        </w:tabs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8A4E3F">
        <w:rPr>
          <w:rFonts w:ascii="Times New Roman" w:hAnsi="Times New Roman"/>
          <w:b/>
          <w:sz w:val="28"/>
          <w:szCs w:val="28"/>
          <w:lang w:val="ru-RU" w:eastAsia="ru-RU"/>
        </w:rPr>
        <w:t>14 февраля  2020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               № </w:t>
      </w:r>
      <w:r w:rsidR="008A4E3F">
        <w:rPr>
          <w:rFonts w:ascii="Times New Roman" w:hAnsi="Times New Roman"/>
          <w:b/>
          <w:sz w:val="28"/>
          <w:szCs w:val="28"/>
          <w:lang w:val="ru-RU" w:eastAsia="ru-RU"/>
        </w:rPr>
        <w:t>26/67</w:t>
      </w:r>
    </w:p>
    <w:p w:rsidR="008A4E3F" w:rsidRDefault="008A4E3F" w:rsidP="0084010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Об утверждении плана работы Совета Октябрьского муниципального образования Лысогорского района Саратовской области на 2020 год.</w:t>
      </w:r>
    </w:p>
    <w:p w:rsidR="00840102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образования  РЕШИЛ:</w:t>
      </w: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A4E3F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план работы Совета Октябрьского муниципального образования Лысогорского муниципального района Саратовской области на 2020 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 )</w:t>
      </w: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A4E3F" w:rsidRDefault="008A4E3F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</w:t>
      </w:r>
      <w:r w:rsidR="008A4E3F">
        <w:rPr>
          <w:rFonts w:ascii="Times New Roman" w:hAnsi="Times New Roman"/>
          <w:sz w:val="28"/>
          <w:szCs w:val="28"/>
          <w:lang w:val="ru-RU" w:eastAsia="ru-RU"/>
        </w:rPr>
        <w:t xml:space="preserve">ого образования </w:t>
      </w:r>
      <w:r w:rsidR="008A4E3F">
        <w:rPr>
          <w:rFonts w:ascii="Times New Roman" w:hAnsi="Times New Roman"/>
          <w:sz w:val="28"/>
          <w:szCs w:val="28"/>
          <w:lang w:val="ru-RU" w:eastAsia="ru-RU"/>
        </w:rPr>
        <w:tab/>
      </w:r>
      <w:r w:rsidR="008A4E3F">
        <w:rPr>
          <w:rFonts w:ascii="Times New Roman" w:hAnsi="Times New Roman"/>
          <w:sz w:val="28"/>
          <w:szCs w:val="28"/>
          <w:lang w:val="ru-RU" w:eastAsia="ru-RU"/>
        </w:rPr>
        <w:tab/>
      </w:r>
      <w:r w:rsidR="008A4E3F">
        <w:rPr>
          <w:rFonts w:ascii="Times New Roman" w:hAnsi="Times New Roman"/>
          <w:sz w:val="28"/>
          <w:szCs w:val="28"/>
          <w:lang w:val="ru-RU" w:eastAsia="ru-RU"/>
        </w:rPr>
        <w:tab/>
      </w:r>
      <w:r w:rsidR="008A4E3F">
        <w:rPr>
          <w:rFonts w:ascii="Times New Roman" w:hAnsi="Times New Roman"/>
          <w:sz w:val="28"/>
          <w:szCs w:val="28"/>
          <w:lang w:val="ru-RU" w:eastAsia="ru-RU"/>
        </w:rPr>
        <w:tab/>
        <w:t>Т.А. Ёрина</w:t>
      </w: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92150C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92150C" w:rsidRDefault="0092150C" w:rsidP="0092150C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A4E3F" w:rsidRDefault="008A4E3F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2150C" w:rsidRDefault="0092150C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2150C" w:rsidRDefault="0092150C" w:rsidP="0092150C">
      <w:pPr>
        <w:pStyle w:val="1"/>
        <w:rPr>
          <w:rFonts w:ascii="Times New Roman" w:hAnsi="Times New Roman"/>
          <w:lang w:val="ru-RU" w:eastAsia="ru-RU"/>
        </w:rPr>
      </w:pP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1 к решению 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Совета Октябрьского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>21 апреля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  201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>6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 года № 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>57/123</w:t>
      </w:r>
    </w:p>
    <w:p w:rsidR="00840102" w:rsidRDefault="00840102" w:rsidP="00840102">
      <w:pPr>
        <w:pStyle w:val="1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Уточнение доходной части бюджета</w:t>
      </w: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Октябрьского муниципального образования на 201</w:t>
      </w:r>
      <w:r w:rsidR="0092150C">
        <w:rPr>
          <w:rFonts w:ascii="Times New Roman" w:hAnsi="Times New Roman"/>
          <w:b/>
          <w:lang w:val="ru-RU" w:eastAsia="ru-RU"/>
        </w:rPr>
        <w:t>6</w:t>
      </w:r>
      <w:r>
        <w:rPr>
          <w:rFonts w:ascii="Times New Roman" w:hAnsi="Times New Roman"/>
          <w:b/>
          <w:lang w:val="ru-RU" w:eastAsia="ru-RU"/>
        </w:rPr>
        <w:t xml:space="preserve"> год</w:t>
      </w: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 w:eastAsia="ru-RU"/>
        </w:rPr>
        <w:t>(тыс. руб.)</w:t>
      </w:r>
    </w:p>
    <w:tbl>
      <w:tblPr>
        <w:tblW w:w="0" w:type="auto"/>
        <w:tblInd w:w="-328" w:type="dxa"/>
        <w:tblLayout w:type="fixed"/>
        <w:tblCellMar>
          <w:left w:w="113" w:type="dxa"/>
        </w:tblCellMar>
        <w:tblLook w:val="04A0"/>
      </w:tblPr>
      <w:tblGrid>
        <w:gridCol w:w="1872"/>
        <w:gridCol w:w="2762"/>
        <w:gridCol w:w="4627"/>
        <w:gridCol w:w="1113"/>
      </w:tblGrid>
      <w:tr w:rsidR="00840102" w:rsidTr="00840102">
        <w:trPr>
          <w:trHeight w:val="1244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40102" w:rsidTr="00840102">
        <w:trPr>
          <w:trHeight w:hRule="exact" w:val="23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0102" w:rsidRDefault="00840102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0102" w:rsidRDefault="00840102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0102" w:rsidRDefault="00840102">
            <w:pPr>
              <w:suppressAutoHyphens/>
              <w:snapToGrid w:val="0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102" w:rsidRDefault="00840102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840102" w:rsidTr="00840102">
        <w:trPr>
          <w:trHeight w:val="22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 w:rsidP="0092150C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92150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215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2150C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150C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92150C">
            <w:pPr>
              <w:suppressAutoHyphens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  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150C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92150C" w:rsidRDefault="0092150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</w:p>
        </w:tc>
      </w:tr>
      <w:tr w:rsidR="00840102" w:rsidTr="00840102">
        <w:trPr>
          <w:trHeight w:val="555"/>
        </w:trPr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0102" w:rsidRDefault="00840102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0102" w:rsidRDefault="00840102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40102" w:rsidRDefault="00840102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40102" w:rsidRDefault="00840102" w:rsidP="0092150C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215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840102" w:rsidRDefault="00840102" w:rsidP="00840102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муниципального образования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  <w:t>Е.В.Сигайло</w:t>
      </w: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2150C" w:rsidRDefault="0092150C" w:rsidP="0092150C">
      <w:pPr>
        <w:pStyle w:val="1"/>
        <w:rPr>
          <w:rFonts w:ascii="Times New Roman" w:hAnsi="Times New Roman"/>
          <w:lang w:val="ru-RU" w:eastAsia="ru-RU"/>
        </w:rPr>
      </w:pPr>
    </w:p>
    <w:p w:rsidR="0092150C" w:rsidRDefault="0092150C" w:rsidP="0092150C">
      <w:pPr>
        <w:pStyle w:val="1"/>
        <w:rPr>
          <w:rFonts w:ascii="Times New Roman" w:hAnsi="Times New Roman"/>
          <w:lang w:val="ru-RU" w:eastAsia="ru-RU"/>
        </w:rPr>
      </w:pPr>
    </w:p>
    <w:p w:rsidR="0092150C" w:rsidRDefault="0092150C" w:rsidP="00840102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2150C" w:rsidRDefault="0092150C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2150C" w:rsidRDefault="0092150C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Приложение № 2 к решению Совета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>21 апреля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  201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 xml:space="preserve">6 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года № </w:t>
      </w:r>
      <w:r w:rsidR="0092150C" w:rsidRPr="0092150C">
        <w:rPr>
          <w:rFonts w:ascii="Times New Roman" w:hAnsi="Times New Roman"/>
          <w:sz w:val="20"/>
          <w:szCs w:val="20"/>
          <w:lang w:val="ru-RU" w:eastAsia="ru-RU"/>
        </w:rPr>
        <w:t>57/123</w:t>
      </w:r>
    </w:p>
    <w:p w:rsidR="00840102" w:rsidRPr="0092150C" w:rsidRDefault="00840102" w:rsidP="00840102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</w:t>
      </w:r>
      <w:r w:rsidR="0092150C">
        <w:rPr>
          <w:rFonts w:ascii="Times New Roman" w:hAnsi="Times New Roman"/>
          <w:b/>
          <w:lang w:val="ru-RU" w:eastAsia="ru-RU"/>
        </w:rPr>
        <w:t>6</w:t>
      </w:r>
      <w:r>
        <w:rPr>
          <w:rFonts w:ascii="Times New Roman" w:hAnsi="Times New Roman"/>
          <w:b/>
          <w:lang w:val="ru-RU" w:eastAsia="ru-RU"/>
        </w:rPr>
        <w:t xml:space="preserve"> год</w:t>
      </w:r>
    </w:p>
    <w:p w:rsidR="00840102" w:rsidRDefault="00840102" w:rsidP="00840102">
      <w:pPr>
        <w:pStyle w:val="1"/>
        <w:jc w:val="right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b/>
          <w:lang w:val="ru-RU" w:eastAsia="ru-RU"/>
        </w:rPr>
        <w:t>(тыс. рублей)</w:t>
      </w:r>
    </w:p>
    <w:tbl>
      <w:tblPr>
        <w:tblW w:w="10057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2"/>
        <w:gridCol w:w="599"/>
        <w:gridCol w:w="613"/>
        <w:gridCol w:w="567"/>
        <w:gridCol w:w="1490"/>
        <w:gridCol w:w="689"/>
        <w:gridCol w:w="1474"/>
        <w:gridCol w:w="223"/>
      </w:tblGrid>
      <w:tr w:rsidR="00840102" w:rsidTr="00DD2970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840102" w:rsidRDefault="00840102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40102" w:rsidRPr="008E0C47" w:rsidRDefault="008401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8E0C47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840102" w:rsidRDefault="00840102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840102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40102" w:rsidRDefault="00840102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40102" w:rsidRDefault="00840102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40102" w:rsidRPr="008E0C47" w:rsidRDefault="0084010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40102" w:rsidRDefault="0084010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40102" w:rsidRDefault="0084010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40102" w:rsidRDefault="0084010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40102" w:rsidRDefault="008E0C47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40102" w:rsidRDefault="00840102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P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8E0C47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P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P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P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P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P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P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P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P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P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Default="008E0C47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8E0C47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9600A9" w:rsidRDefault="008E0C4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8E0C47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8E0C47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P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8E0C47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8E0C47" w:rsidRDefault="008E0C47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600A9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9600A9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P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D435CE" w:rsidP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600A9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9600A9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 xml:space="preserve">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муниципальными)  органами управления государственными внебюджетными  фондами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lastRenderedPageBreak/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P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D435CE" w:rsidP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600A9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9600A9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P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50E6E" w:rsidP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</w:t>
            </w:r>
            <w:r w:rsid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38,7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600A9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9600A9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обеспечения государственных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9600A9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9600A9" w:rsidRDefault="009600A9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закупки товаров, работ и услуг для обеспечения 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9600A9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31 3 00 00220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9600A9" w:rsidRDefault="00D435C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9600A9" w:rsidRDefault="009600A9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 w:rsidP="006B5BE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 w:rsidP="006B5BE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 w:rsidP="006B5BE6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  <w:r>
              <w:rPr>
                <w:rFonts w:ascii="Calibri" w:eastAsia="Calibri" w:hAnsi="Calibri" w:cs="Calibri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 w:rsidP="006B5BE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850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6B5BE6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 w:rsidP="006B5BE6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8E0C47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8E0C47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582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благоустройство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DD2970" w:rsidRDefault="00DD2970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8E0C47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747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DD2970" w:rsidRDefault="00DD2970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8E0C47" w:rsidRDefault="00DD29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>43 0 00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C4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Pr="009600A9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495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59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D2970" w:rsidRDefault="00DD2970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8E0C47" w:rsidRDefault="00DD297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>43 1 00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Pr="008E0C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255"/>
        </w:trPr>
        <w:tc>
          <w:tcPr>
            <w:tcW w:w="44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D2970" w:rsidRDefault="00DD2970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8E0C47" w:rsidRDefault="00DD2970" w:rsidP="008D57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 xml:space="preserve">43 1 </w:t>
            </w:r>
            <w:r>
              <w:rPr>
                <w:rFonts w:ascii="Times New Roman" w:hAnsi="Times New Roman" w:cs="Times New Roman"/>
              </w:rPr>
              <w:t>00 0</w:t>
            </w:r>
            <w:r w:rsidRPr="008E0C47">
              <w:rPr>
                <w:rFonts w:ascii="Times New Roman" w:hAnsi="Times New Roman" w:cs="Times New Roman"/>
              </w:rPr>
              <w:t>66</w:t>
            </w:r>
            <w:r w:rsidR="008D57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( 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DD2970" w:rsidRDefault="00DD2970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8D5741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</w:t>
            </w:r>
            <w:r w:rsidR="008D574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                         ( муниципальных)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8D5741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</w:t>
            </w:r>
            <w:r w:rsidR="008D574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Pr="00D435CE" w:rsidRDefault="00950E6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DD2970" w:rsidTr="00DD2970">
        <w:trPr>
          <w:trHeight w:val="9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DD2970" w:rsidRDefault="00DD2970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DD2970" w:rsidRDefault="00DD2970" w:rsidP="0092150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223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DD2970" w:rsidRDefault="00DD2970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707306" w:rsidRDefault="00707306" w:rsidP="00840102">
      <w:pPr>
        <w:pStyle w:val="1"/>
        <w:rPr>
          <w:rFonts w:ascii="Times New Roman" w:hAnsi="Times New Roman"/>
          <w:lang w:val="ru-RU" w:eastAsia="ru-RU"/>
        </w:rPr>
      </w:pPr>
    </w:p>
    <w:p w:rsidR="00707306" w:rsidRDefault="00707306" w:rsidP="00840102">
      <w:pPr>
        <w:pStyle w:val="1"/>
        <w:rPr>
          <w:rFonts w:ascii="Times New Roman" w:hAnsi="Times New Roman"/>
          <w:lang w:val="ru-RU" w:eastAsia="ru-RU"/>
        </w:rPr>
      </w:pPr>
    </w:p>
    <w:p w:rsidR="00707306" w:rsidRDefault="00707306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  <w:t>Е.В.Сигайло</w:t>
      </w: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950E6E" w:rsidRDefault="00950E6E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DD2970" w:rsidRDefault="00DD2970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Приложение № 3 к решению Совета 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>Саратовской области</w:t>
      </w:r>
    </w:p>
    <w:p w:rsidR="00840102" w:rsidRPr="0092150C" w:rsidRDefault="00840102" w:rsidP="00840102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92150C">
        <w:rPr>
          <w:rFonts w:ascii="Times New Roman" w:hAnsi="Times New Roman"/>
          <w:sz w:val="20"/>
          <w:szCs w:val="20"/>
          <w:lang w:val="ru-RU" w:eastAsia="ru-RU"/>
        </w:rPr>
        <w:t>21 апреля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  201</w:t>
      </w:r>
      <w:r w:rsidR="0092150C">
        <w:rPr>
          <w:rFonts w:ascii="Times New Roman" w:hAnsi="Times New Roman"/>
          <w:sz w:val="20"/>
          <w:szCs w:val="20"/>
          <w:lang w:val="ru-RU" w:eastAsia="ru-RU"/>
        </w:rPr>
        <w:t xml:space="preserve">6 </w:t>
      </w:r>
      <w:r w:rsidRPr="0092150C">
        <w:rPr>
          <w:rFonts w:ascii="Times New Roman" w:hAnsi="Times New Roman"/>
          <w:sz w:val="20"/>
          <w:szCs w:val="20"/>
          <w:lang w:val="ru-RU" w:eastAsia="ru-RU"/>
        </w:rPr>
        <w:t xml:space="preserve"> года № </w:t>
      </w:r>
      <w:r w:rsidR="0092150C">
        <w:rPr>
          <w:rFonts w:ascii="Times New Roman" w:hAnsi="Times New Roman"/>
          <w:sz w:val="20"/>
          <w:szCs w:val="20"/>
          <w:lang w:val="ru-RU" w:eastAsia="ru-RU"/>
        </w:rPr>
        <w:t>57/123</w:t>
      </w: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840102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/>
          <w:b/>
          <w:lang w:val="ru-RU" w:eastAsia="ru-RU"/>
        </w:rPr>
        <w:t>расходов классификации расходов бюджета Российской Федерации</w:t>
      </w:r>
      <w:proofErr w:type="gramEnd"/>
    </w:p>
    <w:p w:rsidR="00840102" w:rsidRPr="00D435CE" w:rsidRDefault="00840102" w:rsidP="00840102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 w:rsidRPr="00D435CE">
        <w:rPr>
          <w:rFonts w:ascii="Times New Roman" w:hAnsi="Times New Roman"/>
          <w:b/>
          <w:lang w:val="ru-RU" w:eastAsia="ru-RU"/>
        </w:rPr>
        <w:t>на 201</w:t>
      </w:r>
      <w:r w:rsidR="0092150C">
        <w:rPr>
          <w:rFonts w:ascii="Times New Roman" w:hAnsi="Times New Roman"/>
          <w:b/>
          <w:lang w:val="ru-RU" w:eastAsia="ru-RU"/>
        </w:rPr>
        <w:t xml:space="preserve">6 </w:t>
      </w:r>
      <w:r w:rsidRPr="00D435CE">
        <w:rPr>
          <w:rFonts w:ascii="Times New Roman" w:hAnsi="Times New Roman"/>
          <w:b/>
          <w:lang w:val="ru-RU" w:eastAsia="ru-RU"/>
        </w:rPr>
        <w:t>год</w:t>
      </w:r>
    </w:p>
    <w:p w:rsidR="00840102" w:rsidRPr="00D435CE" w:rsidRDefault="00840102" w:rsidP="00840102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 w:rsidRPr="00D435CE">
        <w:rPr>
          <w:rFonts w:ascii="Times New Roman" w:hAnsi="Times New Roman"/>
          <w:b/>
          <w:lang w:val="ru-RU" w:eastAsia="ru-RU"/>
        </w:rPr>
        <w:t>(тыс. рублей)</w:t>
      </w: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9782" w:type="dxa"/>
        <w:tblInd w:w="-412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402"/>
        <w:gridCol w:w="613"/>
        <w:gridCol w:w="567"/>
        <w:gridCol w:w="1490"/>
        <w:gridCol w:w="689"/>
        <w:gridCol w:w="1474"/>
        <w:gridCol w:w="547"/>
      </w:tblGrid>
      <w:tr w:rsidR="00707306" w:rsidTr="00707306">
        <w:trPr>
          <w:trHeight w:val="48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главного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8E0C47"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Администрация Октябрьского муниципального образования Лысогорского муниципального района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+100,0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 w:rsidRPr="008E0C47"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функционирование Правительства  Российской Федерации, высших исполнительных органов государственной власти субъектов Российской федерации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31 0 00 00000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обеспечение деятельности  органов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+75,0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Pr="008E0C47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обеспечение  деятельности главы местной администрации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lastRenderedPageBreak/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в целях обеспечения выполнений функций  государственными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муниципальными)  органами управления государственными внебюджетными  фондами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9600A9">
              <w:rPr>
                <w:rFonts w:ascii="Times New Roman" w:eastAsia="Calibri" w:hAnsi="Times New Roman" w:cs="Times New Roman"/>
                <w:kern w:val="2"/>
              </w:rPr>
              <w:t>100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расходы на выплату персоналу  государственных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органов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120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+38,7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закупка товаров, работ и услуг для обеспечения государственных                        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31 3 00 00220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закупки товаров, работ и услуг для обеспечения  муниципальных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 xml:space="preserve">31 3 00 00220 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+19,8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 w:rsidRPr="00707306">
              <w:rPr>
                <w:rFonts w:ascii="Times New Roman" w:eastAsia="Calibri" w:hAnsi="Times New Roman" w:cs="Times New Roman"/>
                <w:kern w:val="2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31 3 00 00610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850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+1,5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07306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ru-RU"/>
              </w:rPr>
              <w:t>0</w:t>
            </w:r>
            <w:r w:rsidRPr="00707306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582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благоустройство 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8E0C47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747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8E0C47" w:rsidRDefault="00707306" w:rsidP="000740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>43 0 00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C4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Pr="009600A9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495"/>
        </w:trPr>
        <w:tc>
          <w:tcPr>
            <w:tcW w:w="4402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уличное освещение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8E0C47" w:rsidRDefault="00707306" w:rsidP="0007406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>43 1 00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Pr="008E0C4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6" w:space="0" w:color="000001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00000A"/>
              <w:left w:val="nil"/>
              <w:bottom w:val="single" w:sz="4" w:space="0" w:color="auto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255"/>
        </w:trPr>
        <w:tc>
          <w:tcPr>
            <w:tcW w:w="44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возмещение затрат по содержанию, техническому обслуживанию, текущему ремонту кабельных и воздушных линий электропередач наружного освещения, находящихся в муниципальной собственности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8E0C47" w:rsidRDefault="00707306" w:rsidP="008D57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8E0C47">
              <w:rPr>
                <w:rFonts w:ascii="Times New Roman" w:hAnsi="Times New Roman" w:cs="Times New Roman"/>
              </w:rPr>
              <w:t xml:space="preserve">43 1 </w:t>
            </w:r>
            <w:r>
              <w:rPr>
                <w:rFonts w:ascii="Times New Roman" w:hAnsi="Times New Roman" w:cs="Times New Roman"/>
              </w:rPr>
              <w:t>00 0</w:t>
            </w:r>
            <w:r w:rsidRPr="008E0C47">
              <w:rPr>
                <w:rFonts w:ascii="Times New Roman" w:hAnsi="Times New Roman" w:cs="Times New Roman"/>
              </w:rPr>
              <w:t>66</w:t>
            </w:r>
            <w:r w:rsidR="008D5741">
              <w:rPr>
                <w:rFonts w:ascii="Times New Roman" w:hAnsi="Times New Roman" w:cs="Times New Roman"/>
              </w:rPr>
              <w:t>2</w:t>
            </w:r>
            <w:r w:rsidRPr="008E0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( 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8D5741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</w:t>
            </w:r>
            <w:r w:rsidR="008D574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12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 государственных                            ( муниципальных)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8D5741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43 1 00 066</w:t>
            </w:r>
            <w:r w:rsidR="008D5741"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Pr="00D435CE" w:rsidRDefault="00707306" w:rsidP="0007406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D435CE">
              <w:rPr>
                <w:rFonts w:ascii="Times New Roman" w:hAnsi="Times New Roman"/>
                <w:sz w:val="22"/>
                <w:szCs w:val="22"/>
                <w:lang w:val="ru-RU" w:eastAsia="ru-RU"/>
              </w:rPr>
              <w:t>+25,0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  <w:tr w:rsidR="00707306" w:rsidTr="00707306">
        <w:trPr>
          <w:trHeight w:val="90"/>
        </w:trPr>
        <w:tc>
          <w:tcPr>
            <w:tcW w:w="4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707306" w:rsidRDefault="00707306" w:rsidP="0007406C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707306" w:rsidRDefault="00707306" w:rsidP="0007406C">
            <w:pPr>
              <w:pStyle w:val="1"/>
              <w:spacing w:line="276" w:lineRule="auto"/>
              <w:jc w:val="center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+100,0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707306" w:rsidRDefault="00707306" w:rsidP="0007406C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kern w:val="2"/>
              </w:rPr>
            </w:pPr>
          </w:p>
        </w:tc>
      </w:tr>
    </w:tbl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</w:p>
    <w:p w:rsidR="00840102" w:rsidRDefault="00840102" w:rsidP="00840102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840102" w:rsidRDefault="00840102" w:rsidP="00840102">
      <w:pPr>
        <w:pStyle w:val="1"/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  <w:t>Е.В.Сигайло</w:t>
      </w:r>
    </w:p>
    <w:p w:rsidR="00840102" w:rsidRDefault="00840102" w:rsidP="00840102"/>
    <w:p w:rsidR="00E253D9" w:rsidRDefault="00E253D9"/>
    <w:sectPr w:rsidR="00E253D9" w:rsidSect="009215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E6F"/>
    <w:multiLevelType w:val="hybridMultilevel"/>
    <w:tmpl w:val="FD6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0102"/>
    <w:rsid w:val="00022E02"/>
    <w:rsid w:val="000D5A63"/>
    <w:rsid w:val="006F4A8A"/>
    <w:rsid w:val="00707306"/>
    <w:rsid w:val="00776E6D"/>
    <w:rsid w:val="00840102"/>
    <w:rsid w:val="008A4E3F"/>
    <w:rsid w:val="008D5741"/>
    <w:rsid w:val="008E0C47"/>
    <w:rsid w:val="0092150C"/>
    <w:rsid w:val="00950E6E"/>
    <w:rsid w:val="009600A9"/>
    <w:rsid w:val="00B33A5D"/>
    <w:rsid w:val="00C14D13"/>
    <w:rsid w:val="00D435CE"/>
    <w:rsid w:val="00DD2970"/>
    <w:rsid w:val="00E253D9"/>
    <w:rsid w:val="00F05361"/>
    <w:rsid w:val="00F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4010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2016-04-27T11:21:00Z</cp:lastPrinted>
  <dcterms:created xsi:type="dcterms:W3CDTF">2005-12-31T22:10:00Z</dcterms:created>
  <dcterms:modified xsi:type="dcterms:W3CDTF">2020-03-13T10:24:00Z</dcterms:modified>
</cp:coreProperties>
</file>