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36" w:rsidRDefault="00612B36">
      <w:pPr>
        <w:shd w:val="clear" w:color="auto" w:fill="FFFFFF"/>
        <w:spacing w:line="322" w:lineRule="exact"/>
        <w:ind w:left="821" w:right="1075" w:firstLine="3197"/>
        <w:rPr>
          <w:rFonts w:eastAsia="Times New Roman"/>
          <w:b/>
          <w:bCs/>
          <w:color w:val="000000"/>
          <w:spacing w:val="-11"/>
          <w:sz w:val="29"/>
          <w:szCs w:val="29"/>
        </w:rPr>
      </w:pPr>
      <w:r>
        <w:rPr>
          <w:rFonts w:eastAsia="Times New Roman"/>
          <w:b/>
          <w:bCs/>
          <w:color w:val="000000"/>
          <w:spacing w:val="-11"/>
          <w:sz w:val="29"/>
          <w:szCs w:val="29"/>
        </w:rPr>
        <w:t>СОВЕТ</w:t>
      </w:r>
    </w:p>
    <w:p w:rsidR="00D81316" w:rsidRDefault="00612B36" w:rsidP="00612B36">
      <w:pPr>
        <w:shd w:val="clear" w:color="auto" w:fill="FFFFFF"/>
        <w:spacing w:line="322" w:lineRule="exact"/>
        <w:ind w:left="821" w:right="1075"/>
      </w:pPr>
      <w:r>
        <w:rPr>
          <w:rFonts w:eastAsia="Times New Roman"/>
          <w:b/>
          <w:bCs/>
          <w:color w:val="000000"/>
          <w:spacing w:val="-11"/>
          <w:sz w:val="29"/>
          <w:szCs w:val="29"/>
        </w:rPr>
        <w:t xml:space="preserve"> </w:t>
      </w:r>
      <w:r>
        <w:rPr>
          <w:rFonts w:eastAsia="Times New Roman"/>
          <w:b/>
          <w:bCs/>
          <w:color w:val="909090"/>
          <w:spacing w:val="-8"/>
          <w:sz w:val="29"/>
          <w:szCs w:val="29"/>
        </w:rPr>
        <w:t>ОКТЯБРЬСКОГО МУНИЦИПАЛЬНОГО ОБРАЗОВАНИЯ</w:t>
      </w:r>
    </w:p>
    <w:p w:rsidR="00D81316" w:rsidRDefault="00612B36">
      <w:pPr>
        <w:shd w:val="clear" w:color="auto" w:fill="FFFFFF"/>
        <w:spacing w:before="322"/>
        <w:ind w:left="3518"/>
      </w:pPr>
      <w:r>
        <w:rPr>
          <w:rFonts w:eastAsia="Times New Roman"/>
          <w:b/>
          <w:bCs/>
          <w:color w:val="909090"/>
          <w:spacing w:val="-10"/>
          <w:sz w:val="29"/>
          <w:szCs w:val="29"/>
        </w:rPr>
        <w:t>РЕШЕНИЕ</w:t>
      </w:r>
    </w:p>
    <w:p w:rsidR="00D81316" w:rsidRDefault="00612B36">
      <w:pPr>
        <w:shd w:val="clear" w:color="auto" w:fill="FFFFFF"/>
        <w:spacing w:before="312"/>
      </w:pPr>
      <w:r>
        <w:rPr>
          <w:rFonts w:eastAsia="Times New Roman"/>
          <w:color w:val="909090"/>
          <w:spacing w:val="-2"/>
          <w:sz w:val="29"/>
          <w:szCs w:val="29"/>
        </w:rPr>
        <w:t xml:space="preserve">от 26 </w:t>
      </w:r>
      <w:r>
        <w:rPr>
          <w:rFonts w:eastAsia="Times New Roman"/>
          <w:b/>
          <w:bCs/>
          <w:color w:val="909090"/>
          <w:spacing w:val="-2"/>
          <w:sz w:val="29"/>
          <w:szCs w:val="29"/>
        </w:rPr>
        <w:t xml:space="preserve">октября 2006 </w:t>
      </w:r>
      <w:r>
        <w:rPr>
          <w:rFonts w:eastAsia="Times New Roman"/>
          <w:color w:val="909090"/>
          <w:spacing w:val="-2"/>
          <w:sz w:val="29"/>
          <w:szCs w:val="29"/>
        </w:rPr>
        <w:t xml:space="preserve">года № 17 /45 </w:t>
      </w:r>
    </w:p>
    <w:p w:rsidR="00D81316" w:rsidRDefault="00612B36">
      <w:pPr>
        <w:shd w:val="clear" w:color="auto" w:fill="FFFFFF"/>
        <w:spacing w:before="317" w:line="326" w:lineRule="exact"/>
        <w:ind w:left="701" w:hanging="590"/>
      </w:pPr>
      <w:r>
        <w:rPr>
          <w:rFonts w:eastAsia="Times New Roman"/>
          <w:color w:val="909090"/>
          <w:spacing w:val="-5"/>
          <w:sz w:val="29"/>
          <w:szCs w:val="29"/>
        </w:rPr>
        <w:t xml:space="preserve">ОБ УТВЕРЖДЕНИИ ПРАВИЛ </w:t>
      </w:r>
      <w:r>
        <w:rPr>
          <w:rFonts w:eastAsia="Times New Roman"/>
          <w:b/>
          <w:bCs/>
          <w:color w:val="909090"/>
          <w:spacing w:val="-5"/>
          <w:sz w:val="29"/>
          <w:szCs w:val="29"/>
        </w:rPr>
        <w:t xml:space="preserve">БЛАГОУСТРОЙСТВА, ОБЕСПЕЧЕНИЯ </w:t>
      </w:r>
      <w:r>
        <w:rPr>
          <w:rFonts w:eastAsia="Times New Roman"/>
          <w:b/>
          <w:bCs/>
          <w:color w:val="909090"/>
          <w:spacing w:val="-7"/>
          <w:sz w:val="29"/>
          <w:szCs w:val="29"/>
        </w:rPr>
        <w:t xml:space="preserve">ЧИСТОТЫ И ПОРЯДКА НА ТЕРРИТОРИИ ОКТЯБРЬСКОГО </w:t>
      </w:r>
      <w:r>
        <w:rPr>
          <w:rFonts w:eastAsia="Times New Roman"/>
          <w:b/>
          <w:bCs/>
          <w:color w:val="909090"/>
          <w:spacing w:val="-9"/>
          <w:sz w:val="29"/>
          <w:szCs w:val="29"/>
        </w:rPr>
        <w:t>МУНИЦИПАЛЬНОГО ОБРАЗОВАНИЯ</w:t>
      </w:r>
    </w:p>
    <w:p w:rsidR="00D81316" w:rsidRDefault="00612B36">
      <w:pPr>
        <w:shd w:val="clear" w:color="auto" w:fill="FFFFFF"/>
        <w:spacing w:before="629" w:line="331" w:lineRule="exact"/>
        <w:ind w:left="5" w:right="5"/>
        <w:jc w:val="both"/>
      </w:pPr>
      <w:r>
        <w:rPr>
          <w:rFonts w:eastAsia="Times New Roman"/>
          <w:color w:val="000000"/>
          <w:spacing w:val="3"/>
          <w:sz w:val="29"/>
          <w:szCs w:val="29"/>
        </w:rPr>
        <w:t xml:space="preserve">На основании Закона Российской Федерации от 6 октября 2003 года № 131 _- ФЗ «Об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общих принципах организации местного самоуправления в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Российской Федерации", Устава Октябрьского муниципального образования </w:t>
      </w:r>
      <w:r>
        <w:rPr>
          <w:rFonts w:eastAsia="Times New Roman"/>
          <w:color w:val="000000"/>
          <w:spacing w:val="-7"/>
          <w:sz w:val="29"/>
          <w:szCs w:val="29"/>
        </w:rPr>
        <w:t>Совет решил:</w:t>
      </w:r>
    </w:p>
    <w:p w:rsidR="00D81316" w:rsidRDefault="00612B36">
      <w:pPr>
        <w:shd w:val="clear" w:color="auto" w:fill="FFFFFF"/>
        <w:spacing w:line="331" w:lineRule="exact"/>
        <w:ind w:left="5" w:right="5" w:firstLine="571"/>
        <w:jc w:val="both"/>
      </w:pPr>
      <w:r>
        <w:rPr>
          <w:color w:val="000000"/>
          <w:spacing w:val="-6"/>
          <w:sz w:val="29"/>
          <w:szCs w:val="29"/>
        </w:rPr>
        <w:t>1.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Утвердить Правила благоустройства, обеспечения чистоты и порядка на </w:t>
      </w:r>
      <w:r>
        <w:rPr>
          <w:rFonts w:eastAsia="Times New Roman"/>
          <w:color w:val="000000"/>
          <w:spacing w:val="-4"/>
          <w:sz w:val="29"/>
          <w:szCs w:val="29"/>
        </w:rPr>
        <w:t>территории Октябрьского муниципального образования (приложение 1).</w:t>
      </w:r>
    </w:p>
    <w:p w:rsidR="00D81316" w:rsidRDefault="00612B36">
      <w:pPr>
        <w:shd w:val="clear" w:color="auto" w:fill="FFFFFF"/>
        <w:spacing w:before="312" w:after="595" w:line="326" w:lineRule="exact"/>
        <w:ind w:left="10" w:firstLine="542"/>
        <w:jc w:val="both"/>
      </w:pPr>
      <w:r>
        <w:rPr>
          <w:i/>
          <w:iCs/>
          <w:color w:val="000000"/>
          <w:spacing w:val="5"/>
          <w:sz w:val="29"/>
          <w:szCs w:val="29"/>
        </w:rPr>
        <w:t xml:space="preserve">2. </w:t>
      </w:r>
      <w:proofErr w:type="gramStart"/>
      <w:r>
        <w:rPr>
          <w:rFonts w:eastAsia="Times New Roman"/>
          <w:color w:val="000000"/>
          <w:spacing w:val="5"/>
          <w:sz w:val="29"/>
          <w:szCs w:val="29"/>
        </w:rPr>
        <w:t>Контроль за</w:t>
      </w:r>
      <w:proofErr w:type="gramEnd"/>
      <w:r>
        <w:rPr>
          <w:rFonts w:eastAsia="Times New Roman"/>
          <w:color w:val="000000"/>
          <w:spacing w:val="5"/>
          <w:sz w:val="29"/>
          <w:szCs w:val="29"/>
        </w:rPr>
        <w:t xml:space="preserve"> выполнением настоящего Решения возложить на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председателя комиссии по сельскому хозяйству, промышленности, транспорту,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связи, предприятиям сферы услуг, строительству 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Волосожар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 xml:space="preserve"> А.В.</w:t>
      </w:r>
    </w:p>
    <w:p w:rsidR="00D81316" w:rsidRDefault="00D813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  <w:r>
        <w:t xml:space="preserve">  Глава Октябрьского МО                                           Е.В.Тишина</w:t>
      </w:r>
    </w:p>
    <w:p w:rsidR="008E3BD3" w:rsidRDefault="008E3BD3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8E3BD3" w:rsidRDefault="008E3BD3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8E3BD3" w:rsidRDefault="008E3BD3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8E3BD3" w:rsidRDefault="008E3BD3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8E3BD3" w:rsidRDefault="008E3BD3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8E3BD3" w:rsidRDefault="008E3BD3" w:rsidP="008E3BD3">
      <w:pPr>
        <w:shd w:val="clear" w:color="auto" w:fill="FFFFFF"/>
        <w:spacing w:line="331" w:lineRule="exact"/>
        <w:ind w:left="5635"/>
      </w:pPr>
      <w:r>
        <w:rPr>
          <w:rFonts w:eastAsia="Times New Roman"/>
          <w:color w:val="000000"/>
          <w:spacing w:val="-5"/>
          <w:sz w:val="29"/>
          <w:szCs w:val="29"/>
        </w:rPr>
        <w:lastRenderedPageBreak/>
        <w:t xml:space="preserve">Приложение № 1 к решению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Совета Октябрьского 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муниципального образования </w:t>
      </w:r>
      <w:r>
        <w:rPr>
          <w:rFonts w:eastAsia="Times New Roman"/>
          <w:color w:val="000000"/>
          <w:spacing w:val="-6"/>
          <w:sz w:val="29"/>
          <w:szCs w:val="29"/>
        </w:rPr>
        <w:t>от 26.10.2006 г. № 17/45</w:t>
      </w:r>
    </w:p>
    <w:p w:rsidR="008E3BD3" w:rsidRDefault="008E3BD3" w:rsidP="008E3BD3">
      <w:pPr>
        <w:shd w:val="clear" w:color="auto" w:fill="FFFFFF"/>
        <w:spacing w:before="653" w:line="322" w:lineRule="exact"/>
        <w:ind w:right="538" w:firstLine="3528"/>
      </w:pPr>
      <w:r>
        <w:rPr>
          <w:rFonts w:eastAsia="Times New Roman"/>
          <w:b/>
          <w:bCs/>
          <w:color w:val="000000"/>
          <w:spacing w:val="-9"/>
          <w:sz w:val="29"/>
          <w:szCs w:val="29"/>
        </w:rPr>
        <w:t>ПРАВИЛА БЛАГОУСТРОЙСТВА, ОБЕСПЕЧЕНИЯ ЧИСТОТЫ И ПОРЯДКА</w:t>
      </w:r>
    </w:p>
    <w:p w:rsidR="008E3BD3" w:rsidRDefault="008E3BD3" w:rsidP="008E3BD3">
      <w:pPr>
        <w:shd w:val="clear" w:color="auto" w:fill="FFFFFF"/>
        <w:tabs>
          <w:tab w:val="left" w:pos="1186"/>
          <w:tab w:val="left" w:pos="3888"/>
        </w:tabs>
        <w:spacing w:line="322" w:lineRule="exact"/>
        <w:jc w:val="right"/>
      </w:pPr>
      <w:r>
        <w:rPr>
          <w:rFonts w:eastAsia="Times New Roman"/>
          <w:b/>
          <w:bCs/>
          <w:color w:val="000000"/>
          <w:spacing w:val="-19"/>
          <w:sz w:val="29"/>
          <w:szCs w:val="29"/>
        </w:rPr>
        <w:t>НА</w:t>
      </w:r>
      <w:r>
        <w:rPr>
          <w:rFonts w:eastAsia="Times New Roman"/>
          <w:b/>
          <w:bCs/>
          <w:color w:val="000000"/>
          <w:sz w:val="29"/>
          <w:szCs w:val="29"/>
        </w:rPr>
        <w:tab/>
      </w:r>
      <w:r>
        <w:rPr>
          <w:rFonts w:eastAsia="Times New Roman"/>
          <w:b/>
          <w:bCs/>
          <w:color w:val="000000"/>
          <w:spacing w:val="-11"/>
          <w:sz w:val="29"/>
          <w:szCs w:val="29"/>
        </w:rPr>
        <w:t>ТЕРРИТОРИИ</w:t>
      </w:r>
      <w:r>
        <w:rPr>
          <w:rFonts w:eastAsia="Times New Roman"/>
          <w:b/>
          <w:bCs/>
          <w:color w:val="000000"/>
          <w:sz w:val="29"/>
          <w:szCs w:val="29"/>
        </w:rPr>
        <w:tab/>
      </w:r>
      <w:r>
        <w:rPr>
          <w:rFonts w:eastAsia="Times New Roman"/>
          <w:b/>
          <w:bCs/>
          <w:color w:val="000000"/>
          <w:spacing w:val="-8"/>
          <w:sz w:val="29"/>
          <w:szCs w:val="29"/>
        </w:rPr>
        <w:t>ОКТЯБРЬСКОГО</w:t>
      </w:r>
    </w:p>
    <w:p w:rsidR="008E3BD3" w:rsidRDefault="008E3BD3" w:rsidP="008E3BD3">
      <w:pPr>
        <w:shd w:val="clear" w:color="auto" w:fill="FFFFFF"/>
        <w:spacing w:before="14"/>
        <w:ind w:left="10"/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>МУНИЦИПАЛЬНОГО ОБРАЗОВАНИЯ</w:t>
      </w:r>
    </w:p>
    <w:p w:rsidR="008E3BD3" w:rsidRDefault="008E3BD3" w:rsidP="008E3BD3">
      <w:pPr>
        <w:shd w:val="clear" w:color="auto" w:fill="FFFFFF"/>
        <w:spacing w:before="307"/>
        <w:ind w:left="2875"/>
      </w:pPr>
      <w:r>
        <w:rPr>
          <w:color w:val="000000"/>
          <w:spacing w:val="-10"/>
          <w:sz w:val="29"/>
          <w:szCs w:val="29"/>
        </w:rPr>
        <w:t xml:space="preserve">1. </w:t>
      </w:r>
      <w:r>
        <w:rPr>
          <w:rFonts w:eastAsia="Times New Roman"/>
          <w:color w:val="000000"/>
          <w:spacing w:val="-10"/>
          <w:sz w:val="29"/>
          <w:szCs w:val="29"/>
        </w:rPr>
        <w:t>ОБЩИЕ ПОЛОЖЕНИЯ</w:t>
      </w:r>
    </w:p>
    <w:p w:rsidR="008E3BD3" w:rsidRDefault="008E3BD3" w:rsidP="008E3BD3">
      <w:pPr>
        <w:shd w:val="clear" w:color="auto" w:fill="FFFFFF"/>
        <w:spacing w:before="322" w:line="322" w:lineRule="exact"/>
        <w:ind w:left="19" w:right="53" w:firstLine="566"/>
        <w:jc w:val="both"/>
      </w:pPr>
      <w:r>
        <w:rPr>
          <w:color w:val="000000"/>
          <w:spacing w:val="-5"/>
          <w:sz w:val="29"/>
          <w:szCs w:val="29"/>
        </w:rPr>
        <w:t xml:space="preserve">1.1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Все должностные лица и граждане обязаны соблюдать правила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благоустройства, чистоту и порядок на улицах и площадях, в парках, скверах,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на пляжах, на водоемах и малых реках, во дворах, на стадионах, в клубах, в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общественном транспорте, в магазинах, столовых и других общественных </w:t>
      </w:r>
      <w:r>
        <w:rPr>
          <w:rFonts w:eastAsia="Times New Roman"/>
          <w:color w:val="000000"/>
          <w:spacing w:val="-8"/>
          <w:sz w:val="29"/>
          <w:szCs w:val="29"/>
        </w:rPr>
        <w:t>местах.</w:t>
      </w:r>
    </w:p>
    <w:p w:rsidR="008E3BD3" w:rsidRDefault="008E3BD3" w:rsidP="008E3BD3">
      <w:pPr>
        <w:shd w:val="clear" w:color="auto" w:fill="FFFFFF"/>
        <w:tabs>
          <w:tab w:val="left" w:pos="1195"/>
        </w:tabs>
        <w:spacing w:line="322" w:lineRule="exact"/>
        <w:ind w:left="24" w:firstLine="571"/>
      </w:pPr>
      <w:r>
        <w:rPr>
          <w:color w:val="000000"/>
          <w:spacing w:val="-17"/>
          <w:sz w:val="29"/>
          <w:szCs w:val="29"/>
        </w:rPr>
        <w:t>1.2.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 xml:space="preserve">Руководители  организаций,  должностные  лица,  ответственные  за 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содержание   административных  зданий,   жилых  домов,   строений,   объектов </w:t>
      </w:r>
      <w:r>
        <w:rPr>
          <w:rFonts w:eastAsia="Times New Roman"/>
          <w:color w:val="000000"/>
          <w:sz w:val="29"/>
          <w:szCs w:val="29"/>
        </w:rPr>
        <w:t xml:space="preserve">торговли,  общественного питания,  учреждений  культуры,  частные лица  и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арендаторы обязаны обеспечить надлежащее санитарное состояние и текущее </w:t>
      </w:r>
      <w:r>
        <w:rPr>
          <w:rFonts w:eastAsia="Times New Roman"/>
          <w:color w:val="000000"/>
          <w:spacing w:val="-6"/>
          <w:sz w:val="29"/>
          <w:szCs w:val="29"/>
        </w:rPr>
        <w:t>содержание закрепленных территорий.</w:t>
      </w:r>
    </w:p>
    <w:p w:rsidR="008E3BD3" w:rsidRDefault="008E3BD3" w:rsidP="008E3BD3">
      <w:pPr>
        <w:numPr>
          <w:ilvl w:val="0"/>
          <w:numId w:val="1"/>
        </w:numPr>
        <w:shd w:val="clear" w:color="auto" w:fill="FFFFFF"/>
        <w:tabs>
          <w:tab w:val="left" w:pos="1358"/>
        </w:tabs>
        <w:spacing w:line="322" w:lineRule="exact"/>
        <w:ind w:left="34" w:firstLine="571"/>
        <w:rPr>
          <w:color w:val="000000"/>
          <w:spacing w:val="-17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Каждое  промышленное   предприятие обязано,      обеспечить</w:t>
      </w:r>
      <w:r>
        <w:rPr>
          <w:rFonts w:eastAsia="Times New Roman"/>
          <w:color w:val="000000"/>
          <w:spacing w:val="-6"/>
          <w:sz w:val="29"/>
          <w:szCs w:val="29"/>
        </w:rPr>
        <w:br/>
        <w:t>рекультивацию закрытых свалок промышленно-бытовых отходов, не допускать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загрязнение  воздуха   выбросами  промышленных  и коммунально-бытовых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объектов.</w:t>
      </w:r>
    </w:p>
    <w:p w:rsidR="008E3BD3" w:rsidRDefault="008E3BD3" w:rsidP="008E3BD3">
      <w:pPr>
        <w:numPr>
          <w:ilvl w:val="0"/>
          <w:numId w:val="1"/>
        </w:numPr>
        <w:shd w:val="clear" w:color="auto" w:fill="FFFFFF"/>
        <w:tabs>
          <w:tab w:val="left" w:pos="1358"/>
        </w:tabs>
        <w:spacing w:before="10" w:line="322" w:lineRule="exact"/>
        <w:ind w:left="34" w:firstLine="571"/>
        <w:rPr>
          <w:color w:val="000000"/>
          <w:spacing w:val="-17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>Закрепленной  для содержания и  уборки    территорией     за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собственниками,   землевладельцами, землепользователями   и  арендаторами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земельных    участков    считать    территорию  в границах, определенных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кадастровыми     планами     земельных     участков,  а  также территорию,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3"/>
          <w:sz w:val="29"/>
          <w:szCs w:val="29"/>
        </w:rPr>
        <w:t>прилегающую к земельному участку в границах, определенных договором,</w:t>
      </w:r>
      <w:r>
        <w:rPr>
          <w:rFonts w:eastAsia="Times New Roman"/>
          <w:color w:val="000000"/>
          <w:spacing w:val="3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заключенным   с   главой   администрации  Октябрьского   муниципального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образования.</w:t>
      </w:r>
    </w:p>
    <w:p w:rsidR="008E3BD3" w:rsidRDefault="008E3BD3" w:rsidP="008E3BD3">
      <w:pPr>
        <w:shd w:val="clear" w:color="auto" w:fill="FFFFFF"/>
        <w:spacing w:line="322" w:lineRule="exact"/>
        <w:ind w:left="58" w:firstLine="566"/>
        <w:jc w:val="both"/>
      </w:pPr>
      <w:r>
        <w:rPr>
          <w:color w:val="000000"/>
          <w:spacing w:val="12"/>
          <w:sz w:val="29"/>
          <w:szCs w:val="29"/>
        </w:rPr>
        <w:t xml:space="preserve">1.5 </w:t>
      </w:r>
      <w:r>
        <w:rPr>
          <w:rFonts w:eastAsia="Times New Roman"/>
          <w:color w:val="000000"/>
          <w:spacing w:val="12"/>
          <w:sz w:val="29"/>
          <w:szCs w:val="29"/>
        </w:rPr>
        <w:t xml:space="preserve">Содержание закрепленных территорий включает в себя: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своевременный ремонт асфальтового покрытия, ремонт, покраску фасадов заборов и ограждений, расположенных на земельном участке, содержание </w:t>
      </w:r>
      <w:r>
        <w:rPr>
          <w:rFonts w:eastAsia="Times New Roman"/>
          <w:color w:val="000000"/>
          <w:spacing w:val="-5"/>
          <w:sz w:val="29"/>
          <w:szCs w:val="29"/>
        </w:rPr>
        <w:t>зеленых насаждений, ремонт и очистку смотровых колодцев, находящихся на балансе собственников зданий, сооружений, покос и уборка сорной травы.</w:t>
      </w:r>
    </w:p>
    <w:p w:rsidR="008E3BD3" w:rsidRDefault="008E3BD3" w:rsidP="008E3BD3">
      <w:pPr>
        <w:shd w:val="clear" w:color="auto" w:fill="FFFFFF"/>
        <w:spacing w:line="322" w:lineRule="exact"/>
        <w:ind w:left="67" w:right="5" w:firstLine="538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Уборка закрепленных территорий включает в себя регулярную очистку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тротуаров и прилегающих территорий от грязи, мусора, снега и льда, вывоз </w:t>
      </w:r>
      <w:r>
        <w:rPr>
          <w:rFonts w:eastAsia="Times New Roman"/>
          <w:color w:val="000000"/>
          <w:spacing w:val="-5"/>
          <w:sz w:val="29"/>
          <w:szCs w:val="29"/>
        </w:rPr>
        <w:t>мусора, твердых бытовых отходов, снега, уход за зелеными насаждениями.</w:t>
      </w:r>
    </w:p>
    <w:p w:rsidR="006E5C65" w:rsidRDefault="006E5C65" w:rsidP="006E5C65">
      <w:pPr>
        <w:shd w:val="clear" w:color="auto" w:fill="FFFFFF"/>
        <w:spacing w:line="341" w:lineRule="exact"/>
      </w:pPr>
      <w:r>
        <w:rPr>
          <w:color w:val="000000"/>
          <w:spacing w:val="-9"/>
          <w:sz w:val="29"/>
          <w:szCs w:val="29"/>
        </w:rPr>
        <w:lastRenderedPageBreak/>
        <w:t xml:space="preserve">2. </w:t>
      </w:r>
      <w:r>
        <w:rPr>
          <w:rFonts w:eastAsia="Times New Roman"/>
          <w:color w:val="000000"/>
          <w:spacing w:val="-9"/>
          <w:sz w:val="29"/>
          <w:szCs w:val="29"/>
        </w:rPr>
        <w:t xml:space="preserve">ПОРЯДОК СОДЕРЖАНИЯ ОБЩИХ ЭЛЕМЕНТОВ БЛАГОУСТРОЙСТВА </w:t>
      </w:r>
      <w:r>
        <w:rPr>
          <w:rFonts w:eastAsia="Times New Roman"/>
          <w:color w:val="000000"/>
          <w:spacing w:val="-7"/>
          <w:sz w:val="29"/>
          <w:szCs w:val="29"/>
        </w:rPr>
        <w:t>И ПОДДЕРЖАНИЯ НАДЛЕЖАЩЕГО САНИТАРНОГО СОСТОЯНИЯ</w:t>
      </w:r>
    </w:p>
    <w:p w:rsidR="006E5C65" w:rsidRDefault="006E5C65" w:rsidP="006E5C65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298" w:line="326" w:lineRule="exact"/>
        <w:ind w:left="14" w:firstLine="538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Организации, предприятия,   и частные лица, владеющие домами на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z w:val="29"/>
          <w:szCs w:val="29"/>
        </w:rPr>
        <w:t>праве личной собственности, несут ответственность за содержание и уборку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дворов, прилегающих территорий, за своевременный ремонт и окраску фасадов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зданий, сооружений, входных дверей, экранов балконов и лоджий, водосточных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труб, вывесок, сохранность зеленых насаждений, покос и уборку сорной травы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 xml:space="preserve">в пределах закрепленных территорий, содержания </w:t>
      </w:r>
      <w:proofErr w:type="spellStart"/>
      <w:r>
        <w:rPr>
          <w:rFonts w:eastAsia="Times New Roman"/>
          <w:color w:val="000000"/>
          <w:spacing w:val="-2"/>
          <w:sz w:val="29"/>
          <w:szCs w:val="29"/>
        </w:rPr>
        <w:t>внутридворовых</w:t>
      </w:r>
      <w:proofErr w:type="spellEnd"/>
      <w:r>
        <w:rPr>
          <w:rFonts w:eastAsia="Times New Roman"/>
          <w:color w:val="000000"/>
          <w:spacing w:val="-2"/>
          <w:sz w:val="29"/>
          <w:szCs w:val="29"/>
        </w:rPr>
        <w:t xml:space="preserve"> проездов,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детских игровых площадок.</w:t>
      </w:r>
    </w:p>
    <w:p w:rsidR="006E5C65" w:rsidRDefault="006E5C65" w:rsidP="006E5C65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322" w:lineRule="exact"/>
        <w:ind w:left="14" w:firstLine="538"/>
        <w:rPr>
          <w:color w:val="000000"/>
          <w:spacing w:val="-9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>Руководители организаций,    являющихся балансодержателями или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собственниками зданий, а также владельцы домов и строений на праве личной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 xml:space="preserve">собственности,  обязаны  иметь   на   зданиях   указатели  с </w:t>
      </w:r>
      <w:proofErr w:type="spellStart"/>
      <w:r>
        <w:rPr>
          <w:rFonts w:eastAsia="Times New Roman"/>
          <w:color w:val="000000"/>
          <w:spacing w:val="-2"/>
          <w:sz w:val="29"/>
          <w:szCs w:val="29"/>
        </w:rPr>
        <w:t>бозначением</w:t>
      </w:r>
      <w:proofErr w:type="spellEnd"/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z w:val="29"/>
          <w:szCs w:val="29"/>
        </w:rPr>
        <w:t>наименования  улицы  и номерные знаки (в  соответствии  с требованиями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архитектурных служб), исправное электроосвещение во дворах, у подъездов, на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прилегающих территориях и включать его с наступлением темноты, обеспечить</w:t>
      </w:r>
      <w:r>
        <w:rPr>
          <w:rFonts w:eastAsia="Times New Roman"/>
          <w:color w:val="000000"/>
          <w:spacing w:val="-6"/>
          <w:sz w:val="29"/>
          <w:szCs w:val="29"/>
        </w:rPr>
        <w:br/>
        <w:t>наличие и содержание водостоков в исправном состоянии.</w:t>
      </w:r>
    </w:p>
    <w:p w:rsidR="006E5C65" w:rsidRDefault="006E5C65" w:rsidP="006E5C65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322" w:lineRule="exact"/>
        <w:ind w:left="14" w:firstLine="538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Организации, предприятия, учреждения, сельхозпредприятия, КФХ  и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частные    лица   обязаны  содержать  необходимое  количество персонала,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обслуживающего закрепленную  территорию,   обеспечивать  своевременный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вывоз мусора и нечистот, своевременно производить очистку крыш от снега,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удалять наледи и сосульки с карнизов зданий.</w:t>
      </w:r>
    </w:p>
    <w:p w:rsidR="006E5C65" w:rsidRDefault="006E5C65" w:rsidP="006E5C65">
      <w:pPr>
        <w:shd w:val="clear" w:color="auto" w:fill="FFFFFF"/>
        <w:spacing w:line="322" w:lineRule="exact"/>
        <w:ind w:left="62" w:right="38" w:firstLine="528"/>
        <w:jc w:val="both"/>
      </w:pPr>
      <w:r>
        <w:rPr>
          <w:rFonts w:eastAsia="Times New Roman"/>
          <w:color w:val="000000"/>
          <w:spacing w:val="4"/>
          <w:sz w:val="29"/>
          <w:szCs w:val="29"/>
        </w:rPr>
        <w:t xml:space="preserve">Вывоз мусора, промышленных и бытовых отходов, снега, грунта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владельцами территорий разрешается только в специально отведенные места.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Категорически запрещается вывозить и сбрасывать всякого рода нечистоты,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мусор, строительные отходы, землю, снег и другие отбросы на улицах,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пустырях, в лесной и зеленой зоне, вдоль дорог, в пределах </w:t>
      </w:r>
      <w:proofErr w:type="spellStart"/>
      <w:r>
        <w:rPr>
          <w:rFonts w:eastAsia="Times New Roman"/>
          <w:color w:val="000000"/>
          <w:spacing w:val="-6"/>
          <w:sz w:val="29"/>
          <w:szCs w:val="29"/>
        </w:rPr>
        <w:t>водоохранительных</w:t>
      </w:r>
      <w:proofErr w:type="spellEnd"/>
      <w:r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полос рек, на свободной от застройки территории.</w:t>
      </w:r>
    </w:p>
    <w:p w:rsidR="006E5C65" w:rsidRDefault="006E5C65" w:rsidP="006E5C65">
      <w:pPr>
        <w:shd w:val="clear" w:color="auto" w:fill="FFFFFF"/>
        <w:spacing w:line="322" w:lineRule="exact"/>
        <w:ind w:left="72" w:right="34" w:firstLine="528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>Руководители и должностные лица, допускающие указанные нарушения, обязаны немедленно принять меры по уборке загрязненных территорий. Если виновников возникновения стихийных свалок установить невозможно, уборку обязана обеспечить организация, за которой закреплена данная территория.</w:t>
      </w:r>
    </w:p>
    <w:p w:rsidR="006E5C65" w:rsidRDefault="006E5C65" w:rsidP="006E5C65">
      <w:pPr>
        <w:shd w:val="clear" w:color="auto" w:fill="FFFFFF"/>
        <w:spacing w:line="322" w:lineRule="exact"/>
        <w:ind w:left="77" w:right="19" w:firstLine="542"/>
        <w:jc w:val="both"/>
      </w:pPr>
      <w:r>
        <w:rPr>
          <w:rFonts w:eastAsia="Times New Roman"/>
          <w:color w:val="000000"/>
          <w:spacing w:val="5"/>
          <w:sz w:val="29"/>
          <w:szCs w:val="29"/>
        </w:rPr>
        <w:t xml:space="preserve">В случае несвоевременной ликвидации свалки как виновником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возникновения, так и владельцем территории, администрация может </w:t>
      </w:r>
      <w:r>
        <w:rPr>
          <w:rFonts w:eastAsia="Times New Roman"/>
          <w:color w:val="000000"/>
          <w:spacing w:val="-3"/>
          <w:sz w:val="29"/>
          <w:szCs w:val="29"/>
        </w:rPr>
        <w:t>привлекать для этой цели лица на договорных условиях.</w:t>
      </w:r>
    </w:p>
    <w:p w:rsidR="006E5C65" w:rsidRDefault="006E5C65" w:rsidP="006E5C65">
      <w:pPr>
        <w:numPr>
          <w:ilvl w:val="0"/>
          <w:numId w:val="3"/>
        </w:numPr>
        <w:shd w:val="clear" w:color="auto" w:fill="FFFFFF"/>
        <w:tabs>
          <w:tab w:val="left" w:pos="1282"/>
        </w:tabs>
        <w:spacing w:line="322" w:lineRule="exact"/>
        <w:ind w:left="82" w:firstLine="542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Организация,   по   вине   которой   возникла   свалка   или   владелец территории   обязаны   компенсировать   все   затраты   по   ее   ликвидации   и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восстановлению благоустройства. Компенсация затрат по ликвидации свалки и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восстановлению  благоустройства  производится  организацией,  допустившей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нарушение, на основании актов администрации   муниципального образования.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Распоряжением главы администрации определяются места для  складирования </w:t>
      </w:r>
      <w:r>
        <w:rPr>
          <w:rFonts w:eastAsia="Times New Roman"/>
          <w:color w:val="000000"/>
          <w:spacing w:val="-1"/>
          <w:sz w:val="29"/>
          <w:szCs w:val="29"/>
        </w:rPr>
        <w:t>бытовых отходов.</w:t>
      </w:r>
    </w:p>
    <w:p w:rsidR="006E5C65" w:rsidRDefault="006E5C65" w:rsidP="006E5C65">
      <w:pPr>
        <w:numPr>
          <w:ilvl w:val="0"/>
          <w:numId w:val="3"/>
        </w:numPr>
        <w:shd w:val="clear" w:color="auto" w:fill="FFFFFF"/>
        <w:tabs>
          <w:tab w:val="left" w:pos="1282"/>
        </w:tabs>
        <w:spacing w:line="322" w:lineRule="exact"/>
        <w:ind w:left="82" w:firstLine="542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Полив   зеленых    насаждений    и  газонов,  а также устройство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приствольных кругов у деревьев и кустарников, выкашивание трав и борьба с</w:t>
      </w:r>
    </w:p>
    <w:p w:rsidR="0072381A" w:rsidRDefault="0072381A" w:rsidP="0072381A">
      <w:pPr>
        <w:shd w:val="clear" w:color="auto" w:fill="FFFFFF"/>
        <w:spacing w:line="322" w:lineRule="exact"/>
        <w:ind w:left="142" w:right="77"/>
        <w:jc w:val="both"/>
      </w:pPr>
      <w:r w:rsidRPr="0072381A">
        <w:rPr>
          <w:rFonts w:eastAsia="Times New Roman"/>
          <w:color w:val="000000"/>
          <w:spacing w:val="-5"/>
          <w:sz w:val="29"/>
          <w:szCs w:val="29"/>
        </w:rPr>
        <w:t xml:space="preserve">сорняками производится силами организаций - владельцев территорий. На них </w:t>
      </w:r>
      <w:r w:rsidRPr="0072381A">
        <w:rPr>
          <w:rFonts w:eastAsia="Times New Roman"/>
          <w:color w:val="000000"/>
          <w:spacing w:val="-3"/>
          <w:sz w:val="29"/>
          <w:szCs w:val="29"/>
        </w:rPr>
        <w:lastRenderedPageBreak/>
        <w:t xml:space="preserve">же возлагается обязанность по посеву газонов, озеленению закрепленных </w:t>
      </w:r>
      <w:r w:rsidRPr="0072381A">
        <w:rPr>
          <w:rFonts w:eastAsia="Times New Roman"/>
          <w:color w:val="000000"/>
          <w:spacing w:val="-6"/>
          <w:sz w:val="29"/>
          <w:szCs w:val="29"/>
        </w:rPr>
        <w:t>территорий и сохранности зеленых насаждений.</w:t>
      </w:r>
    </w:p>
    <w:p w:rsidR="0072381A" w:rsidRDefault="0072381A" w:rsidP="0072381A">
      <w:pPr>
        <w:shd w:val="clear" w:color="auto" w:fill="FFFFFF"/>
        <w:spacing w:line="322" w:lineRule="exact"/>
        <w:ind w:right="58"/>
        <w:jc w:val="both"/>
      </w:pPr>
      <w:r w:rsidRPr="0072381A">
        <w:rPr>
          <w:color w:val="000000"/>
          <w:spacing w:val="-4"/>
          <w:sz w:val="29"/>
          <w:szCs w:val="29"/>
        </w:rPr>
        <w:t xml:space="preserve">2.6. </w:t>
      </w:r>
      <w:r w:rsidRPr="0072381A">
        <w:rPr>
          <w:rFonts w:eastAsia="Times New Roman"/>
          <w:color w:val="000000"/>
          <w:spacing w:val="-4"/>
          <w:sz w:val="29"/>
          <w:szCs w:val="29"/>
        </w:rPr>
        <w:t xml:space="preserve">Руководители организаций и учреждений, частные лица, в ведении которых находятся здания, обязаны обеспечить установку и своевременную </w:t>
      </w:r>
      <w:r w:rsidRPr="0072381A">
        <w:rPr>
          <w:rFonts w:eastAsia="Times New Roman"/>
          <w:color w:val="000000"/>
          <w:spacing w:val="-1"/>
          <w:sz w:val="29"/>
          <w:szCs w:val="29"/>
        </w:rPr>
        <w:t xml:space="preserve">очистку урн для мусора, располагаемых непосредственно у входа (не менее </w:t>
      </w:r>
      <w:r w:rsidRPr="0072381A">
        <w:rPr>
          <w:rFonts w:eastAsia="Times New Roman"/>
          <w:color w:val="000000"/>
          <w:spacing w:val="-6"/>
          <w:sz w:val="29"/>
          <w:szCs w:val="29"/>
        </w:rPr>
        <w:t xml:space="preserve">двух на вход) и на прилегающих к зданию тротуарах (с промежутками не более </w:t>
      </w:r>
      <w:r w:rsidRPr="0072381A">
        <w:rPr>
          <w:rFonts w:eastAsia="Times New Roman"/>
          <w:color w:val="000000"/>
          <w:spacing w:val="4"/>
          <w:sz w:val="29"/>
          <w:szCs w:val="29"/>
        </w:rPr>
        <w:t xml:space="preserve">50 метров). Скамейки и урны в скверах, парках, устанавливаются </w:t>
      </w:r>
      <w:r w:rsidRPr="0072381A">
        <w:rPr>
          <w:rFonts w:eastAsia="Times New Roman"/>
          <w:color w:val="000000"/>
          <w:spacing w:val="-5"/>
          <w:sz w:val="29"/>
          <w:szCs w:val="29"/>
        </w:rPr>
        <w:t>эксплуатирующими организациями. В остальных местах скамейки и урны устанавливаются администрацией и передаются организациям, за которыми закреплена территория.</w:t>
      </w:r>
    </w:p>
    <w:p w:rsidR="0072381A" w:rsidRDefault="0072381A" w:rsidP="0072381A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19"/>
        <w:jc w:val="both"/>
      </w:pPr>
      <w:r w:rsidRPr="0072381A">
        <w:rPr>
          <w:i/>
          <w:iCs/>
          <w:color w:val="000000"/>
          <w:spacing w:val="1"/>
          <w:sz w:val="29"/>
          <w:szCs w:val="29"/>
        </w:rPr>
        <w:t xml:space="preserve">2,1. </w:t>
      </w:r>
      <w:r w:rsidRPr="0072381A">
        <w:rPr>
          <w:rFonts w:eastAsia="Times New Roman"/>
          <w:color w:val="000000"/>
          <w:spacing w:val="1"/>
          <w:sz w:val="29"/>
          <w:szCs w:val="29"/>
        </w:rPr>
        <w:t xml:space="preserve">Содержание в чистоте и исправном состоянии конструктивных </w:t>
      </w:r>
      <w:r w:rsidRPr="0072381A">
        <w:rPr>
          <w:rFonts w:eastAsia="Times New Roman"/>
          <w:color w:val="000000"/>
          <w:spacing w:val="-5"/>
          <w:sz w:val="29"/>
          <w:szCs w:val="29"/>
        </w:rPr>
        <w:t xml:space="preserve">элементов зданий магазинов, киосков, а также уборка закрепленных за ними </w:t>
      </w:r>
      <w:r w:rsidRPr="0072381A">
        <w:rPr>
          <w:rFonts w:eastAsia="Times New Roman"/>
          <w:color w:val="000000"/>
          <w:spacing w:val="7"/>
          <w:sz w:val="29"/>
          <w:szCs w:val="29"/>
        </w:rPr>
        <w:t xml:space="preserve">территорий покос и уборка сорной травы возлагается на торгующие </w:t>
      </w:r>
      <w:r w:rsidRPr="0072381A">
        <w:rPr>
          <w:rFonts w:eastAsia="Times New Roman"/>
          <w:color w:val="000000"/>
          <w:spacing w:val="-1"/>
          <w:sz w:val="29"/>
          <w:szCs w:val="29"/>
        </w:rPr>
        <w:t xml:space="preserve">организации и частных лиц. Установка постоянных и временных торговых </w:t>
      </w:r>
      <w:r w:rsidRPr="0072381A">
        <w:rPr>
          <w:rFonts w:eastAsia="Times New Roman"/>
          <w:color w:val="000000"/>
          <w:spacing w:val="10"/>
          <w:sz w:val="29"/>
          <w:szCs w:val="29"/>
        </w:rPr>
        <w:t xml:space="preserve">точек (ларьков, лотков, и т.д.) разрешается только при наличии </w:t>
      </w:r>
      <w:r w:rsidRPr="0072381A">
        <w:rPr>
          <w:rFonts w:eastAsia="Times New Roman"/>
          <w:color w:val="000000"/>
          <w:sz w:val="29"/>
          <w:szCs w:val="29"/>
        </w:rPr>
        <w:t xml:space="preserve">соответствующего разрешения администрации с учетом архитектурных </w:t>
      </w:r>
      <w:r w:rsidRPr="0072381A">
        <w:rPr>
          <w:rFonts w:eastAsia="Times New Roman"/>
          <w:color w:val="000000"/>
          <w:spacing w:val="7"/>
          <w:sz w:val="29"/>
          <w:szCs w:val="29"/>
        </w:rPr>
        <w:t xml:space="preserve">требований и при условии предварительного возмещения владельцу </w:t>
      </w:r>
      <w:r w:rsidRPr="0072381A">
        <w:rPr>
          <w:rFonts w:eastAsia="Times New Roman"/>
          <w:color w:val="000000"/>
          <w:spacing w:val="11"/>
          <w:sz w:val="29"/>
          <w:szCs w:val="29"/>
        </w:rPr>
        <w:t xml:space="preserve">территории расходов по уборке занимаемой товаром и торговым </w:t>
      </w:r>
      <w:r w:rsidRPr="0072381A">
        <w:rPr>
          <w:rFonts w:eastAsia="Times New Roman"/>
          <w:color w:val="000000"/>
          <w:spacing w:val="-2"/>
          <w:sz w:val="29"/>
          <w:szCs w:val="29"/>
        </w:rPr>
        <w:t xml:space="preserve">оборудованием площади согласно заключенному двухстороннему договору. </w:t>
      </w:r>
      <w:r w:rsidRPr="0072381A">
        <w:rPr>
          <w:rFonts w:eastAsia="Times New Roman"/>
          <w:color w:val="000000"/>
          <w:spacing w:val="-5"/>
          <w:sz w:val="29"/>
          <w:szCs w:val="29"/>
        </w:rPr>
        <w:t xml:space="preserve">При отсутствии договора уборка данных площадей возлагается на торгующие </w:t>
      </w:r>
      <w:r w:rsidRPr="0072381A">
        <w:rPr>
          <w:rFonts w:eastAsia="Times New Roman"/>
          <w:color w:val="000000"/>
          <w:sz w:val="29"/>
          <w:szCs w:val="29"/>
        </w:rPr>
        <w:t xml:space="preserve">организации. Установленные передвижные и постоянные торговые точки </w:t>
      </w:r>
      <w:r w:rsidRPr="0072381A">
        <w:rPr>
          <w:rFonts w:eastAsia="Times New Roman"/>
          <w:color w:val="000000"/>
          <w:spacing w:val="-6"/>
          <w:sz w:val="29"/>
          <w:szCs w:val="29"/>
        </w:rPr>
        <w:t xml:space="preserve">должны иметь информационные таблички с указанием атрибутов торгующей </w:t>
      </w:r>
      <w:r w:rsidRPr="0072381A">
        <w:rPr>
          <w:rFonts w:eastAsia="Times New Roman"/>
          <w:color w:val="000000"/>
          <w:spacing w:val="-1"/>
          <w:sz w:val="29"/>
          <w:szCs w:val="29"/>
        </w:rPr>
        <w:t xml:space="preserve">организации (название, номер телефона, фамилия ответственного лица). В </w:t>
      </w:r>
      <w:r w:rsidRPr="0072381A">
        <w:rPr>
          <w:rFonts w:eastAsia="Times New Roman"/>
          <w:color w:val="000000"/>
          <w:spacing w:val="5"/>
          <w:sz w:val="29"/>
          <w:szCs w:val="29"/>
        </w:rPr>
        <w:t xml:space="preserve">местах торговли мороженым, рядом с киосками по распространению </w:t>
      </w:r>
      <w:r w:rsidRPr="0072381A">
        <w:rPr>
          <w:rFonts w:eastAsia="Times New Roman"/>
          <w:color w:val="000000"/>
          <w:spacing w:val="-1"/>
          <w:sz w:val="29"/>
          <w:szCs w:val="29"/>
        </w:rPr>
        <w:t xml:space="preserve">лотерейных билетов, торгующие организации в обязательном порядке </w:t>
      </w:r>
      <w:r w:rsidRPr="0072381A">
        <w:rPr>
          <w:rFonts w:eastAsia="Times New Roman"/>
          <w:color w:val="000000"/>
          <w:spacing w:val="-6"/>
          <w:sz w:val="29"/>
          <w:szCs w:val="29"/>
        </w:rPr>
        <w:t xml:space="preserve">устанавливают и содержат урны для мусора. Вывоз мусора, твердых бытовых </w:t>
      </w:r>
      <w:r w:rsidRPr="0072381A">
        <w:rPr>
          <w:rFonts w:eastAsia="Times New Roman"/>
          <w:color w:val="000000"/>
          <w:spacing w:val="-5"/>
          <w:sz w:val="29"/>
          <w:szCs w:val="29"/>
        </w:rPr>
        <w:t xml:space="preserve">отходов и снега осуществляется торгующими организациями самостоятельно. Торгующие организации и частные лица обязаны обеспечить своевременную </w:t>
      </w:r>
      <w:r w:rsidRPr="0072381A">
        <w:rPr>
          <w:rFonts w:eastAsia="Times New Roman"/>
          <w:color w:val="000000"/>
          <w:spacing w:val="5"/>
          <w:sz w:val="29"/>
          <w:szCs w:val="29"/>
        </w:rPr>
        <w:t xml:space="preserve">вывозку на склады тары из-под товаров. Хранение тары и торгового </w:t>
      </w:r>
      <w:r w:rsidRPr="0072381A">
        <w:rPr>
          <w:rFonts w:eastAsia="Times New Roman"/>
          <w:color w:val="000000"/>
          <w:spacing w:val="-3"/>
          <w:sz w:val="29"/>
          <w:szCs w:val="29"/>
        </w:rPr>
        <w:t xml:space="preserve">оборудования возле ларьков, лотков, киосков, во дворах и других местах </w:t>
      </w:r>
      <w:r w:rsidRPr="0072381A">
        <w:rPr>
          <w:rFonts w:eastAsia="Times New Roman"/>
          <w:color w:val="000000"/>
          <w:spacing w:val="-7"/>
          <w:sz w:val="29"/>
          <w:szCs w:val="29"/>
        </w:rPr>
        <w:t>запрещается,</w:t>
      </w:r>
    </w:p>
    <w:p w:rsidR="0072381A" w:rsidRDefault="0072381A" w:rsidP="0072381A">
      <w:pPr>
        <w:pStyle w:val="a5"/>
        <w:numPr>
          <w:ilvl w:val="0"/>
          <w:numId w:val="3"/>
        </w:numPr>
        <w:shd w:val="clear" w:color="auto" w:fill="FFFFFF"/>
        <w:spacing w:before="5" w:line="322" w:lineRule="exact"/>
        <w:ind w:right="14"/>
        <w:jc w:val="both"/>
      </w:pPr>
      <w:r w:rsidRPr="0072381A">
        <w:rPr>
          <w:rFonts w:eastAsia="Times New Roman"/>
          <w:color w:val="000000"/>
          <w:spacing w:val="-6"/>
          <w:sz w:val="29"/>
          <w:szCs w:val="29"/>
        </w:rPr>
        <w:t xml:space="preserve">При въезде на территорию стройплощадки должна содержаться табличка с </w:t>
      </w:r>
      <w:r w:rsidRPr="0072381A">
        <w:rPr>
          <w:rFonts w:eastAsia="Times New Roman"/>
          <w:color w:val="000000"/>
          <w:spacing w:val="-3"/>
          <w:sz w:val="29"/>
          <w:szCs w:val="29"/>
        </w:rPr>
        <w:t xml:space="preserve">наименованием организации, производящей работы, фамилии ответственного </w:t>
      </w:r>
      <w:r w:rsidRPr="0072381A">
        <w:rPr>
          <w:rFonts w:eastAsia="Times New Roman"/>
          <w:color w:val="000000"/>
          <w:spacing w:val="-5"/>
          <w:sz w:val="29"/>
          <w:szCs w:val="29"/>
        </w:rPr>
        <w:t xml:space="preserve">за производство строительства лица, номером телефона организации и схемой </w:t>
      </w:r>
      <w:r w:rsidRPr="0072381A">
        <w:rPr>
          <w:rFonts w:eastAsia="Times New Roman"/>
          <w:color w:val="000000"/>
          <w:spacing w:val="-3"/>
          <w:sz w:val="29"/>
          <w:szCs w:val="29"/>
        </w:rPr>
        <w:t xml:space="preserve">въезда и выезда транспорта со строительной площадки в соответствии со </w:t>
      </w:r>
      <w:proofErr w:type="spellStart"/>
      <w:r w:rsidRPr="0072381A">
        <w:rPr>
          <w:rFonts w:eastAsia="Times New Roman"/>
          <w:color w:val="000000"/>
          <w:spacing w:val="-10"/>
          <w:sz w:val="29"/>
          <w:szCs w:val="29"/>
        </w:rPr>
        <w:t>стройгенпланом</w:t>
      </w:r>
      <w:proofErr w:type="spellEnd"/>
      <w:r w:rsidRPr="0072381A">
        <w:rPr>
          <w:rFonts w:eastAsia="Times New Roman"/>
          <w:color w:val="000000"/>
          <w:spacing w:val="-10"/>
          <w:sz w:val="29"/>
          <w:szCs w:val="29"/>
        </w:rPr>
        <w:t>.</w:t>
      </w:r>
    </w:p>
    <w:p w:rsidR="0072381A" w:rsidRDefault="0072381A" w:rsidP="0072381A">
      <w:pPr>
        <w:pStyle w:val="a5"/>
        <w:numPr>
          <w:ilvl w:val="0"/>
          <w:numId w:val="3"/>
        </w:numPr>
        <w:shd w:val="clear" w:color="auto" w:fill="FFFFFF"/>
        <w:spacing w:before="10" w:line="322" w:lineRule="exact"/>
        <w:ind w:right="5"/>
        <w:jc w:val="both"/>
      </w:pPr>
      <w:r w:rsidRPr="0072381A">
        <w:rPr>
          <w:rFonts w:eastAsia="Times New Roman"/>
          <w:color w:val="000000"/>
          <w:spacing w:val="-5"/>
          <w:sz w:val="29"/>
          <w:szCs w:val="29"/>
        </w:rPr>
        <w:t xml:space="preserve">Площадь территории стройплощадки, обнесенной забором, должна соответствовать утвержденному </w:t>
      </w:r>
      <w:proofErr w:type="spellStart"/>
      <w:r w:rsidRPr="0072381A">
        <w:rPr>
          <w:rFonts w:eastAsia="Times New Roman"/>
          <w:color w:val="000000"/>
          <w:spacing w:val="-5"/>
          <w:sz w:val="29"/>
          <w:szCs w:val="29"/>
        </w:rPr>
        <w:t>стройгенплану</w:t>
      </w:r>
      <w:proofErr w:type="spellEnd"/>
      <w:r w:rsidRPr="0072381A">
        <w:rPr>
          <w:rFonts w:eastAsia="Times New Roman"/>
          <w:color w:val="000000"/>
          <w:spacing w:val="-5"/>
          <w:sz w:val="29"/>
          <w:szCs w:val="29"/>
        </w:rPr>
        <w:t xml:space="preserve">. Строительные организации </w:t>
      </w:r>
      <w:r w:rsidRPr="0072381A">
        <w:rPr>
          <w:rFonts w:eastAsia="Times New Roman"/>
          <w:color w:val="000000"/>
          <w:spacing w:val="5"/>
          <w:sz w:val="29"/>
          <w:szCs w:val="29"/>
        </w:rPr>
        <w:t xml:space="preserve">обязаны следить за состоянием заборов, отсутствием на них частных </w:t>
      </w:r>
      <w:r w:rsidRPr="0072381A">
        <w:rPr>
          <w:rFonts w:eastAsia="Times New Roman"/>
          <w:color w:val="000000"/>
          <w:spacing w:val="-6"/>
          <w:sz w:val="29"/>
          <w:szCs w:val="29"/>
        </w:rPr>
        <w:t>объявлений, плакатов, других надписей и самовольной рекламы.</w:t>
      </w:r>
    </w:p>
    <w:p w:rsidR="008E3BD3" w:rsidRDefault="0072381A" w:rsidP="0072381A">
      <w:pPr>
        <w:pStyle w:val="a5"/>
        <w:numPr>
          <w:ilvl w:val="0"/>
          <w:numId w:val="3"/>
        </w:numPr>
        <w:shd w:val="clear" w:color="auto" w:fill="FFFFFF"/>
        <w:spacing w:before="312" w:after="595" w:line="326" w:lineRule="exact"/>
        <w:jc w:val="both"/>
      </w:pPr>
      <w:r w:rsidRPr="0072381A">
        <w:rPr>
          <w:rFonts w:eastAsia="Times New Roman"/>
          <w:color w:val="000000"/>
          <w:spacing w:val="-3"/>
          <w:sz w:val="29"/>
          <w:szCs w:val="29"/>
        </w:rPr>
        <w:t xml:space="preserve">В случае консервации строительства, генподрядчик (при </w:t>
      </w:r>
      <w:proofErr w:type="spellStart"/>
      <w:r w:rsidRPr="0072381A">
        <w:rPr>
          <w:rFonts w:eastAsia="Times New Roman"/>
          <w:color w:val="000000"/>
          <w:spacing w:val="-3"/>
          <w:sz w:val="29"/>
          <w:szCs w:val="29"/>
        </w:rPr>
        <w:t>хозспособе</w:t>
      </w:r>
      <w:proofErr w:type="spellEnd"/>
      <w:r w:rsidRPr="0072381A">
        <w:rPr>
          <w:rFonts w:eastAsia="Times New Roman"/>
          <w:color w:val="000000"/>
          <w:spacing w:val="-3"/>
          <w:sz w:val="29"/>
          <w:szCs w:val="29"/>
        </w:rPr>
        <w:t xml:space="preserve"> -</w:t>
      </w:r>
      <w:r w:rsidRPr="0072381A">
        <w:rPr>
          <w:rFonts w:eastAsia="Times New Roman"/>
          <w:color w:val="000000"/>
          <w:spacing w:val="10"/>
          <w:sz w:val="29"/>
          <w:szCs w:val="29"/>
        </w:rPr>
        <w:t xml:space="preserve">заказчик) обязан вывезти строительные материалы и механизмы, </w:t>
      </w:r>
      <w:r w:rsidRPr="0072381A">
        <w:rPr>
          <w:rFonts w:eastAsia="Times New Roman"/>
          <w:color w:val="000000"/>
          <w:spacing w:val="-5"/>
          <w:sz w:val="29"/>
          <w:szCs w:val="29"/>
        </w:rPr>
        <w:t xml:space="preserve">демонтировать забор, благоустроить и передать территорию, за исключением </w:t>
      </w:r>
      <w:r w:rsidRPr="0072381A">
        <w:rPr>
          <w:rFonts w:eastAsia="Times New Roman"/>
          <w:color w:val="000000"/>
          <w:spacing w:val="-1"/>
          <w:sz w:val="29"/>
          <w:szCs w:val="29"/>
        </w:rPr>
        <w:t xml:space="preserve">занятой законсервированным сооружением, по акту местной </w:t>
      </w:r>
      <w:proofErr w:type="spellStart"/>
      <w:r w:rsidRPr="0072381A">
        <w:rPr>
          <w:rFonts w:eastAsia="Times New Roman"/>
          <w:color w:val="000000"/>
          <w:spacing w:val="-1"/>
          <w:sz w:val="29"/>
          <w:szCs w:val="29"/>
        </w:rPr>
        <w:t>администраци</w:t>
      </w:r>
      <w:proofErr w:type="spellEnd"/>
    </w:p>
    <w:p w:rsidR="00465AA8" w:rsidRDefault="00465AA8" w:rsidP="00465AA8">
      <w:pPr>
        <w:pStyle w:val="a5"/>
        <w:numPr>
          <w:ilvl w:val="0"/>
          <w:numId w:val="3"/>
        </w:numPr>
        <w:shd w:val="clear" w:color="auto" w:fill="FFFFFF"/>
        <w:spacing w:line="326" w:lineRule="exact"/>
        <w:ind w:right="62"/>
        <w:jc w:val="both"/>
      </w:pP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При расторжении договора между генподрядной строительной </w:t>
      </w:r>
      <w:r w:rsidRPr="00465AA8">
        <w:rPr>
          <w:rFonts w:eastAsia="Times New Roman"/>
          <w:color w:val="000000"/>
          <w:spacing w:val="-5"/>
          <w:sz w:val="29"/>
          <w:szCs w:val="29"/>
        </w:rPr>
        <w:lastRenderedPageBreak/>
        <w:t xml:space="preserve">организацией и </w:t>
      </w:r>
      <w:r w:rsidRPr="00465AA8">
        <w:rPr>
          <w:rFonts w:eastAsia="Times New Roman"/>
          <w:color w:val="000000"/>
          <w:spacing w:val="6"/>
          <w:sz w:val="29"/>
          <w:szCs w:val="29"/>
        </w:rPr>
        <w:t xml:space="preserve">заказчиком в период строительства, ответственность за содержание </w:t>
      </w: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строительной площадки (в том числе и на период консервации) возлагается на </w:t>
      </w:r>
      <w:r w:rsidRPr="00465AA8">
        <w:rPr>
          <w:rFonts w:eastAsia="Times New Roman"/>
          <w:color w:val="000000"/>
          <w:spacing w:val="2"/>
          <w:sz w:val="29"/>
          <w:szCs w:val="29"/>
        </w:rPr>
        <w:t xml:space="preserve">заказчика. При этом заказчик должен предоставить в администрацию </w:t>
      </w: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необходимые документы, подтверждающие консервацию и обеспечить на этот </w:t>
      </w:r>
      <w:r w:rsidRPr="00465AA8">
        <w:rPr>
          <w:rFonts w:eastAsia="Times New Roman"/>
          <w:color w:val="000000"/>
          <w:spacing w:val="-2"/>
          <w:sz w:val="29"/>
          <w:szCs w:val="29"/>
        </w:rPr>
        <w:t xml:space="preserve">период надлежащее содержание строительной площадки в соответствии с </w:t>
      </w:r>
      <w:r w:rsidRPr="00465AA8">
        <w:rPr>
          <w:rFonts w:eastAsia="Times New Roman"/>
          <w:color w:val="000000"/>
          <w:spacing w:val="-5"/>
          <w:sz w:val="29"/>
          <w:szCs w:val="29"/>
        </w:rPr>
        <w:t>данными Правилами. Срок консервации согласовывается с администрацией.</w:t>
      </w:r>
    </w:p>
    <w:p w:rsidR="00465AA8" w:rsidRDefault="00465AA8" w:rsidP="00465AA8">
      <w:pPr>
        <w:pStyle w:val="a5"/>
        <w:numPr>
          <w:ilvl w:val="0"/>
          <w:numId w:val="3"/>
        </w:numPr>
        <w:shd w:val="clear" w:color="auto" w:fill="FFFFFF"/>
        <w:spacing w:line="326" w:lineRule="exact"/>
        <w:ind w:right="43"/>
        <w:jc w:val="both"/>
      </w:pP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Категорически запрещается производить разного рода поджоги, огневые </w:t>
      </w:r>
      <w:r w:rsidRPr="00465AA8">
        <w:rPr>
          <w:rFonts w:eastAsia="Times New Roman"/>
          <w:color w:val="000000"/>
          <w:spacing w:val="-6"/>
          <w:sz w:val="29"/>
          <w:szCs w:val="29"/>
        </w:rPr>
        <w:t xml:space="preserve">способы оттаивания мерзлых грунтов, сжигание производственного и бытового </w:t>
      </w: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мусора, других отходов, являющихся источниками загрязнения атмосферного </w:t>
      </w:r>
      <w:r w:rsidRPr="00465AA8">
        <w:rPr>
          <w:rFonts w:eastAsia="Times New Roman"/>
          <w:color w:val="000000"/>
          <w:spacing w:val="-4"/>
          <w:sz w:val="29"/>
          <w:szCs w:val="29"/>
        </w:rPr>
        <w:t xml:space="preserve">воздуха, В отдельных случаях разрешается применение огневых способов оттаивания мерзлых грунтов, а также розжиг </w:t>
      </w:r>
      <w:proofErr w:type="spellStart"/>
      <w:r w:rsidRPr="00465AA8">
        <w:rPr>
          <w:rFonts w:eastAsia="Times New Roman"/>
          <w:color w:val="000000"/>
          <w:spacing w:val="-4"/>
          <w:sz w:val="29"/>
          <w:szCs w:val="29"/>
        </w:rPr>
        <w:t>битумоварных</w:t>
      </w:r>
      <w:proofErr w:type="spellEnd"/>
      <w:r w:rsidRPr="00465AA8">
        <w:rPr>
          <w:rFonts w:eastAsia="Times New Roman"/>
          <w:color w:val="000000"/>
          <w:spacing w:val="-4"/>
          <w:sz w:val="29"/>
          <w:szCs w:val="29"/>
        </w:rPr>
        <w:t xml:space="preserve"> установок, при </w:t>
      </w:r>
      <w:r w:rsidRPr="00465AA8">
        <w:rPr>
          <w:rFonts w:eastAsia="Times New Roman"/>
          <w:color w:val="000000"/>
          <w:spacing w:val="-2"/>
          <w:sz w:val="29"/>
          <w:szCs w:val="29"/>
        </w:rPr>
        <w:t xml:space="preserve">условии получения официального разрешения на их производство. При </w:t>
      </w: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производстве работ на инженерных подземных коммуникациях следует руководствоваться Правилами организации работ по строительству, ремонту и </w:t>
      </w:r>
      <w:r w:rsidRPr="00465AA8">
        <w:rPr>
          <w:rFonts w:eastAsia="Times New Roman"/>
          <w:color w:val="000000"/>
          <w:spacing w:val="4"/>
          <w:sz w:val="29"/>
          <w:szCs w:val="29"/>
        </w:rPr>
        <w:t xml:space="preserve">реконструкции подземных инженерных коммуникаций на территории </w:t>
      </w:r>
      <w:r w:rsidRPr="00465AA8">
        <w:rPr>
          <w:rFonts w:eastAsia="Times New Roman"/>
          <w:color w:val="000000"/>
          <w:spacing w:val="-6"/>
          <w:sz w:val="29"/>
          <w:szCs w:val="29"/>
        </w:rPr>
        <w:t xml:space="preserve">поселения. Вывоз строительного и производственного мусора, других отходов, </w:t>
      </w:r>
      <w:r w:rsidRPr="00465AA8">
        <w:rPr>
          <w:rFonts w:eastAsia="Times New Roman"/>
          <w:color w:val="000000"/>
          <w:spacing w:val="3"/>
          <w:sz w:val="29"/>
          <w:szCs w:val="29"/>
        </w:rPr>
        <w:t xml:space="preserve">снега с закрепленных за строительными организациями территорий </w:t>
      </w:r>
      <w:r w:rsidRPr="00465AA8">
        <w:rPr>
          <w:rFonts w:eastAsia="Times New Roman"/>
          <w:color w:val="000000"/>
          <w:spacing w:val="-6"/>
          <w:sz w:val="29"/>
          <w:szCs w:val="29"/>
        </w:rPr>
        <w:t xml:space="preserve">осуществляется ими самостоятельно с предварительным приобретением талона </w:t>
      </w: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на прием и утилизацию мусора или вывоз снега либо на основании договоров </w:t>
      </w:r>
      <w:r w:rsidRPr="00465AA8">
        <w:rPr>
          <w:rFonts w:eastAsia="Times New Roman"/>
          <w:color w:val="000000"/>
          <w:spacing w:val="-6"/>
          <w:sz w:val="29"/>
          <w:szCs w:val="29"/>
        </w:rPr>
        <w:t>специализированными предприятиями.</w:t>
      </w:r>
    </w:p>
    <w:p w:rsidR="00465AA8" w:rsidRDefault="00465AA8" w:rsidP="00465AA8">
      <w:pPr>
        <w:pStyle w:val="a5"/>
        <w:numPr>
          <w:ilvl w:val="0"/>
          <w:numId w:val="3"/>
        </w:numPr>
        <w:shd w:val="clear" w:color="auto" w:fill="FFFFFF"/>
        <w:spacing w:line="326" w:lineRule="exact"/>
        <w:ind w:right="38"/>
        <w:jc w:val="both"/>
      </w:pPr>
      <w:r w:rsidRPr="00465AA8">
        <w:rPr>
          <w:rFonts w:eastAsia="Times New Roman"/>
          <w:color w:val="000000"/>
          <w:spacing w:val="-7"/>
          <w:sz w:val="29"/>
          <w:szCs w:val="29"/>
        </w:rPr>
        <w:t xml:space="preserve">При производстве строительных и земляных работ необходимо обеспечить </w:t>
      </w:r>
      <w:r w:rsidRPr="00465AA8">
        <w:rPr>
          <w:rFonts w:eastAsia="Times New Roman"/>
          <w:color w:val="000000"/>
          <w:spacing w:val="-2"/>
          <w:sz w:val="29"/>
          <w:szCs w:val="29"/>
        </w:rPr>
        <w:t xml:space="preserve">сохранность действующих подземных коммуникаций и сетей наружного </w:t>
      </w:r>
      <w:r w:rsidRPr="00465AA8">
        <w:rPr>
          <w:rFonts w:eastAsia="Times New Roman"/>
          <w:color w:val="000000"/>
          <w:spacing w:val="-7"/>
          <w:sz w:val="29"/>
          <w:szCs w:val="29"/>
        </w:rPr>
        <w:t>освещения.</w:t>
      </w:r>
    </w:p>
    <w:p w:rsidR="00465AA8" w:rsidRDefault="00465AA8" w:rsidP="00465AA8">
      <w:pPr>
        <w:pStyle w:val="a5"/>
        <w:numPr>
          <w:ilvl w:val="0"/>
          <w:numId w:val="3"/>
        </w:numPr>
        <w:shd w:val="clear" w:color="auto" w:fill="FFFFFF"/>
        <w:spacing w:line="326" w:lineRule="exact"/>
        <w:ind w:right="34"/>
        <w:jc w:val="both"/>
      </w:pPr>
      <w:r w:rsidRPr="00465AA8">
        <w:rPr>
          <w:rFonts w:eastAsia="Times New Roman"/>
          <w:color w:val="000000"/>
          <w:spacing w:val="2"/>
          <w:sz w:val="29"/>
          <w:szCs w:val="29"/>
        </w:rPr>
        <w:t xml:space="preserve">Все разрушения и повреждения дорожных покрытий, озеленения и </w:t>
      </w:r>
      <w:r w:rsidRPr="00465AA8">
        <w:rPr>
          <w:rFonts w:eastAsia="Times New Roman"/>
          <w:color w:val="000000"/>
          <w:spacing w:val="-6"/>
          <w:sz w:val="29"/>
          <w:szCs w:val="29"/>
        </w:rPr>
        <w:t xml:space="preserve">элементов благоустройства, произведенные по вине строительных и ремонтных </w:t>
      </w:r>
      <w:r w:rsidRPr="00465AA8">
        <w:rPr>
          <w:rFonts w:eastAsia="Times New Roman"/>
          <w:color w:val="000000"/>
          <w:spacing w:val="-4"/>
          <w:sz w:val="29"/>
          <w:szCs w:val="29"/>
        </w:rPr>
        <w:t xml:space="preserve">организаций при производстве работ по прокладке подземных коммуникаций </w:t>
      </w: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или других видов строительных работ, должны быть ликвидированы в полном объеме силами и средствами организаций, производящих работу, в сроки, </w:t>
      </w:r>
      <w:r w:rsidRPr="00465AA8">
        <w:rPr>
          <w:rFonts w:eastAsia="Times New Roman"/>
          <w:color w:val="000000"/>
          <w:spacing w:val="-3"/>
          <w:sz w:val="29"/>
          <w:szCs w:val="29"/>
        </w:rPr>
        <w:t>согласованные с администрацией муниципального образования.</w:t>
      </w:r>
    </w:p>
    <w:p w:rsidR="00465AA8" w:rsidRDefault="00465AA8" w:rsidP="00465AA8">
      <w:pPr>
        <w:pStyle w:val="a5"/>
        <w:numPr>
          <w:ilvl w:val="0"/>
          <w:numId w:val="3"/>
        </w:numPr>
        <w:shd w:val="clear" w:color="auto" w:fill="FFFFFF"/>
        <w:spacing w:line="326" w:lineRule="exact"/>
        <w:ind w:right="29"/>
        <w:jc w:val="both"/>
      </w:pPr>
      <w:r w:rsidRPr="00465AA8">
        <w:rPr>
          <w:rFonts w:eastAsia="Times New Roman"/>
          <w:color w:val="000000"/>
          <w:spacing w:val="-4"/>
          <w:sz w:val="29"/>
          <w:szCs w:val="29"/>
        </w:rPr>
        <w:t xml:space="preserve">Восстановление нарушенного благоустройства производится с учетом </w:t>
      </w:r>
      <w:r w:rsidRPr="00465AA8">
        <w:rPr>
          <w:rFonts w:eastAsia="Times New Roman"/>
          <w:color w:val="000000"/>
          <w:spacing w:val="-6"/>
          <w:sz w:val="29"/>
          <w:szCs w:val="29"/>
        </w:rPr>
        <w:t xml:space="preserve">площадей и объектов, нарушенных в результате устройства обходов и объездов </w:t>
      </w: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перемещения техники в процессе производства работ, складирования грунта и </w:t>
      </w:r>
      <w:r w:rsidRPr="00465AA8">
        <w:rPr>
          <w:rFonts w:eastAsia="Times New Roman"/>
          <w:color w:val="000000"/>
          <w:spacing w:val="-6"/>
          <w:sz w:val="29"/>
          <w:szCs w:val="29"/>
        </w:rPr>
        <w:t>строительных материалов,</w:t>
      </w:r>
    </w:p>
    <w:p w:rsidR="00465AA8" w:rsidRDefault="00465AA8" w:rsidP="00465AA8">
      <w:pPr>
        <w:pStyle w:val="a5"/>
        <w:numPr>
          <w:ilvl w:val="0"/>
          <w:numId w:val="3"/>
        </w:numPr>
        <w:shd w:val="clear" w:color="auto" w:fill="FFFFFF"/>
        <w:spacing w:line="326" w:lineRule="exact"/>
        <w:ind w:right="19"/>
        <w:jc w:val="both"/>
      </w:pPr>
      <w:r w:rsidRPr="00465AA8">
        <w:rPr>
          <w:rFonts w:eastAsia="Times New Roman"/>
          <w:color w:val="000000"/>
          <w:spacing w:val="7"/>
          <w:sz w:val="29"/>
          <w:szCs w:val="29"/>
        </w:rPr>
        <w:t xml:space="preserve">Перед началом работ по установке ограждения и обустройству </w:t>
      </w:r>
      <w:r w:rsidRPr="00465AA8">
        <w:rPr>
          <w:rFonts w:eastAsia="Times New Roman"/>
          <w:color w:val="000000"/>
          <w:spacing w:val="-3"/>
          <w:sz w:val="29"/>
          <w:szCs w:val="29"/>
        </w:rPr>
        <w:t xml:space="preserve">прилегающей территории застройщик получает в администрации разрешение </w:t>
      </w:r>
      <w:r w:rsidRPr="00465AA8">
        <w:rPr>
          <w:rFonts w:eastAsia="Times New Roman"/>
          <w:color w:val="000000"/>
          <w:spacing w:val="-6"/>
          <w:sz w:val="29"/>
          <w:szCs w:val="29"/>
        </w:rPr>
        <w:t>на проведение данных работ.</w:t>
      </w:r>
    </w:p>
    <w:p w:rsidR="00465AA8" w:rsidRDefault="00465AA8" w:rsidP="00465AA8">
      <w:pPr>
        <w:pStyle w:val="a5"/>
        <w:numPr>
          <w:ilvl w:val="0"/>
          <w:numId w:val="3"/>
        </w:numPr>
        <w:shd w:val="clear" w:color="auto" w:fill="FFFFFF"/>
        <w:spacing w:line="326" w:lineRule="exact"/>
        <w:ind w:right="5"/>
        <w:jc w:val="both"/>
      </w:pPr>
      <w:r w:rsidRPr="00465AA8">
        <w:rPr>
          <w:color w:val="000000"/>
          <w:spacing w:val="-5"/>
          <w:sz w:val="29"/>
          <w:szCs w:val="29"/>
        </w:rPr>
        <w:t xml:space="preserve">2,8. </w:t>
      </w: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Организации, в ведении которых находятся подземные инженерные </w:t>
      </w:r>
      <w:r w:rsidRPr="00465AA8">
        <w:rPr>
          <w:rFonts w:eastAsia="Times New Roman"/>
          <w:color w:val="000000"/>
          <w:spacing w:val="-1"/>
          <w:sz w:val="29"/>
          <w:szCs w:val="29"/>
        </w:rPr>
        <w:t xml:space="preserve">коммуникации, обязаны постоянно следить за тем, чтобы крышки люков </w:t>
      </w:r>
      <w:r w:rsidRPr="00465AA8">
        <w:rPr>
          <w:rFonts w:eastAsia="Times New Roman"/>
          <w:color w:val="000000"/>
          <w:spacing w:val="1"/>
          <w:sz w:val="29"/>
          <w:szCs w:val="29"/>
        </w:rPr>
        <w:t xml:space="preserve">колодцев, расположенных на тротуарах и проезжей части, находились на </w:t>
      </w:r>
      <w:r w:rsidRPr="00465AA8">
        <w:rPr>
          <w:rFonts w:eastAsia="Times New Roman"/>
          <w:color w:val="000000"/>
          <w:spacing w:val="7"/>
          <w:sz w:val="29"/>
          <w:szCs w:val="29"/>
        </w:rPr>
        <w:t xml:space="preserve">уровне дорожного покрытия, содержались в исправном состоянии и </w:t>
      </w:r>
      <w:r w:rsidRPr="00465AA8">
        <w:rPr>
          <w:rFonts w:eastAsia="Times New Roman"/>
          <w:color w:val="000000"/>
          <w:spacing w:val="4"/>
          <w:sz w:val="29"/>
          <w:szCs w:val="29"/>
        </w:rPr>
        <w:t xml:space="preserve">закрытыми. В случае повреждения или разрушения они должны быть </w:t>
      </w:r>
      <w:r w:rsidRPr="00465AA8">
        <w:rPr>
          <w:rFonts w:eastAsia="Times New Roman"/>
          <w:color w:val="000000"/>
          <w:spacing w:val="-6"/>
          <w:sz w:val="29"/>
          <w:szCs w:val="29"/>
        </w:rPr>
        <w:t>немедленно огорожены и в течение суток исправлены владельцами.</w:t>
      </w:r>
    </w:p>
    <w:p w:rsidR="00465AA8" w:rsidRDefault="00465AA8" w:rsidP="00465AA8">
      <w:pPr>
        <w:pStyle w:val="a5"/>
        <w:numPr>
          <w:ilvl w:val="0"/>
          <w:numId w:val="3"/>
        </w:numPr>
        <w:shd w:val="clear" w:color="auto" w:fill="FFFFFF"/>
        <w:spacing w:line="326" w:lineRule="exact"/>
        <w:jc w:val="both"/>
      </w:pPr>
      <w:r w:rsidRPr="00465AA8">
        <w:rPr>
          <w:rFonts w:eastAsia="Times New Roman"/>
          <w:color w:val="000000"/>
          <w:spacing w:val="-5"/>
          <w:sz w:val="29"/>
          <w:szCs w:val="29"/>
        </w:rPr>
        <w:t xml:space="preserve">При производстве работ по ремонту и реконструкции дорожного покрытия </w:t>
      </w:r>
      <w:r w:rsidRPr="00465AA8">
        <w:rPr>
          <w:rFonts w:eastAsia="Times New Roman"/>
          <w:color w:val="000000"/>
          <w:spacing w:val="-2"/>
          <w:sz w:val="29"/>
          <w:szCs w:val="29"/>
        </w:rPr>
        <w:t>и производстве работ по строительству, ремонту и реконструкции подземных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67"/>
        <w:jc w:val="both"/>
      </w:pPr>
      <w:r w:rsidRPr="001C1E8D">
        <w:rPr>
          <w:rFonts w:eastAsia="Times New Roman"/>
          <w:color w:val="000000"/>
          <w:spacing w:val="-5"/>
          <w:sz w:val="29"/>
          <w:szCs w:val="29"/>
        </w:rPr>
        <w:lastRenderedPageBreak/>
        <w:t xml:space="preserve">инженерных коммуникаций на газоне, организация, ведущая работы, обязана </w:t>
      </w:r>
      <w:r w:rsidRPr="001C1E8D">
        <w:rPr>
          <w:rFonts w:eastAsia="Times New Roman"/>
          <w:color w:val="000000"/>
          <w:spacing w:val="8"/>
          <w:sz w:val="29"/>
          <w:szCs w:val="29"/>
        </w:rPr>
        <w:t xml:space="preserve">установить люки на уровне нового покрытия, вне зависимости от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>принадлежности существующих инженерных коммуникаций.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72"/>
        <w:jc w:val="both"/>
      </w:pPr>
      <w:r w:rsidRPr="001C1E8D">
        <w:rPr>
          <w:rFonts w:eastAsia="Times New Roman"/>
          <w:color w:val="000000"/>
          <w:spacing w:val="-5"/>
          <w:sz w:val="29"/>
          <w:szCs w:val="29"/>
        </w:rPr>
        <w:t xml:space="preserve">Люки должны устанавливаться на бетонные плиты (кольца), применение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>кирпича и других штучных материалов запрещается.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62"/>
        <w:jc w:val="both"/>
      </w:pPr>
      <w:r w:rsidRPr="001C1E8D">
        <w:rPr>
          <w:rFonts w:eastAsia="Times New Roman"/>
          <w:color w:val="000000"/>
          <w:spacing w:val="-6"/>
          <w:sz w:val="29"/>
          <w:szCs w:val="29"/>
        </w:rPr>
        <w:t xml:space="preserve">Провалы, просадки грунта или дорожного покрытия, появившиеся как над </w:t>
      </w:r>
      <w:r w:rsidRPr="001C1E8D">
        <w:rPr>
          <w:rFonts w:eastAsia="Times New Roman"/>
          <w:color w:val="000000"/>
          <w:spacing w:val="-5"/>
          <w:sz w:val="29"/>
          <w:szCs w:val="29"/>
        </w:rPr>
        <w:t xml:space="preserve">подземными коммуникациями, так и в других местах, где не проводились </w:t>
      </w:r>
      <w:r w:rsidRPr="001C1E8D">
        <w:rPr>
          <w:rFonts w:eastAsia="Times New Roman"/>
          <w:color w:val="000000"/>
          <w:spacing w:val="-4"/>
          <w:sz w:val="29"/>
          <w:szCs w:val="29"/>
        </w:rPr>
        <w:t xml:space="preserve">ремонтно-восстановительные работы или появившиеся по истечении 2-х лет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>после проведения ремонтно-восстановительных работ должны быть устранены организациями, эксплуатирующими данную территорию в течение суток.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53"/>
        <w:jc w:val="both"/>
      </w:pPr>
      <w:r w:rsidRPr="001C1E8D">
        <w:rPr>
          <w:rFonts w:eastAsia="Times New Roman"/>
          <w:color w:val="000000"/>
          <w:spacing w:val="-4"/>
          <w:sz w:val="29"/>
          <w:szCs w:val="29"/>
        </w:rPr>
        <w:t xml:space="preserve">Грунтовые наносы, наледи в зимний период, образовавшиеся из-за аварий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 xml:space="preserve">на подземных коммуникациях, ликвидируются предприятиями - владельцами </w:t>
      </w:r>
      <w:r w:rsidRPr="001C1E8D">
        <w:rPr>
          <w:rFonts w:eastAsia="Times New Roman"/>
          <w:color w:val="000000"/>
          <w:spacing w:val="1"/>
          <w:sz w:val="29"/>
          <w:szCs w:val="29"/>
        </w:rPr>
        <w:t xml:space="preserve">коммуникаций, либо на договорных условиях специализированными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>предприятиями за счет владельцев коммуникаций.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tabs>
          <w:tab w:val="left" w:pos="1248"/>
        </w:tabs>
        <w:spacing w:line="322" w:lineRule="exact"/>
      </w:pPr>
      <w:r w:rsidRPr="001C1E8D">
        <w:rPr>
          <w:color w:val="000000"/>
          <w:spacing w:val="-10"/>
          <w:sz w:val="29"/>
          <w:szCs w:val="29"/>
        </w:rPr>
        <w:t>2.9.</w:t>
      </w:r>
      <w:r w:rsidRPr="001C1E8D">
        <w:rPr>
          <w:color w:val="000000"/>
          <w:sz w:val="29"/>
          <w:szCs w:val="29"/>
        </w:rPr>
        <w:tab/>
      </w:r>
      <w:r w:rsidRPr="001C1E8D">
        <w:rPr>
          <w:rFonts w:eastAsia="Times New Roman"/>
          <w:color w:val="000000"/>
          <w:spacing w:val="-1"/>
          <w:sz w:val="29"/>
          <w:szCs w:val="29"/>
        </w:rPr>
        <w:t xml:space="preserve">Водители   всех   видов   транспорта,   а   также   лица,   владеющие </w:t>
      </w:r>
      <w:r w:rsidRPr="001C1E8D">
        <w:rPr>
          <w:rFonts w:eastAsia="Times New Roman"/>
          <w:color w:val="000000"/>
          <w:spacing w:val="-4"/>
          <w:sz w:val="29"/>
          <w:szCs w:val="29"/>
        </w:rPr>
        <w:t xml:space="preserve">транспортными    средствами    на    праве    личной    собственности,    обязаны </w:t>
      </w:r>
      <w:r w:rsidRPr="001C1E8D">
        <w:rPr>
          <w:rFonts w:eastAsia="Times New Roman"/>
          <w:color w:val="000000"/>
          <w:spacing w:val="-2"/>
          <w:sz w:val="29"/>
          <w:szCs w:val="29"/>
        </w:rPr>
        <w:t xml:space="preserve">обеспечить надлежащее техническое состояние и внешний вид транспортных </w:t>
      </w:r>
      <w:r w:rsidRPr="001C1E8D">
        <w:rPr>
          <w:rFonts w:eastAsia="Times New Roman"/>
          <w:color w:val="000000"/>
          <w:spacing w:val="-8"/>
          <w:sz w:val="29"/>
          <w:szCs w:val="29"/>
        </w:rPr>
        <w:t>средств.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38"/>
        <w:jc w:val="both"/>
      </w:pPr>
      <w:r w:rsidRPr="001C1E8D">
        <w:rPr>
          <w:rFonts w:eastAsia="Times New Roman"/>
          <w:color w:val="000000"/>
          <w:spacing w:val="-5"/>
          <w:sz w:val="29"/>
          <w:szCs w:val="29"/>
        </w:rPr>
        <w:t xml:space="preserve">Категорически запрещается мытье автомобилей, мотоциклов и других транспортных средств в реках и водоемах. На улицах и дорогах с асфальтовым </w:t>
      </w:r>
      <w:r w:rsidRPr="001C1E8D">
        <w:rPr>
          <w:rFonts w:eastAsia="Times New Roman"/>
          <w:color w:val="000000"/>
          <w:sz w:val="29"/>
          <w:szCs w:val="29"/>
        </w:rPr>
        <w:t xml:space="preserve">покрытием запрещается осуществлять движение своим ходом машин и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>механизмов на гусеничном ходу.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29"/>
        <w:jc w:val="both"/>
      </w:pPr>
      <w:r w:rsidRPr="001C1E8D">
        <w:rPr>
          <w:rFonts w:eastAsia="Times New Roman"/>
          <w:color w:val="000000"/>
          <w:spacing w:val="3"/>
          <w:sz w:val="29"/>
          <w:szCs w:val="29"/>
        </w:rPr>
        <w:t xml:space="preserve">При перевозке мусора, сыпучих и пылящих грузов, которые могут </w:t>
      </w:r>
      <w:r w:rsidRPr="001C1E8D">
        <w:rPr>
          <w:rFonts w:eastAsia="Times New Roman"/>
          <w:color w:val="000000"/>
          <w:spacing w:val="-3"/>
          <w:sz w:val="29"/>
          <w:szCs w:val="29"/>
        </w:rPr>
        <w:t xml:space="preserve">загрязнять улицы, необходимо использовать специально оборудованный для </w:t>
      </w:r>
      <w:r w:rsidRPr="001C1E8D">
        <w:rPr>
          <w:rFonts w:eastAsia="Times New Roman"/>
          <w:color w:val="000000"/>
          <w:spacing w:val="-5"/>
          <w:sz w:val="29"/>
          <w:szCs w:val="29"/>
        </w:rPr>
        <w:t xml:space="preserve">этой цели транспорт. Погрузка должна осуществляться таким образом, чтобы </w:t>
      </w:r>
      <w:r w:rsidRPr="001C1E8D">
        <w:rPr>
          <w:rFonts w:eastAsia="Times New Roman"/>
          <w:color w:val="000000"/>
          <w:spacing w:val="-3"/>
          <w:sz w:val="29"/>
          <w:szCs w:val="29"/>
        </w:rPr>
        <w:t xml:space="preserve">исключить высыпание груза из кузова при транспортировке. Ответственность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>за соблюдение правил погрузки, укрытие и транспортировки грузов возлагается на владельцев транспортных средств.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24"/>
        <w:jc w:val="both"/>
      </w:pPr>
      <w:r w:rsidRPr="001C1E8D">
        <w:rPr>
          <w:rFonts w:eastAsia="Times New Roman"/>
          <w:color w:val="000000"/>
          <w:spacing w:val="11"/>
          <w:sz w:val="29"/>
          <w:szCs w:val="29"/>
        </w:rPr>
        <w:t xml:space="preserve">Въезд транспортных средств на тротуары, бордюры и газоны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>категорически запрещается.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spacing w:before="5" w:line="322" w:lineRule="exact"/>
        <w:ind w:right="24"/>
        <w:jc w:val="both"/>
      </w:pPr>
      <w:r w:rsidRPr="001C1E8D">
        <w:rPr>
          <w:rFonts w:eastAsia="Times New Roman"/>
          <w:color w:val="000000"/>
          <w:spacing w:val="-3"/>
          <w:sz w:val="29"/>
          <w:szCs w:val="29"/>
        </w:rPr>
        <w:t xml:space="preserve">Перекрытие подъездов к жилым и общественным зданиям разрешается </w:t>
      </w:r>
      <w:r w:rsidRPr="001C1E8D">
        <w:rPr>
          <w:rFonts w:eastAsia="Times New Roman"/>
          <w:color w:val="000000"/>
          <w:spacing w:val="-5"/>
          <w:sz w:val="29"/>
          <w:szCs w:val="29"/>
        </w:rPr>
        <w:t>только при наличии разрешения администрации.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tabs>
          <w:tab w:val="left" w:pos="1368"/>
          <w:tab w:val="left" w:pos="2606"/>
        </w:tabs>
        <w:spacing w:before="10" w:line="322" w:lineRule="exact"/>
      </w:pPr>
      <w:r w:rsidRPr="001C1E8D">
        <w:rPr>
          <w:color w:val="000000"/>
          <w:spacing w:val="-11"/>
          <w:sz w:val="29"/>
          <w:szCs w:val="29"/>
        </w:rPr>
        <w:t>2.10.</w:t>
      </w:r>
      <w:r w:rsidRPr="001C1E8D">
        <w:rPr>
          <w:color w:val="000000"/>
          <w:sz w:val="29"/>
          <w:szCs w:val="29"/>
        </w:rPr>
        <w:tab/>
      </w:r>
      <w:r w:rsidRPr="001C1E8D">
        <w:rPr>
          <w:rFonts w:eastAsia="Times New Roman"/>
          <w:color w:val="000000"/>
          <w:spacing w:val="-5"/>
          <w:sz w:val="29"/>
          <w:szCs w:val="29"/>
        </w:rPr>
        <w:t xml:space="preserve">Развешивание   и  наклейка  рекламы,   афиш,   объявлений   должно </w:t>
      </w:r>
      <w:r w:rsidRPr="001C1E8D">
        <w:rPr>
          <w:rFonts w:eastAsia="Times New Roman"/>
          <w:color w:val="000000"/>
          <w:spacing w:val="-1"/>
          <w:sz w:val="29"/>
          <w:szCs w:val="29"/>
        </w:rPr>
        <w:t xml:space="preserve">осуществляться  только  в  специально  оборудованных местах  или  стендах. </w:t>
      </w:r>
      <w:r w:rsidRPr="001C1E8D">
        <w:rPr>
          <w:rFonts w:eastAsia="Times New Roman"/>
          <w:color w:val="000000"/>
          <w:spacing w:val="-7"/>
          <w:sz w:val="29"/>
          <w:szCs w:val="29"/>
        </w:rPr>
        <w:t>Изготовление</w:t>
      </w:r>
      <w:r w:rsidRPr="001C1E8D">
        <w:rPr>
          <w:rFonts w:eastAsia="Times New Roman"/>
          <w:color w:val="000000"/>
          <w:sz w:val="29"/>
          <w:szCs w:val="29"/>
        </w:rPr>
        <w:tab/>
      </w:r>
      <w:r w:rsidRPr="001C1E8D">
        <w:rPr>
          <w:rFonts w:eastAsia="Times New Roman"/>
          <w:color w:val="000000"/>
          <w:spacing w:val="-5"/>
          <w:sz w:val="29"/>
          <w:szCs w:val="29"/>
        </w:rPr>
        <w:t xml:space="preserve">установка     стендов     осуществляется     как     службами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 xml:space="preserve">администрации   поселения,   так   и   владельцами   территорий   по   взаимному </w:t>
      </w:r>
      <w:r w:rsidRPr="001C1E8D">
        <w:rPr>
          <w:rFonts w:eastAsia="Times New Roman"/>
          <w:color w:val="000000"/>
          <w:spacing w:val="-3"/>
          <w:sz w:val="29"/>
          <w:szCs w:val="29"/>
        </w:rPr>
        <w:t xml:space="preserve">согласованию.     Самовольное    расклеивание    объявлений    и    рекламы    в </w:t>
      </w:r>
      <w:r w:rsidRPr="001C1E8D">
        <w:rPr>
          <w:rFonts w:eastAsia="Times New Roman"/>
          <w:color w:val="000000"/>
          <w:spacing w:val="-6"/>
          <w:sz w:val="29"/>
          <w:szCs w:val="29"/>
        </w:rPr>
        <w:t>неустановленных   местах,   на   фасадах   зданий,   заборах,   столбах,   деревьях</w:t>
      </w:r>
      <w:r w:rsidRPr="001C1E8D">
        <w:rPr>
          <w:rFonts w:eastAsia="Times New Roman"/>
          <w:color w:val="000000"/>
          <w:spacing w:val="-6"/>
          <w:sz w:val="29"/>
          <w:szCs w:val="29"/>
        </w:rPr>
        <w:br/>
        <w:t>категорически запрещается.</w:t>
      </w:r>
    </w:p>
    <w:p w:rsidR="001C1E8D" w:rsidRDefault="001C1E8D" w:rsidP="001C1E8D">
      <w:pPr>
        <w:pStyle w:val="a5"/>
        <w:numPr>
          <w:ilvl w:val="0"/>
          <w:numId w:val="3"/>
        </w:numPr>
        <w:shd w:val="clear" w:color="auto" w:fill="FFFFFF"/>
        <w:spacing w:before="10" w:line="322" w:lineRule="exact"/>
        <w:jc w:val="both"/>
      </w:pPr>
      <w:r w:rsidRPr="001C1E8D">
        <w:rPr>
          <w:color w:val="000000"/>
          <w:spacing w:val="-5"/>
          <w:sz w:val="29"/>
          <w:szCs w:val="29"/>
        </w:rPr>
        <w:t>2.</w:t>
      </w:r>
      <w:r w:rsidRPr="001C1E8D">
        <w:rPr>
          <w:rFonts w:eastAsia="Times New Roman"/>
          <w:color w:val="000000"/>
          <w:spacing w:val="-5"/>
          <w:sz w:val="29"/>
          <w:szCs w:val="29"/>
        </w:rPr>
        <w:t xml:space="preserve">П. В непосредственной близости от мест массового посещения людей </w:t>
      </w:r>
      <w:r w:rsidRPr="001C1E8D">
        <w:rPr>
          <w:rFonts w:eastAsia="Times New Roman"/>
          <w:color w:val="000000"/>
          <w:spacing w:val="-3"/>
          <w:sz w:val="29"/>
          <w:szCs w:val="29"/>
        </w:rPr>
        <w:t xml:space="preserve">(магазины, предприятия общественного питания, зрелищные учреждения), а </w:t>
      </w:r>
      <w:r w:rsidRPr="001C1E8D">
        <w:rPr>
          <w:rFonts w:eastAsia="Times New Roman"/>
          <w:color w:val="000000"/>
          <w:spacing w:val="5"/>
          <w:sz w:val="29"/>
          <w:szCs w:val="29"/>
        </w:rPr>
        <w:t xml:space="preserve">также возле административных зданий, владельцами территорий по </w:t>
      </w:r>
      <w:r w:rsidRPr="001C1E8D">
        <w:rPr>
          <w:rFonts w:eastAsia="Times New Roman"/>
          <w:color w:val="000000"/>
          <w:spacing w:val="-5"/>
          <w:sz w:val="29"/>
          <w:szCs w:val="29"/>
        </w:rPr>
        <w:t xml:space="preserve">согласованию с администрацией муниципального образования должны быть установлены урны для мусора, содержащиеся за счет балансодержателей или </w:t>
      </w:r>
      <w:r w:rsidRPr="001C1E8D">
        <w:rPr>
          <w:rFonts w:eastAsia="Times New Roman"/>
          <w:color w:val="000000"/>
          <w:spacing w:val="-6"/>
          <w:sz w:val="29"/>
          <w:szCs w:val="29"/>
        </w:rPr>
        <w:lastRenderedPageBreak/>
        <w:t>владельцев зданий, сооружений.</w:t>
      </w:r>
    </w:p>
    <w:p w:rsidR="00956B77" w:rsidRDefault="00956B77" w:rsidP="00956B77">
      <w:pPr>
        <w:shd w:val="clear" w:color="auto" w:fill="FFFFFF"/>
        <w:tabs>
          <w:tab w:val="left" w:pos="1330"/>
        </w:tabs>
        <w:spacing w:line="326" w:lineRule="exact"/>
        <w:ind w:firstLine="542"/>
      </w:pPr>
      <w:r>
        <w:rPr>
          <w:color w:val="000000"/>
          <w:spacing w:val="-11"/>
          <w:sz w:val="29"/>
          <w:szCs w:val="29"/>
        </w:rPr>
        <w:t>2.12.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 xml:space="preserve">Категорически   запрещается   устанавливать   как   на   застроенных территориях,   в   местах   отвода   перспективной   застройки   и   прохождения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подземных   инженерных   коммуникаций,   так   и   на   пустырях   и   других территориях   металлические   и   капитальные   гаражи,   погреба   и   другие </w:t>
      </w:r>
      <w:r>
        <w:rPr>
          <w:rFonts w:eastAsia="Times New Roman"/>
          <w:color w:val="000000"/>
          <w:spacing w:val="-5"/>
          <w:sz w:val="29"/>
          <w:szCs w:val="29"/>
        </w:rPr>
        <w:t>временные сооружения без соответствующего разрешения администрации.</w:t>
      </w:r>
    </w:p>
    <w:p w:rsidR="00956B77" w:rsidRDefault="00956B77" w:rsidP="00956B77">
      <w:pPr>
        <w:shd w:val="clear" w:color="auto" w:fill="FFFFFF"/>
        <w:spacing w:line="326" w:lineRule="exact"/>
        <w:ind w:left="10" w:right="72" w:firstLine="538"/>
        <w:jc w:val="both"/>
      </w:pPr>
      <w:r>
        <w:rPr>
          <w:rFonts w:eastAsia="Times New Roman"/>
          <w:color w:val="000000"/>
          <w:spacing w:val="2"/>
          <w:sz w:val="29"/>
          <w:szCs w:val="29"/>
        </w:rPr>
        <w:t xml:space="preserve">Категорически запрещается установка перечисленных сооружений в </w:t>
      </w:r>
      <w:r>
        <w:rPr>
          <w:rFonts w:eastAsia="Times New Roman"/>
          <w:color w:val="000000"/>
          <w:spacing w:val="-6"/>
          <w:sz w:val="29"/>
          <w:szCs w:val="29"/>
        </w:rPr>
        <w:t>местах расположения действующих инженерных коммуникаций.</w:t>
      </w:r>
    </w:p>
    <w:p w:rsidR="00956B77" w:rsidRDefault="00956B77" w:rsidP="00956B77">
      <w:pPr>
        <w:shd w:val="clear" w:color="auto" w:fill="FFFFFF"/>
        <w:tabs>
          <w:tab w:val="left" w:pos="1330"/>
        </w:tabs>
        <w:spacing w:line="326" w:lineRule="exact"/>
        <w:ind w:firstLine="542"/>
      </w:pPr>
      <w:r>
        <w:rPr>
          <w:color w:val="000000"/>
          <w:spacing w:val="-8"/>
          <w:sz w:val="29"/>
          <w:szCs w:val="29"/>
        </w:rPr>
        <w:t>2.13.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 xml:space="preserve">Организации,   учреждения,   частные   лица   обязаны   использовать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выделенные земельные участки в строгом соответствии с условиями застройки,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не допуская  произвольного изменения границ закрепленных территорий и </w:t>
      </w:r>
      <w:r>
        <w:rPr>
          <w:rFonts w:eastAsia="Times New Roman"/>
          <w:color w:val="000000"/>
          <w:spacing w:val="-6"/>
          <w:sz w:val="29"/>
          <w:szCs w:val="29"/>
        </w:rPr>
        <w:t>самовольного строительства зданий и сооружений.</w:t>
      </w:r>
    </w:p>
    <w:p w:rsidR="00956B77" w:rsidRDefault="00956B77" w:rsidP="00956B77">
      <w:pPr>
        <w:shd w:val="clear" w:color="auto" w:fill="FFFFFF"/>
        <w:spacing w:before="317"/>
        <w:ind w:left="1454"/>
      </w:pPr>
      <w:r>
        <w:rPr>
          <w:color w:val="000000"/>
          <w:spacing w:val="-7"/>
          <w:sz w:val="29"/>
          <w:szCs w:val="29"/>
        </w:rPr>
        <w:t xml:space="preserve">3. </w:t>
      </w:r>
      <w:r>
        <w:rPr>
          <w:rFonts w:eastAsia="Times New Roman"/>
          <w:color w:val="000000"/>
          <w:spacing w:val="-7"/>
          <w:sz w:val="29"/>
          <w:szCs w:val="29"/>
        </w:rPr>
        <w:t>УБОРКА ТЕРРИТОРИЙ В ВЕСЕННЕ-ЛЕТНИЙ ПЕРИОД</w:t>
      </w:r>
    </w:p>
    <w:p w:rsidR="00956B77" w:rsidRDefault="00956B77" w:rsidP="00956B77">
      <w:pPr>
        <w:shd w:val="clear" w:color="auto" w:fill="FFFFFF"/>
        <w:spacing w:before="336" w:line="322" w:lineRule="exact"/>
        <w:ind w:left="34" w:right="38" w:firstLine="542"/>
        <w:jc w:val="both"/>
      </w:pPr>
      <w:r>
        <w:rPr>
          <w:color w:val="000000"/>
          <w:spacing w:val="33"/>
          <w:sz w:val="29"/>
          <w:szCs w:val="29"/>
        </w:rPr>
        <w:t>31.</w:t>
      </w:r>
      <w:r>
        <w:rPr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</w:rPr>
        <w:t xml:space="preserve">В период с 15 апреля по 1 мая администрацией с привлечением </w:t>
      </w:r>
      <w:r>
        <w:rPr>
          <w:rFonts w:eastAsia="Times New Roman"/>
          <w:color w:val="000000"/>
          <w:spacing w:val="13"/>
          <w:sz w:val="29"/>
          <w:szCs w:val="29"/>
        </w:rPr>
        <w:t xml:space="preserve">населения, работников организаций, учреждений, предприятий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муниципального образования производится массовая уборка грязи, мусора и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песка с проезжей части улиц, тротуаров, газонов, дворовых территорий. В этот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же срок землевладельцы производят уборку грязи и мусора на своих </w:t>
      </w:r>
      <w:r>
        <w:rPr>
          <w:rFonts w:eastAsia="Times New Roman"/>
          <w:color w:val="000000"/>
          <w:spacing w:val="-5"/>
          <w:sz w:val="29"/>
          <w:szCs w:val="29"/>
        </w:rPr>
        <w:t>закрепленных территориях.</w:t>
      </w:r>
    </w:p>
    <w:p w:rsidR="00956B77" w:rsidRDefault="00956B77" w:rsidP="00956B77">
      <w:pPr>
        <w:shd w:val="clear" w:color="auto" w:fill="FFFFFF"/>
        <w:tabs>
          <w:tab w:val="left" w:pos="1090"/>
        </w:tabs>
        <w:spacing w:line="322" w:lineRule="exact"/>
        <w:ind w:left="38" w:firstLine="552"/>
      </w:pPr>
      <w:r>
        <w:rPr>
          <w:color w:val="000000"/>
          <w:spacing w:val="-13"/>
          <w:sz w:val="29"/>
          <w:szCs w:val="29"/>
        </w:rPr>
        <w:t>3.2.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После массовой вывозки грязи с проезжей части, тротуаров, газонов их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 xml:space="preserve">уборка   осуществляется   в  соответствии   с   технологией  в  зависимости   от </w:t>
      </w:r>
      <w:r>
        <w:rPr>
          <w:rFonts w:eastAsia="Times New Roman"/>
          <w:color w:val="000000"/>
          <w:spacing w:val="-6"/>
          <w:sz w:val="29"/>
          <w:szCs w:val="29"/>
        </w:rPr>
        <w:t>параметров и назначения улиц.</w:t>
      </w:r>
    </w:p>
    <w:p w:rsidR="00956B77" w:rsidRDefault="00956B77" w:rsidP="00956B77">
      <w:pPr>
        <w:shd w:val="clear" w:color="auto" w:fill="FFFFFF"/>
        <w:tabs>
          <w:tab w:val="left" w:pos="1162"/>
        </w:tabs>
        <w:spacing w:line="322" w:lineRule="exact"/>
        <w:ind w:left="53" w:firstLine="538"/>
      </w:pPr>
      <w:r>
        <w:rPr>
          <w:color w:val="000000"/>
          <w:spacing w:val="-10"/>
          <w:sz w:val="29"/>
          <w:szCs w:val="29"/>
        </w:rPr>
        <w:t>3.3.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2"/>
          <w:sz w:val="29"/>
          <w:szCs w:val="29"/>
        </w:rPr>
        <w:t>При ручной уборке проезжей части не допускается складирование</w:t>
      </w:r>
      <w:r>
        <w:rPr>
          <w:rFonts w:eastAsia="Times New Roman"/>
          <w:color w:val="000000"/>
          <w:spacing w:val="2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грязи и мусора на газонах и тротуарах.</w:t>
      </w:r>
    </w:p>
    <w:p w:rsidR="00956B77" w:rsidRDefault="00956B77" w:rsidP="00956B77">
      <w:pPr>
        <w:shd w:val="clear" w:color="auto" w:fill="FFFFFF"/>
        <w:spacing w:before="974"/>
        <w:ind w:left="768"/>
      </w:pPr>
      <w:r>
        <w:rPr>
          <w:color w:val="000000"/>
          <w:spacing w:val="-7"/>
          <w:sz w:val="29"/>
          <w:szCs w:val="29"/>
        </w:rPr>
        <w:t xml:space="preserve">4. </w:t>
      </w:r>
      <w:r>
        <w:rPr>
          <w:rFonts w:eastAsia="Times New Roman"/>
          <w:color w:val="000000"/>
          <w:spacing w:val="-7"/>
          <w:sz w:val="29"/>
          <w:szCs w:val="29"/>
        </w:rPr>
        <w:t>УБОРКА ТЕРРИТОРИЙ В ОСЕННЕ-ЗИМНИЙ ПЕРИОД</w:t>
      </w:r>
    </w:p>
    <w:p w:rsidR="00956B77" w:rsidRDefault="00956B77" w:rsidP="00956B77">
      <w:pPr>
        <w:shd w:val="clear" w:color="auto" w:fill="FFFFFF"/>
        <w:spacing w:before="326" w:line="322" w:lineRule="exact"/>
        <w:ind w:left="62" w:right="14" w:firstLine="533"/>
        <w:jc w:val="both"/>
      </w:pPr>
      <w:r>
        <w:rPr>
          <w:color w:val="000000"/>
          <w:spacing w:val="-1"/>
          <w:sz w:val="29"/>
          <w:szCs w:val="29"/>
        </w:rPr>
        <w:t xml:space="preserve">4.1-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Уборка дорог в зимний период предусматривает сгребание снега в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валы, подметание проезжей части, посыпку проезжей части песком. Перечень операций по уборке зависит от категории, параметров и назначения улиц и определяется администрацией поселения. Уборка дворовых территорий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предусматривает очистку от снега и льда тротуаров и проездов, посыпку их </w:t>
      </w:r>
      <w:r>
        <w:rPr>
          <w:rFonts w:eastAsia="Times New Roman"/>
          <w:color w:val="000000"/>
          <w:spacing w:val="-9"/>
          <w:sz w:val="29"/>
          <w:szCs w:val="29"/>
        </w:rPr>
        <w:t>песком.</w:t>
      </w:r>
    </w:p>
    <w:p w:rsidR="00956B77" w:rsidRDefault="00956B77" w:rsidP="00956B77">
      <w:pPr>
        <w:numPr>
          <w:ilvl w:val="0"/>
          <w:numId w:val="4"/>
        </w:numPr>
        <w:shd w:val="clear" w:color="auto" w:fill="FFFFFF"/>
        <w:tabs>
          <w:tab w:val="left" w:pos="1162"/>
        </w:tabs>
        <w:spacing w:before="5" w:line="322" w:lineRule="exact"/>
        <w:ind w:left="67" w:firstLine="542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2"/>
          <w:sz w:val="29"/>
          <w:szCs w:val="29"/>
        </w:rPr>
        <w:t>Посыпка проезжей части песком    производится с момента начала</w:t>
      </w:r>
      <w:r>
        <w:rPr>
          <w:rFonts w:eastAsia="Times New Roman"/>
          <w:color w:val="000000"/>
          <w:spacing w:val="2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снегопада. При появлении гололеда посыпаются спуски, подъемы, перекрестки,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места остановок общественного транспорта, тротуары.</w:t>
      </w:r>
    </w:p>
    <w:p w:rsidR="00956B77" w:rsidRDefault="00956B77" w:rsidP="00956B77">
      <w:pPr>
        <w:numPr>
          <w:ilvl w:val="0"/>
          <w:numId w:val="4"/>
        </w:numPr>
        <w:shd w:val="clear" w:color="auto" w:fill="FFFFFF"/>
        <w:tabs>
          <w:tab w:val="left" w:pos="1162"/>
        </w:tabs>
        <w:spacing w:before="5" w:line="322" w:lineRule="exact"/>
        <w:ind w:left="67" w:firstLine="542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3"/>
          <w:sz w:val="29"/>
          <w:szCs w:val="29"/>
        </w:rPr>
        <w:t>Очистка от снега и сосулек крыш зданий должна производиться с</w:t>
      </w:r>
      <w:r>
        <w:rPr>
          <w:rFonts w:eastAsia="Times New Roman"/>
          <w:color w:val="000000"/>
          <w:spacing w:val="3"/>
          <w:sz w:val="29"/>
          <w:szCs w:val="29"/>
        </w:rPr>
        <w:br/>
      </w:r>
      <w:r>
        <w:rPr>
          <w:rFonts w:eastAsia="Times New Roman"/>
          <w:color w:val="000000"/>
          <w:sz w:val="29"/>
          <w:szCs w:val="29"/>
        </w:rPr>
        <w:t>соблюдением мер техники безопасности. Снег, сброшенный с крыш, должен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немедленно вывозиться организацией, эксплуатирующей здание.</w:t>
      </w:r>
    </w:p>
    <w:p w:rsidR="005762ED" w:rsidRDefault="00956B77" w:rsidP="005762ED">
      <w:pPr>
        <w:shd w:val="clear" w:color="auto" w:fill="FFFFFF"/>
        <w:spacing w:line="326" w:lineRule="exact"/>
        <w:ind w:right="10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lastRenderedPageBreak/>
        <w:t>При уборке закрепленных территорий, проезжих частей и тротуаров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 xml:space="preserve">необходимо обеспечить сохранность опор наружного освещения,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приопорных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щитков   и   шкафов   управления.   В   случае   повреждений   сетей   наружного</w:t>
      </w:r>
      <w:r w:rsidR="005762ED"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 w:rsidR="005762ED">
        <w:rPr>
          <w:rFonts w:eastAsia="Times New Roman"/>
          <w:color w:val="000000"/>
          <w:spacing w:val="-5"/>
          <w:sz w:val="29"/>
          <w:szCs w:val="29"/>
        </w:rPr>
        <w:t xml:space="preserve">освещения нарушитель обязан возместить стоимость причиненного ущерба </w:t>
      </w:r>
      <w:proofErr w:type="gramStart"/>
      <w:r w:rsidR="005762ED">
        <w:rPr>
          <w:rFonts w:eastAsia="Times New Roman"/>
          <w:color w:val="000000"/>
          <w:spacing w:val="6"/>
          <w:sz w:val="29"/>
          <w:szCs w:val="29"/>
        </w:rPr>
        <w:t>согласно сметы</w:t>
      </w:r>
      <w:proofErr w:type="gramEnd"/>
      <w:r w:rsidR="005762ED">
        <w:rPr>
          <w:rFonts w:eastAsia="Times New Roman"/>
          <w:color w:val="000000"/>
          <w:spacing w:val="6"/>
          <w:sz w:val="29"/>
          <w:szCs w:val="29"/>
        </w:rPr>
        <w:t xml:space="preserve">. Последнее не освобождает его от уплаты штрафа за </w:t>
      </w:r>
      <w:r w:rsidR="005762ED">
        <w:rPr>
          <w:rFonts w:eastAsia="Times New Roman"/>
          <w:color w:val="000000"/>
          <w:spacing w:val="-6"/>
          <w:sz w:val="29"/>
          <w:szCs w:val="29"/>
        </w:rPr>
        <w:t>конкретное нарушение.</w:t>
      </w:r>
    </w:p>
    <w:p w:rsidR="005762ED" w:rsidRDefault="005762ED" w:rsidP="005762ED">
      <w:pPr>
        <w:shd w:val="clear" w:color="auto" w:fill="FFFFFF"/>
        <w:spacing w:line="326" w:lineRule="exact"/>
        <w:ind w:left="5" w:firstLine="533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Если не представляется возможным определить виновника нарушения, то обязанность его устранения возлагается на эксплуатирующие организации, на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балансе которых находятся данные сети. Эти организации обязаны </w:t>
      </w:r>
      <w:r>
        <w:rPr>
          <w:rFonts w:eastAsia="Times New Roman"/>
          <w:color w:val="000000"/>
          <w:spacing w:val="-5"/>
          <w:sz w:val="29"/>
          <w:szCs w:val="29"/>
        </w:rPr>
        <w:t>ликвидировать нарушение в течение 3 дней с момента его обнаружения.</w:t>
      </w:r>
    </w:p>
    <w:p w:rsidR="005762ED" w:rsidRDefault="005762ED" w:rsidP="005762ED">
      <w:pPr>
        <w:widowControl/>
        <w:autoSpaceDE/>
        <w:autoSpaceDN/>
        <w:adjustRightInd/>
        <w:sectPr w:rsidR="005762ED" w:rsidSect="005762ED">
          <w:type w:val="continuous"/>
          <w:pgSz w:w="11909" w:h="16834"/>
          <w:pgMar w:top="1440" w:right="1159" w:bottom="720" w:left="1140" w:header="720" w:footer="720" w:gutter="0"/>
          <w:cols w:space="720"/>
        </w:sectPr>
      </w:pPr>
    </w:p>
    <w:p w:rsidR="005762ED" w:rsidRDefault="005762ED" w:rsidP="005762ED">
      <w:pPr>
        <w:framePr w:h="2275" w:hSpace="38" w:vSpace="58" w:wrap="notBeside" w:vAnchor="text" w:hAnchor="margin" w:x="-3925" w:y="56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54810" cy="14478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ED" w:rsidRDefault="005762ED" w:rsidP="005762ED">
      <w:pPr>
        <w:framePr w:w="2942" w:h="648" w:hRule="exact" w:hSpace="38" w:vSpace="58" w:wrap="notBeside" w:vAnchor="text" w:hAnchor="margin" w:x="-6892" w:y="793"/>
        <w:shd w:val="clear" w:color="auto" w:fill="FFFFFF"/>
        <w:spacing w:line="326" w:lineRule="exact"/>
        <w:ind w:left="5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Глава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Октябрьского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Муниципального </w:t>
      </w:r>
      <w:proofErr w:type="spellStart"/>
      <w:r>
        <w:rPr>
          <w:rFonts w:eastAsia="Times New Roman"/>
          <w:color w:val="000000"/>
          <w:spacing w:val="-7"/>
          <w:sz w:val="29"/>
          <w:szCs w:val="29"/>
        </w:rPr>
        <w:t>образо</w:t>
      </w:r>
      <w:proofErr w:type="spellEnd"/>
    </w:p>
    <w:p w:rsidR="005762ED" w:rsidRDefault="005762ED" w:rsidP="005762ED">
      <w:pPr>
        <w:shd w:val="clear" w:color="auto" w:fill="FFFFFF"/>
        <w:spacing w:before="1094"/>
      </w:pPr>
      <w:r>
        <w:rPr>
          <w:rFonts w:eastAsia="Times New Roman"/>
          <w:color w:val="808080"/>
          <w:spacing w:val="-8"/>
          <w:sz w:val="29"/>
          <w:szCs w:val="29"/>
        </w:rPr>
        <w:t>Е.В. Тишина.</w:t>
      </w:r>
    </w:p>
    <w:p w:rsidR="00956B77" w:rsidRDefault="00956B77" w:rsidP="00956B77">
      <w:pPr>
        <w:numPr>
          <w:ilvl w:val="0"/>
          <w:numId w:val="4"/>
        </w:numPr>
        <w:shd w:val="clear" w:color="auto" w:fill="FFFFFF"/>
        <w:tabs>
          <w:tab w:val="left" w:pos="1162"/>
        </w:tabs>
        <w:spacing w:line="322" w:lineRule="exact"/>
        <w:ind w:left="67" w:firstLine="542"/>
        <w:rPr>
          <w:color w:val="000000"/>
          <w:spacing w:val="-9"/>
          <w:sz w:val="29"/>
          <w:szCs w:val="29"/>
        </w:rPr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</w:pPr>
    </w:p>
    <w:p w:rsidR="00B71D16" w:rsidRDefault="00B71D16">
      <w:pPr>
        <w:shd w:val="clear" w:color="auto" w:fill="FFFFFF"/>
        <w:spacing w:before="312" w:after="595" w:line="326" w:lineRule="exact"/>
        <w:ind w:left="10" w:firstLine="542"/>
        <w:jc w:val="both"/>
        <w:sectPr w:rsidR="00B71D16">
          <w:type w:val="continuous"/>
          <w:pgSz w:w="11909" w:h="16834"/>
          <w:pgMar w:top="1440" w:right="1214" w:bottom="720" w:left="1095" w:header="720" w:footer="720" w:gutter="0"/>
          <w:cols w:space="60"/>
          <w:noEndnote/>
        </w:sectPr>
      </w:pPr>
    </w:p>
    <w:p w:rsidR="00D81316" w:rsidRDefault="00D81316">
      <w:pPr>
        <w:framePr w:h="2265" w:hSpace="38" w:vSpace="58" w:wrap="notBeside" w:vAnchor="text" w:hAnchor="margin" w:x="3851" w:y="59"/>
        <w:rPr>
          <w:sz w:val="24"/>
          <w:szCs w:val="24"/>
        </w:rPr>
      </w:pPr>
    </w:p>
    <w:p w:rsidR="00B71D16" w:rsidRPr="00B71D16" w:rsidRDefault="00B71D16" w:rsidP="00B71D16">
      <w:pPr>
        <w:shd w:val="clear" w:color="auto" w:fill="FFFFFF"/>
        <w:spacing w:before="1013" w:line="331" w:lineRule="exact"/>
        <w:ind w:left="5"/>
        <w:rPr>
          <w:rFonts w:eastAsia="Times New Roman"/>
          <w:color w:val="000000"/>
          <w:spacing w:val="-8"/>
          <w:sz w:val="29"/>
          <w:szCs w:val="29"/>
        </w:rPr>
      </w:pPr>
    </w:p>
    <w:p w:rsidR="00B71D16" w:rsidRDefault="00B71D16">
      <w:pPr>
        <w:shd w:val="clear" w:color="auto" w:fill="FFFFFF"/>
        <w:spacing w:before="1344"/>
      </w:pPr>
    </w:p>
    <w:p w:rsidR="00B71D16" w:rsidRDefault="00B71D16">
      <w:pPr>
        <w:shd w:val="clear" w:color="auto" w:fill="FFFFFF"/>
        <w:spacing w:before="1344"/>
      </w:pPr>
    </w:p>
    <w:p w:rsidR="00B71D16" w:rsidRDefault="00B71D16">
      <w:pPr>
        <w:shd w:val="clear" w:color="auto" w:fill="FFFFFF"/>
        <w:spacing w:before="1344"/>
      </w:pPr>
    </w:p>
    <w:p w:rsidR="00612B36" w:rsidRDefault="00612B36" w:rsidP="00B71D16">
      <w:pPr>
        <w:shd w:val="clear" w:color="auto" w:fill="FFFFFF"/>
        <w:spacing w:before="1344"/>
        <w:ind w:right="-2"/>
      </w:pPr>
      <w:r>
        <w:br w:type="column"/>
      </w:r>
    </w:p>
    <w:p w:rsidR="00B71D16" w:rsidRDefault="00B71D16" w:rsidP="00B71D16">
      <w:pPr>
        <w:shd w:val="clear" w:color="auto" w:fill="FFFFFF"/>
        <w:spacing w:before="1344"/>
        <w:ind w:right="-2"/>
      </w:pPr>
    </w:p>
    <w:p w:rsidR="00B71D16" w:rsidRDefault="00B71D16" w:rsidP="00B71D16">
      <w:pPr>
        <w:shd w:val="clear" w:color="auto" w:fill="FFFFFF"/>
        <w:spacing w:before="1344"/>
        <w:ind w:right="-2"/>
      </w:pPr>
    </w:p>
    <w:p w:rsidR="00B71D16" w:rsidRDefault="00B71D16" w:rsidP="00B71D16">
      <w:pPr>
        <w:shd w:val="clear" w:color="auto" w:fill="FFFFFF"/>
        <w:spacing w:before="1344"/>
        <w:ind w:right="-2"/>
      </w:pPr>
    </w:p>
    <w:p w:rsidR="00B71D16" w:rsidRDefault="00B71D16" w:rsidP="00B71D16">
      <w:pPr>
        <w:shd w:val="clear" w:color="auto" w:fill="FFFFFF"/>
        <w:spacing w:before="1344"/>
        <w:ind w:right="-2"/>
      </w:pPr>
    </w:p>
    <w:sectPr w:rsidR="00B71D16" w:rsidSect="00B71D16">
      <w:type w:val="continuous"/>
      <w:pgSz w:w="11909" w:h="16834"/>
      <w:pgMar w:top="1440" w:right="2030" w:bottom="720" w:left="1276" w:header="720" w:footer="720" w:gutter="0"/>
      <w:cols w:num="2" w:space="720" w:equalWidth="0">
        <w:col w:w="3370" w:space="3773"/>
        <w:col w:w="145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177"/>
    <w:multiLevelType w:val="singleLevel"/>
    <w:tmpl w:val="650A88E6"/>
    <w:lvl w:ilvl="0">
      <w:start w:val="2"/>
      <w:numFmt w:val="decimal"/>
      <w:lvlText w:val="4.%1."/>
      <w:legacy w:legacy="1" w:legacySpace="0" w:legacyIndent="5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DE4393"/>
    <w:multiLevelType w:val="singleLevel"/>
    <w:tmpl w:val="87D2208A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134FFB"/>
    <w:multiLevelType w:val="singleLevel"/>
    <w:tmpl w:val="1708E214"/>
    <w:lvl w:ilvl="0">
      <w:start w:val="3"/>
      <w:numFmt w:val="decimal"/>
      <w:lvlText w:val="1.%1."/>
      <w:legacy w:legacy="1" w:legacySpace="0" w:legacyIndent="7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D41035C"/>
    <w:multiLevelType w:val="singleLevel"/>
    <w:tmpl w:val="2BD4C522"/>
    <w:lvl w:ilvl="0">
      <w:start w:val="4"/>
      <w:numFmt w:val="decimal"/>
      <w:lvlText w:val="2.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4"/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5A9"/>
    <w:rsid w:val="00116BE4"/>
    <w:rsid w:val="001C1E8D"/>
    <w:rsid w:val="00270E1A"/>
    <w:rsid w:val="00465AA8"/>
    <w:rsid w:val="004B4AC2"/>
    <w:rsid w:val="005762ED"/>
    <w:rsid w:val="005963FC"/>
    <w:rsid w:val="00612B36"/>
    <w:rsid w:val="006E5C65"/>
    <w:rsid w:val="0072381A"/>
    <w:rsid w:val="008E3BD3"/>
    <w:rsid w:val="00956B77"/>
    <w:rsid w:val="00B1362A"/>
    <w:rsid w:val="00B71D16"/>
    <w:rsid w:val="00BA245F"/>
    <w:rsid w:val="00CF28EA"/>
    <w:rsid w:val="00D81316"/>
    <w:rsid w:val="00F0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8CD9-C313-4C40-99C1-67F33092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2584</Words>
  <Characters>14734</Characters>
  <Application>Microsoft Office Word</Application>
  <DocSecurity>0</DocSecurity>
  <Lines>122</Lines>
  <Paragraphs>34</Paragraphs>
  <ScaleCrop>false</ScaleCrop>
  <Company/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2009-02-26T11:35:00Z</dcterms:created>
  <dcterms:modified xsi:type="dcterms:W3CDTF">2009-04-28T13:37:00Z</dcterms:modified>
</cp:coreProperties>
</file>