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BB" w:rsidRDefault="00841BBB" w:rsidP="00841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</w:t>
      </w:r>
    </w:p>
    <w:p w:rsidR="00841BBB" w:rsidRDefault="00841BBB" w:rsidP="00841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 МУНИЦИПАЛЬНОГО ОБРАЗОВАНИЯ</w:t>
      </w:r>
    </w:p>
    <w:p w:rsidR="00841BBB" w:rsidRDefault="00841BBB" w:rsidP="00841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</w:p>
    <w:p w:rsidR="00841BBB" w:rsidRDefault="00841BBB" w:rsidP="00841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841BBB" w:rsidRDefault="00841BBB" w:rsidP="00841BB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41BBB" w:rsidRDefault="00841BBB" w:rsidP="00841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841BBB" w:rsidRDefault="00841BBB" w:rsidP="00841BB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41BBB" w:rsidRDefault="00841BBB" w:rsidP="00841BBB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20  ноября 2013 г.                                № 4/15</w:t>
      </w:r>
    </w:p>
    <w:p w:rsidR="00841BBB" w:rsidRDefault="00841BBB" w:rsidP="00841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5EBA" w:rsidRDefault="00BC1F02">
      <w:pPr>
        <w:rPr>
          <w:rFonts w:ascii="Times New Roman" w:hAnsi="Times New Roman" w:cs="Times New Roman"/>
          <w:b/>
          <w:sz w:val="24"/>
          <w:szCs w:val="24"/>
        </w:rPr>
      </w:pPr>
      <w:r w:rsidRPr="00BC1F02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принятии к рассмотрению проекта бюджета   Октябрьского </w:t>
      </w:r>
      <w:r w:rsidR="00AA347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 w:rsidR="00AA347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Саратовской области на 2014 год.</w:t>
      </w:r>
    </w:p>
    <w:p w:rsidR="00AA3477" w:rsidRDefault="00AA3477">
      <w:pPr>
        <w:rPr>
          <w:rFonts w:ascii="Times New Roman" w:hAnsi="Times New Roman" w:cs="Times New Roman"/>
          <w:b/>
          <w:sz w:val="24"/>
          <w:szCs w:val="24"/>
        </w:rPr>
      </w:pPr>
    </w:p>
    <w:p w:rsidR="00AA3477" w:rsidRDefault="00AA3477">
      <w:pPr>
        <w:rPr>
          <w:rFonts w:ascii="Times New Roman" w:hAnsi="Times New Roman" w:cs="Times New Roman"/>
          <w:sz w:val="24"/>
          <w:szCs w:val="24"/>
        </w:rPr>
      </w:pPr>
      <w:r w:rsidRPr="00B70043">
        <w:rPr>
          <w:rFonts w:ascii="Times New Roman" w:hAnsi="Times New Roman" w:cs="Times New Roman"/>
          <w:sz w:val="24"/>
          <w:szCs w:val="24"/>
        </w:rPr>
        <w:t xml:space="preserve">        В соответствии с бюджетным кодексом Российской Федерации, Налоговым  кодексом  Российской Федерации, Федеральным законом от 06 октября 2003 года  № 131-ФЗ « Об общих принципах организации местного самоуправления в Российской федерации», Положением о порядке осуществления бюджетного процесса в Октябрьском  муниципальном </w:t>
      </w:r>
      <w:r w:rsidR="00827C37">
        <w:rPr>
          <w:rFonts w:ascii="Times New Roman" w:hAnsi="Times New Roman" w:cs="Times New Roman"/>
          <w:sz w:val="24"/>
          <w:szCs w:val="24"/>
        </w:rPr>
        <w:t xml:space="preserve"> образовании</w:t>
      </w:r>
      <w:proofErr w:type="gramStart"/>
      <w:r w:rsidR="00827C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27C37">
        <w:rPr>
          <w:rFonts w:ascii="Times New Roman" w:hAnsi="Times New Roman" w:cs="Times New Roman"/>
          <w:sz w:val="24"/>
          <w:szCs w:val="24"/>
        </w:rPr>
        <w:t xml:space="preserve"> Уставом Октябрьского муниципального образования  Совет Октябрьского муниципального образования РЕШИЛ:</w:t>
      </w:r>
    </w:p>
    <w:p w:rsidR="00827C37" w:rsidRDefault="00827C37" w:rsidP="00827C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Предложенный проект бюджета  доработать и принять на следующем заседании Совета депутатов  с изменениями и доработками.</w:t>
      </w:r>
    </w:p>
    <w:p w:rsidR="00827C37" w:rsidRDefault="00827C37" w:rsidP="00827C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Вынести предлагаемый проект бюджета на собрание граждан</w:t>
      </w:r>
      <w:r w:rsidR="00E13C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которое состоится  22  ноября 2013 года в 11-00 часов в здании  Октябрьского Дома Культуры.</w:t>
      </w:r>
    </w:p>
    <w:p w:rsidR="00827C37" w:rsidRDefault="00827C37" w:rsidP="00827C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решение в соответствии с установленным порядком.</w:t>
      </w:r>
    </w:p>
    <w:p w:rsidR="00827C37" w:rsidRDefault="00827C37" w:rsidP="00827C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827C37" w:rsidRDefault="00827C37" w:rsidP="00827C37">
      <w:pPr>
        <w:rPr>
          <w:rFonts w:ascii="Times New Roman" w:hAnsi="Times New Roman" w:cs="Times New Roman"/>
          <w:sz w:val="24"/>
          <w:szCs w:val="24"/>
        </w:rPr>
      </w:pPr>
    </w:p>
    <w:p w:rsidR="00827C37" w:rsidRDefault="00827C37" w:rsidP="00827C37">
      <w:pPr>
        <w:rPr>
          <w:rFonts w:ascii="Times New Roman" w:hAnsi="Times New Roman" w:cs="Times New Roman"/>
          <w:sz w:val="24"/>
          <w:szCs w:val="24"/>
        </w:rPr>
      </w:pPr>
    </w:p>
    <w:p w:rsidR="00827C37" w:rsidRDefault="00827C37" w:rsidP="00827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C37" w:rsidRPr="00827C37" w:rsidRDefault="00827C37" w:rsidP="00827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Е.В.Сигайло</w:t>
      </w:r>
      <w:proofErr w:type="spellEnd"/>
    </w:p>
    <w:p w:rsidR="00BC1F02" w:rsidRPr="00B70043" w:rsidRDefault="00BC1F02">
      <w:pPr>
        <w:rPr>
          <w:rFonts w:ascii="Times New Roman" w:hAnsi="Times New Roman" w:cs="Times New Roman"/>
          <w:sz w:val="24"/>
          <w:szCs w:val="24"/>
        </w:rPr>
      </w:pPr>
    </w:p>
    <w:p w:rsidR="00BC1F02" w:rsidRPr="00BC1F02" w:rsidRDefault="00BC1F02">
      <w:pPr>
        <w:rPr>
          <w:rFonts w:ascii="Times New Roman" w:hAnsi="Times New Roman" w:cs="Times New Roman"/>
          <w:b/>
          <w:sz w:val="24"/>
          <w:szCs w:val="24"/>
        </w:rPr>
      </w:pPr>
    </w:p>
    <w:sectPr w:rsidR="00BC1F02" w:rsidRPr="00BC1F02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97115"/>
    <w:multiLevelType w:val="hybridMultilevel"/>
    <w:tmpl w:val="8B5C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41BBB"/>
    <w:rsid w:val="006B5EBA"/>
    <w:rsid w:val="00811A91"/>
    <w:rsid w:val="00827C37"/>
    <w:rsid w:val="00841BBB"/>
    <w:rsid w:val="00AA3477"/>
    <w:rsid w:val="00B70043"/>
    <w:rsid w:val="00BC1F02"/>
    <w:rsid w:val="00E1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1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7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2013-11-13T04:33:00Z</cp:lastPrinted>
  <dcterms:created xsi:type="dcterms:W3CDTF">2013-11-13T01:19:00Z</dcterms:created>
  <dcterms:modified xsi:type="dcterms:W3CDTF">2013-11-13T04:33:00Z</dcterms:modified>
</cp:coreProperties>
</file>