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08" w:rsidRDefault="00DA2D08" w:rsidP="00DA2D0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DA2D08" w:rsidRDefault="00DA2D08" w:rsidP="00DA2D0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DA2D08" w:rsidRDefault="00DA2D08" w:rsidP="00DA2D0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DA2D08" w:rsidRDefault="00DA2D08" w:rsidP="00DA2D08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A2D08" w:rsidRDefault="00DA2D08" w:rsidP="00DA2D08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A2D08" w:rsidRDefault="00DA2D08" w:rsidP="00DA2D08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A2D08" w:rsidRDefault="00DA2D08" w:rsidP="00DA2D0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62669E">
        <w:rPr>
          <w:rFonts w:ascii="Times New Roman" w:hAnsi="Times New Roman"/>
          <w:b/>
          <w:sz w:val="28"/>
          <w:szCs w:val="28"/>
          <w:lang w:val="ru-RU" w:eastAsia="ru-RU"/>
        </w:rPr>
        <w:t xml:space="preserve">18 июня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201</w:t>
      </w:r>
      <w:r w:rsidR="0062669E">
        <w:rPr>
          <w:rFonts w:ascii="Times New Roman" w:hAnsi="Times New Roman"/>
          <w:b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          </w:t>
      </w:r>
      <w:r w:rsidR="0062669E"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№ </w:t>
      </w:r>
      <w:r w:rsidR="0062669E">
        <w:rPr>
          <w:rFonts w:ascii="Times New Roman" w:hAnsi="Times New Roman"/>
          <w:b/>
          <w:sz w:val="28"/>
          <w:szCs w:val="28"/>
          <w:lang w:val="ru-RU" w:eastAsia="ru-RU"/>
        </w:rPr>
        <w:t>93/201</w:t>
      </w:r>
    </w:p>
    <w:p w:rsidR="00DA2D08" w:rsidRDefault="00DA2D08" w:rsidP="00DA2D0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A2D08" w:rsidRDefault="00DA2D08" w:rsidP="00DA2D0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 w:rsidR="0062669E">
        <w:rPr>
          <w:rFonts w:ascii="Times New Roman" w:hAnsi="Times New Roman"/>
          <w:b/>
          <w:sz w:val="28"/>
          <w:szCs w:val="28"/>
          <w:lang w:val="ru-RU" w:eastAsia="ru-RU"/>
        </w:rPr>
        <w:t xml:space="preserve">денежном содержании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главы администрации 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DA2D08" w:rsidRDefault="00DA2D08" w:rsidP="00DA2D0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муниципального образования Лысогорского  муниципального</w:t>
      </w:r>
    </w:p>
    <w:p w:rsidR="00DA2D08" w:rsidRDefault="00DA2D08" w:rsidP="00DA2D0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района Саратовской области</w:t>
      </w:r>
      <w:r w:rsidR="0062669E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DA2D08" w:rsidRDefault="00DA2D08" w:rsidP="00DA2D08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A2D08" w:rsidRDefault="00DA2D08" w:rsidP="00DA2D0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основании </w:t>
      </w:r>
      <w:r w:rsidR="006266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D2D32">
        <w:rPr>
          <w:rFonts w:ascii="Times New Roman" w:hAnsi="Times New Roman"/>
          <w:sz w:val="28"/>
          <w:szCs w:val="28"/>
          <w:lang w:val="ru-RU" w:eastAsia="ru-RU"/>
        </w:rPr>
        <w:t xml:space="preserve">ст.34 Устава Октябрьского муниципального образования Лысогорского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2669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Совет Октябрьского муниципального образования РЕШИЛ:</w:t>
      </w:r>
    </w:p>
    <w:p w:rsidR="0062669E" w:rsidRDefault="0062669E" w:rsidP="00B45ED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Установить главе администрации </w:t>
      </w:r>
      <w:r w:rsidR="00B45ED5">
        <w:rPr>
          <w:rFonts w:ascii="Times New Roman" w:hAnsi="Times New Roman"/>
          <w:sz w:val="28"/>
          <w:szCs w:val="28"/>
          <w:lang w:val="ru-RU" w:eastAsia="ru-RU"/>
        </w:rPr>
        <w:t xml:space="preserve">должностной оклад в сумме 4700                           </w:t>
      </w:r>
      <w:proofErr w:type="gramStart"/>
      <w:r w:rsidR="00B45ED5"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 w:rsidR="00B45ED5">
        <w:rPr>
          <w:rFonts w:ascii="Times New Roman" w:hAnsi="Times New Roman"/>
          <w:sz w:val="28"/>
          <w:szCs w:val="28"/>
          <w:lang w:val="ru-RU" w:eastAsia="ru-RU"/>
        </w:rPr>
        <w:t>четыре тысячи семьсот ) рублей в месяц.</w:t>
      </w:r>
    </w:p>
    <w:p w:rsidR="00B45ED5" w:rsidRDefault="00B45ED5" w:rsidP="00B45ED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Установить следующие ежемесячные набавки к должностному окладу:</w:t>
      </w:r>
    </w:p>
    <w:p w:rsidR="00B45ED5" w:rsidRDefault="00B45ED5" w:rsidP="00B45ED5">
      <w:pPr>
        <w:pStyle w:val="1"/>
        <w:ind w:left="4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ежемесячная надбавка за выслугу лет в размере 15 %  от должностного оклада в сумме 705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семьсот пять ) рублей;</w:t>
      </w:r>
    </w:p>
    <w:p w:rsidR="00B45ED5" w:rsidRDefault="00B45ED5" w:rsidP="00B45ED5">
      <w:pPr>
        <w:pStyle w:val="1"/>
        <w:ind w:left="4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ежемесячная надбавка за особые условия муниципальной службы в размере 200 %  от должностного оклада в сумме 9400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девять тысяч четыреста ) рублей;</w:t>
      </w:r>
    </w:p>
    <w:p w:rsidR="00B45ED5" w:rsidRDefault="00B45ED5" w:rsidP="00B45ED5">
      <w:pPr>
        <w:pStyle w:val="1"/>
        <w:ind w:left="4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ежемесячное денежное поощрение в размере 2,0 должностных оклада в сумме 9400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девять тысяч четыреста) рублей;</w:t>
      </w:r>
    </w:p>
    <w:p w:rsidR="00B45ED5" w:rsidRDefault="00B45ED5" w:rsidP="00B45ED5">
      <w:pPr>
        <w:pStyle w:val="1"/>
        <w:ind w:left="4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ежемесячная премия за выполнение  особо важных  и сложных  заданий в размере 165 % от должностного оклада  в сумме 7755 (семь тысяч семьсот пятьдесят пять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C467B">
        <w:rPr>
          <w:rFonts w:ascii="Times New Roman" w:hAnsi="Times New Roman"/>
          <w:sz w:val="28"/>
          <w:szCs w:val="28"/>
          <w:lang w:val="ru-RU" w:eastAsia="ru-RU"/>
        </w:rPr>
        <w:t>)</w:t>
      </w:r>
      <w:proofErr w:type="gramEnd"/>
      <w:r w:rsidR="00FC467B">
        <w:rPr>
          <w:rFonts w:ascii="Times New Roman" w:hAnsi="Times New Roman"/>
          <w:sz w:val="28"/>
          <w:szCs w:val="28"/>
          <w:lang w:val="ru-RU" w:eastAsia="ru-RU"/>
        </w:rPr>
        <w:t xml:space="preserve"> рублей;</w:t>
      </w:r>
    </w:p>
    <w:p w:rsidR="00FC467B" w:rsidRDefault="00FC467B" w:rsidP="00B45ED5">
      <w:pPr>
        <w:pStyle w:val="1"/>
        <w:ind w:left="4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оклад за присвоенный классный чин  в сумме 2540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две тысячи пятьсот сорок)  рублей.</w:t>
      </w:r>
    </w:p>
    <w:p w:rsidR="00FC467B" w:rsidRDefault="00FC467B" w:rsidP="00FC467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  Настоящее решение вступает всилу со дня его подписания и распространяется на правоотношения с 01.06.2018 года. </w:t>
      </w:r>
    </w:p>
    <w:p w:rsidR="00EA09CC" w:rsidRDefault="00EA09CC"/>
    <w:p w:rsidR="00FC467B" w:rsidRDefault="00FC467B"/>
    <w:p w:rsidR="00FC467B" w:rsidRDefault="00FC467B"/>
    <w:p w:rsidR="00FC467B" w:rsidRDefault="00FC467B">
      <w:pPr>
        <w:rPr>
          <w:rFonts w:ascii="Times New Roman" w:hAnsi="Times New Roman" w:cs="Times New Roman"/>
          <w:b/>
          <w:sz w:val="28"/>
          <w:szCs w:val="28"/>
        </w:rPr>
      </w:pPr>
      <w:r w:rsidRPr="00FC467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C467B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FC467B" w:rsidRPr="00FC467B" w:rsidRDefault="00FC467B">
      <w:pPr>
        <w:rPr>
          <w:rFonts w:ascii="Times New Roman" w:hAnsi="Times New Roman" w:cs="Times New Roman"/>
          <w:b/>
          <w:sz w:val="28"/>
          <w:szCs w:val="28"/>
        </w:rPr>
      </w:pPr>
      <w:r w:rsidRPr="00FC467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Е.В.Сигайло</w:t>
      </w:r>
    </w:p>
    <w:sectPr w:rsidR="00FC467B" w:rsidRPr="00FC467B" w:rsidSect="00E9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EDA"/>
    <w:multiLevelType w:val="hybridMultilevel"/>
    <w:tmpl w:val="B07AAB76"/>
    <w:lvl w:ilvl="0" w:tplc="E04C5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A2D08"/>
    <w:rsid w:val="0062669E"/>
    <w:rsid w:val="00AA529E"/>
    <w:rsid w:val="00B45ED5"/>
    <w:rsid w:val="00DA2D08"/>
    <w:rsid w:val="00DD2D32"/>
    <w:rsid w:val="00E9781D"/>
    <w:rsid w:val="00EA09CC"/>
    <w:rsid w:val="00FC467B"/>
    <w:rsid w:val="00F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A2D08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2018-06-21T04:01:00Z</cp:lastPrinted>
  <dcterms:created xsi:type="dcterms:W3CDTF">2018-06-19T12:49:00Z</dcterms:created>
  <dcterms:modified xsi:type="dcterms:W3CDTF">2018-06-21T04:02:00Z</dcterms:modified>
</cp:coreProperties>
</file>