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34" w:rsidRDefault="00267C51" w:rsidP="00394D7A">
      <w:pPr>
        <w:spacing w:line="240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034">
        <w:rPr>
          <w:rFonts w:ascii="Times New Roman" w:hAnsi="Times New Roman"/>
          <w:sz w:val="28"/>
          <w:szCs w:val="28"/>
        </w:rPr>
        <w:t xml:space="preserve">   </w:t>
      </w:r>
    </w:p>
    <w:p w:rsidR="00137034" w:rsidRDefault="00137034" w:rsidP="00137034">
      <w:pPr>
        <w:rPr>
          <w:rFonts w:ascii="Times New Roman" w:hAnsi="Times New Roman" w:cs="Times New Roman"/>
          <w:sz w:val="28"/>
          <w:szCs w:val="28"/>
        </w:rPr>
      </w:pPr>
    </w:p>
    <w:p w:rsidR="00172D6C" w:rsidRPr="002A6130" w:rsidRDefault="00172D6C" w:rsidP="00172D6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2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13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2A6130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2A613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72D6C" w:rsidRPr="002A6130" w:rsidRDefault="00172D6C" w:rsidP="0017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130">
        <w:rPr>
          <w:rFonts w:ascii="Times New Roman" w:hAnsi="Times New Roman" w:cs="Times New Roman"/>
          <w:b/>
          <w:sz w:val="24"/>
          <w:szCs w:val="24"/>
        </w:rPr>
        <w:t xml:space="preserve">ЛЫСОГОРСКОГО  МУНИЦИПАЛЬНОГО РАЙОНА           </w:t>
      </w:r>
    </w:p>
    <w:p w:rsidR="00172D6C" w:rsidRPr="002A6130" w:rsidRDefault="00172D6C" w:rsidP="0017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130">
        <w:rPr>
          <w:rFonts w:ascii="Times New Roman" w:hAnsi="Times New Roman" w:cs="Times New Roman"/>
          <w:b/>
          <w:sz w:val="24"/>
          <w:szCs w:val="24"/>
        </w:rPr>
        <w:t xml:space="preserve">        САРАТОВСКОЙ ОБЛАСТИ</w:t>
      </w:r>
    </w:p>
    <w:p w:rsidR="00172D6C" w:rsidRDefault="00172D6C" w:rsidP="00172D6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72D6C" w:rsidRPr="002A6130" w:rsidRDefault="00172D6C" w:rsidP="00172D6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2A61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A6130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172D6C" w:rsidRDefault="00172D6C" w:rsidP="00172D6C">
      <w:pPr>
        <w:rPr>
          <w:rFonts w:ascii="Times New Roman" w:hAnsi="Times New Roman" w:cs="Times New Roman"/>
          <w:sz w:val="28"/>
          <w:szCs w:val="28"/>
        </w:rPr>
      </w:pPr>
    </w:p>
    <w:p w:rsidR="00172D6C" w:rsidRDefault="00172D6C" w:rsidP="0017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14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90A88">
        <w:rPr>
          <w:rFonts w:ascii="Times New Roman" w:hAnsi="Times New Roman" w:cs="Times New Roman"/>
          <w:b/>
          <w:sz w:val="28"/>
          <w:szCs w:val="28"/>
        </w:rPr>
        <w:t xml:space="preserve">29 октября </w:t>
      </w:r>
      <w:r w:rsidRPr="00DC11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3227D" w:rsidRPr="00DC1142">
        <w:rPr>
          <w:rFonts w:ascii="Times New Roman" w:hAnsi="Times New Roman" w:cs="Times New Roman"/>
          <w:b/>
          <w:sz w:val="28"/>
          <w:szCs w:val="28"/>
        </w:rPr>
        <w:t>2</w:t>
      </w:r>
      <w:r w:rsidRPr="00DC1142">
        <w:rPr>
          <w:rFonts w:ascii="Times New Roman" w:hAnsi="Times New Roman" w:cs="Times New Roman"/>
          <w:b/>
          <w:sz w:val="28"/>
          <w:szCs w:val="28"/>
        </w:rPr>
        <w:t xml:space="preserve"> г.              №  </w:t>
      </w:r>
      <w:r w:rsidR="00DC1142">
        <w:rPr>
          <w:rFonts w:ascii="Times New Roman" w:hAnsi="Times New Roman" w:cs="Times New Roman"/>
          <w:b/>
          <w:sz w:val="28"/>
          <w:szCs w:val="28"/>
        </w:rPr>
        <w:t>84/ 146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D6C" w:rsidRDefault="00172D6C" w:rsidP="0017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227D" w:rsidRPr="00DC1142" w:rsidRDefault="0003227D" w:rsidP="00DC1142">
      <w:pPr>
        <w:ind w:firstLine="360"/>
        <w:rPr>
          <w:rFonts w:ascii="Times New Roman" w:hAnsi="Times New Roman"/>
          <w:b/>
          <w:sz w:val="28"/>
          <w:szCs w:val="28"/>
        </w:rPr>
      </w:pPr>
      <w:r w:rsidRPr="00DC1142">
        <w:rPr>
          <w:rFonts w:ascii="Times New Roman" w:hAnsi="Times New Roman"/>
          <w:b/>
          <w:sz w:val="28"/>
          <w:szCs w:val="28"/>
        </w:rPr>
        <w:t xml:space="preserve">Об утверждении  Положения «О денежном содержании и материальном стимулировании лиц, замещающих должности муниципальной службы в органах местного самоуправления </w:t>
      </w:r>
      <w:r w:rsidR="00DC1142">
        <w:rPr>
          <w:rFonts w:ascii="Times New Roman" w:hAnsi="Times New Roman"/>
          <w:b/>
          <w:sz w:val="28"/>
          <w:szCs w:val="28"/>
        </w:rPr>
        <w:t xml:space="preserve"> Октябрьского </w:t>
      </w:r>
      <w:r w:rsidRPr="00DC1142">
        <w:rPr>
          <w:rFonts w:ascii="Times New Roman" w:hAnsi="Times New Roman"/>
          <w:b/>
          <w:sz w:val="28"/>
          <w:szCs w:val="28"/>
        </w:rPr>
        <w:t xml:space="preserve"> муниципального образования Лысогорского муниципального района Саратовской области»</w:t>
      </w:r>
    </w:p>
    <w:p w:rsidR="00172D6C" w:rsidRDefault="00172D6C" w:rsidP="00172D6C">
      <w:pPr>
        <w:rPr>
          <w:rFonts w:ascii="Times New Roman" w:hAnsi="Times New Roman"/>
          <w:sz w:val="28"/>
          <w:szCs w:val="28"/>
        </w:rPr>
      </w:pPr>
    </w:p>
    <w:p w:rsidR="00172D6C" w:rsidRDefault="0003227D" w:rsidP="00172D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02.03.2007г. № 25-ФЗ «О муниципальной службе в Российской Федерации», Закона Саратовской области от 02.08.2007 г. № 157-ЗСО «О некоторых вопросах муниципальной службы в Саратовской области», Устава </w:t>
      </w:r>
      <w:r w:rsidR="00DC114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142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DC114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C114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72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72D6C" w:rsidRDefault="00172D6C" w:rsidP="00DC114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11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C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D6C" w:rsidRDefault="00172D6C" w:rsidP="00172D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03227D">
        <w:rPr>
          <w:rFonts w:ascii="Times New Roman" w:hAnsi="Times New Roman" w:cs="Times New Roman"/>
          <w:sz w:val="28"/>
          <w:szCs w:val="28"/>
        </w:rPr>
        <w:t>Утвердить</w:t>
      </w:r>
      <w:r w:rsidR="0003227D" w:rsidRPr="0003227D">
        <w:rPr>
          <w:rFonts w:ascii="Times New Roman" w:hAnsi="Times New Roman"/>
          <w:sz w:val="28"/>
          <w:szCs w:val="28"/>
        </w:rPr>
        <w:t xml:space="preserve"> </w:t>
      </w:r>
      <w:r w:rsidR="0003227D">
        <w:rPr>
          <w:rFonts w:ascii="Times New Roman" w:hAnsi="Times New Roman"/>
          <w:sz w:val="28"/>
          <w:szCs w:val="28"/>
        </w:rPr>
        <w:t xml:space="preserve">Положение «О денежном содержании и материальном стимулировании лиц, замещающих должности муниципальной службы в органах местного самоуправления </w:t>
      </w:r>
      <w:r w:rsidR="00DC1142">
        <w:rPr>
          <w:rFonts w:ascii="Times New Roman" w:hAnsi="Times New Roman"/>
          <w:sz w:val="28"/>
          <w:szCs w:val="28"/>
        </w:rPr>
        <w:t xml:space="preserve">Октябрьского </w:t>
      </w:r>
      <w:r w:rsidR="0003227D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области», </w:t>
      </w:r>
      <w:proofErr w:type="gramStart"/>
      <w:r w:rsidR="0003227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03227D">
        <w:rPr>
          <w:rFonts w:ascii="Times New Roman" w:hAnsi="Times New Roman"/>
          <w:sz w:val="28"/>
          <w:szCs w:val="28"/>
        </w:rPr>
        <w:t>.</w:t>
      </w:r>
    </w:p>
    <w:p w:rsidR="0003227D" w:rsidRDefault="00172D6C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3227D">
        <w:rPr>
          <w:rFonts w:ascii="Times New Roman" w:hAnsi="Times New Roman" w:cs="Times New Roman"/>
          <w:sz w:val="28"/>
          <w:szCs w:val="28"/>
        </w:rPr>
        <w:t>Признать</w:t>
      </w:r>
      <w:r w:rsidR="00E4692A">
        <w:rPr>
          <w:rFonts w:ascii="Times New Roman" w:hAnsi="Times New Roman" w:cs="Times New Roman"/>
          <w:sz w:val="28"/>
          <w:szCs w:val="28"/>
        </w:rPr>
        <w:t xml:space="preserve"> утратившими силу:</w:t>
      </w:r>
    </w:p>
    <w:p w:rsidR="00E4692A" w:rsidRDefault="00E4692A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 Совета </w:t>
      </w:r>
      <w:r w:rsidR="00DC1142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114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C1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.2006 года № </w:t>
      </w:r>
      <w:r w:rsidR="00DC11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/15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членов выборных органов местного самоуправления, 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осуществляющих свои полномочия на постоянной основе, муниципальных служащих в </w:t>
      </w:r>
      <w:r w:rsidR="009B6685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>
        <w:rPr>
          <w:rFonts w:ascii="Times New Roman" w:hAnsi="Times New Roman" w:cs="Times New Roman"/>
          <w:sz w:val="28"/>
          <w:szCs w:val="28"/>
        </w:rPr>
        <w:t>МО»;</w:t>
      </w:r>
    </w:p>
    <w:p w:rsidR="00E4692A" w:rsidRDefault="00E4692A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692A" w:rsidRDefault="00E4692A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8E1" w:rsidRDefault="006728E1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-решение Совета </w:t>
      </w:r>
      <w:r w:rsidR="009B6685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9B6685">
        <w:rPr>
          <w:rFonts w:ascii="Times New Roman" w:hAnsi="Times New Roman" w:cs="Times New Roman"/>
          <w:sz w:val="28"/>
          <w:szCs w:val="28"/>
        </w:rPr>
        <w:t xml:space="preserve">31 января </w:t>
      </w:r>
      <w:r>
        <w:rPr>
          <w:rFonts w:ascii="Times New Roman" w:hAnsi="Times New Roman" w:cs="Times New Roman"/>
          <w:sz w:val="28"/>
          <w:szCs w:val="28"/>
        </w:rPr>
        <w:t xml:space="preserve"> 2007 года № </w:t>
      </w:r>
      <w:r w:rsidR="009B6685">
        <w:rPr>
          <w:rFonts w:ascii="Times New Roman" w:hAnsi="Times New Roman" w:cs="Times New Roman"/>
          <w:sz w:val="28"/>
          <w:szCs w:val="28"/>
        </w:rPr>
        <w:t>1/1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9B668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МО от </w:t>
      </w:r>
      <w:r w:rsidR="009B668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66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.2006 года № </w:t>
      </w:r>
      <w:r w:rsidR="009B66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/15 «О размерах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</w:t>
      </w:r>
      <w:r w:rsidR="009B6685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9B668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6685" w:rsidRDefault="009B6685" w:rsidP="009B66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-решение Совета Октябрьского муниципального образования  от  27 ноября   2007 года № 9/17 «О внесении изменений в Решение Совета Октябрьского  МО от 06.03.2006 года № 6/15 «О размерах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Октябрьском  МО »;</w:t>
      </w:r>
      <w:proofErr w:type="gramEnd"/>
    </w:p>
    <w:p w:rsidR="009B6685" w:rsidRDefault="009B6685" w:rsidP="003975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-решение Совета Октябрьского муниципального образования  от  14 марта   2008 года № 2/5 «О внесении изменений в Решение Совета Октябрьского  МО от 06.03.2006 года № 6/15 «О размерах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Октябрьском  МО »;</w:t>
      </w:r>
      <w:proofErr w:type="gramEnd"/>
    </w:p>
    <w:p w:rsidR="00FD218E" w:rsidRDefault="006728E1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Совета </w:t>
      </w:r>
      <w:r w:rsidR="00C51E0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МО от </w:t>
      </w:r>
      <w:r w:rsidR="00C51E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.01.2009 г. № </w:t>
      </w:r>
      <w:r w:rsidR="00C51E01">
        <w:rPr>
          <w:rFonts w:ascii="Times New Roman" w:hAnsi="Times New Roman" w:cs="Times New Roman"/>
          <w:sz w:val="28"/>
          <w:szCs w:val="28"/>
        </w:rPr>
        <w:t>7/22</w:t>
      </w:r>
      <w:r>
        <w:rPr>
          <w:rFonts w:ascii="Times New Roman" w:hAnsi="Times New Roman" w:cs="Times New Roman"/>
          <w:sz w:val="28"/>
          <w:szCs w:val="28"/>
        </w:rPr>
        <w:t xml:space="preserve"> «О повышении уровня оплаты труда муниципальных служащих администрации </w:t>
      </w:r>
      <w:r w:rsidR="00C51E0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МО»;</w:t>
      </w:r>
    </w:p>
    <w:p w:rsidR="00C51E01" w:rsidRDefault="00C51E01" w:rsidP="00BC5BC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Совета Октябрьского  МО от 22.04.2009 г. № </w:t>
      </w:r>
      <w:r w:rsidR="00BC5BC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C5B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повышении уровня оплаты труда муниципальных служащих администрации Октябрьского  МО»;</w:t>
      </w:r>
    </w:p>
    <w:p w:rsidR="00E4692A" w:rsidRDefault="00E4692A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r w:rsidR="00BC5BC4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МО от  2</w:t>
      </w:r>
      <w:r w:rsidR="00BC5B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5B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.2010 г. № </w:t>
      </w:r>
      <w:r w:rsidR="00BC5BC4">
        <w:rPr>
          <w:rFonts w:ascii="Times New Roman" w:hAnsi="Times New Roman" w:cs="Times New Roman"/>
          <w:sz w:val="28"/>
          <w:szCs w:val="28"/>
        </w:rPr>
        <w:t>34/67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размеров окладов </w:t>
      </w:r>
      <w:r w:rsidR="00FD218E">
        <w:rPr>
          <w:rFonts w:ascii="Times New Roman" w:hAnsi="Times New Roman" w:cs="Times New Roman"/>
          <w:sz w:val="28"/>
          <w:szCs w:val="28"/>
        </w:rPr>
        <w:t xml:space="preserve"> муниципальных служащих в администрации </w:t>
      </w:r>
      <w:r w:rsidR="00BC5BC4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FD218E">
        <w:rPr>
          <w:rFonts w:ascii="Times New Roman" w:hAnsi="Times New Roman" w:cs="Times New Roman"/>
          <w:sz w:val="28"/>
          <w:szCs w:val="28"/>
        </w:rPr>
        <w:t xml:space="preserve"> МО»;</w:t>
      </w:r>
    </w:p>
    <w:p w:rsidR="00E4692A" w:rsidRDefault="00E4692A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E1"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r w:rsidR="00F4220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6728E1">
        <w:rPr>
          <w:rFonts w:ascii="Times New Roman" w:hAnsi="Times New Roman" w:cs="Times New Roman"/>
          <w:sz w:val="28"/>
          <w:szCs w:val="28"/>
        </w:rPr>
        <w:t xml:space="preserve"> МО от </w:t>
      </w:r>
      <w:r w:rsidR="00F42200">
        <w:rPr>
          <w:rFonts w:ascii="Times New Roman" w:hAnsi="Times New Roman" w:cs="Times New Roman"/>
          <w:sz w:val="28"/>
          <w:szCs w:val="28"/>
        </w:rPr>
        <w:t xml:space="preserve">02 марта </w:t>
      </w:r>
      <w:r w:rsidR="006728E1">
        <w:rPr>
          <w:rFonts w:ascii="Times New Roman" w:hAnsi="Times New Roman" w:cs="Times New Roman"/>
          <w:sz w:val="28"/>
          <w:szCs w:val="28"/>
        </w:rPr>
        <w:t xml:space="preserve"> 201</w:t>
      </w:r>
      <w:r w:rsidR="00F42200">
        <w:rPr>
          <w:rFonts w:ascii="Times New Roman" w:hAnsi="Times New Roman" w:cs="Times New Roman"/>
          <w:sz w:val="28"/>
          <w:szCs w:val="28"/>
        </w:rPr>
        <w:t>2</w:t>
      </w:r>
      <w:r w:rsidR="006728E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2200">
        <w:rPr>
          <w:rFonts w:ascii="Times New Roman" w:hAnsi="Times New Roman" w:cs="Times New Roman"/>
          <w:sz w:val="28"/>
          <w:szCs w:val="28"/>
        </w:rPr>
        <w:t>77/131</w:t>
      </w:r>
      <w:r w:rsidR="006728E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Лысогорского МО </w:t>
      </w:r>
      <w:r w:rsidR="00F42200">
        <w:rPr>
          <w:rFonts w:ascii="Times New Roman" w:hAnsi="Times New Roman" w:cs="Times New Roman"/>
          <w:sz w:val="28"/>
          <w:szCs w:val="28"/>
        </w:rPr>
        <w:t>06</w:t>
      </w:r>
      <w:r w:rsidR="006728E1">
        <w:rPr>
          <w:rFonts w:ascii="Times New Roman" w:hAnsi="Times New Roman" w:cs="Times New Roman"/>
          <w:sz w:val="28"/>
          <w:szCs w:val="28"/>
        </w:rPr>
        <w:t>.0</w:t>
      </w:r>
      <w:r w:rsidR="00F42200">
        <w:rPr>
          <w:rFonts w:ascii="Times New Roman" w:hAnsi="Times New Roman" w:cs="Times New Roman"/>
          <w:sz w:val="28"/>
          <w:szCs w:val="28"/>
        </w:rPr>
        <w:t>3</w:t>
      </w:r>
      <w:r w:rsidR="006728E1">
        <w:rPr>
          <w:rFonts w:ascii="Times New Roman" w:hAnsi="Times New Roman" w:cs="Times New Roman"/>
          <w:sz w:val="28"/>
          <w:szCs w:val="28"/>
        </w:rPr>
        <w:t xml:space="preserve">.2006 года № </w:t>
      </w:r>
      <w:r w:rsidR="00F42200">
        <w:rPr>
          <w:rFonts w:ascii="Times New Roman" w:hAnsi="Times New Roman" w:cs="Times New Roman"/>
          <w:sz w:val="28"/>
          <w:szCs w:val="28"/>
        </w:rPr>
        <w:t>6</w:t>
      </w:r>
      <w:r w:rsidR="006728E1">
        <w:rPr>
          <w:rFonts w:ascii="Times New Roman" w:hAnsi="Times New Roman" w:cs="Times New Roman"/>
          <w:sz w:val="28"/>
          <w:szCs w:val="28"/>
        </w:rPr>
        <w:t xml:space="preserve">/15 «О </w:t>
      </w:r>
      <w:proofErr w:type="gramStart"/>
      <w:r w:rsidR="006728E1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="006728E1">
        <w:rPr>
          <w:rFonts w:ascii="Times New Roman" w:hAnsi="Times New Roman" w:cs="Times New Roman"/>
          <w:sz w:val="28"/>
          <w:szCs w:val="28"/>
        </w:rPr>
        <w:t xml:space="preserve"> депутатов, членов выборных органов местного самоуправления, выборных должностных лиц местного </w:t>
      </w:r>
      <w:r w:rsidR="006728E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осуществляющих свои полномочия на постоянной основе, муниципальных служащих в </w:t>
      </w:r>
      <w:r w:rsidR="00F42200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6728E1">
        <w:rPr>
          <w:rFonts w:ascii="Times New Roman" w:hAnsi="Times New Roman" w:cs="Times New Roman"/>
          <w:sz w:val="28"/>
          <w:szCs w:val="28"/>
        </w:rPr>
        <w:t xml:space="preserve"> МО».</w:t>
      </w:r>
    </w:p>
    <w:p w:rsidR="0003227D" w:rsidRDefault="00FF5767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Решение вступает в силу с момента принятия и распространяется на правоотношения с 01 января 2012 года.</w:t>
      </w:r>
    </w:p>
    <w:p w:rsidR="00172D6C" w:rsidRDefault="00FF5767" w:rsidP="00172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172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2D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 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D6C">
        <w:rPr>
          <w:rFonts w:ascii="Times New Roman" w:hAnsi="Times New Roman" w:cs="Times New Roman"/>
          <w:sz w:val="28"/>
          <w:szCs w:val="28"/>
        </w:rPr>
        <w:t xml:space="preserve"> комиссии Совета </w:t>
      </w:r>
      <w:r w:rsidR="002018B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172D6C">
        <w:rPr>
          <w:rFonts w:ascii="Times New Roman" w:hAnsi="Times New Roman" w:cs="Times New Roman"/>
          <w:sz w:val="28"/>
          <w:szCs w:val="28"/>
        </w:rPr>
        <w:t xml:space="preserve"> по  бюджетно-финансовой политике, экономическому развитию и использованию собственности </w:t>
      </w:r>
      <w:r w:rsidR="002018B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172D6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5767">
        <w:rPr>
          <w:rFonts w:ascii="Times New Roman" w:hAnsi="Times New Roman" w:cs="Times New Roman"/>
          <w:sz w:val="28"/>
          <w:szCs w:val="28"/>
        </w:rPr>
        <w:t xml:space="preserve"> </w:t>
      </w:r>
      <w:r w:rsidR="002018B5">
        <w:rPr>
          <w:rFonts w:ascii="Times New Roman" w:hAnsi="Times New Roman" w:cs="Times New Roman"/>
          <w:sz w:val="28"/>
          <w:szCs w:val="28"/>
        </w:rPr>
        <w:t xml:space="preserve"> Кузьмина С.К.</w:t>
      </w:r>
    </w:p>
    <w:p w:rsidR="00172D6C" w:rsidRDefault="00172D6C" w:rsidP="00172D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62B" w:rsidRDefault="001D162B" w:rsidP="00172D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62B" w:rsidRDefault="001D162B" w:rsidP="00172D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18B5" w:rsidRDefault="00172D6C" w:rsidP="00172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2018B5"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FF5767" w:rsidRDefault="002018B5" w:rsidP="00172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72D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A2ACB">
        <w:rPr>
          <w:rFonts w:ascii="Times New Roman" w:hAnsi="Times New Roman"/>
          <w:sz w:val="28"/>
          <w:szCs w:val="28"/>
        </w:rPr>
        <w:t>Тишина Е.В.</w:t>
      </w:r>
      <w:r w:rsidR="00172D6C">
        <w:rPr>
          <w:rFonts w:ascii="Times New Roman" w:hAnsi="Times New Roman"/>
          <w:sz w:val="28"/>
          <w:szCs w:val="28"/>
        </w:rPr>
        <w:t xml:space="preserve">        </w:t>
      </w:r>
    </w:p>
    <w:p w:rsidR="00FF5767" w:rsidRDefault="00FF5767" w:rsidP="00172D6C">
      <w:pPr>
        <w:rPr>
          <w:rFonts w:ascii="Times New Roman" w:hAnsi="Times New Roman"/>
          <w:sz w:val="28"/>
          <w:szCs w:val="28"/>
        </w:rPr>
      </w:pPr>
    </w:p>
    <w:p w:rsidR="00FF5767" w:rsidRDefault="00FF5767" w:rsidP="00172D6C">
      <w:pPr>
        <w:rPr>
          <w:rFonts w:ascii="Times New Roman" w:hAnsi="Times New Roman"/>
          <w:sz w:val="28"/>
          <w:szCs w:val="28"/>
        </w:rPr>
      </w:pPr>
    </w:p>
    <w:p w:rsidR="00FF5767" w:rsidRDefault="00FF5767" w:rsidP="00172D6C">
      <w:pPr>
        <w:rPr>
          <w:rFonts w:ascii="Times New Roman" w:hAnsi="Times New Roman"/>
          <w:sz w:val="28"/>
          <w:szCs w:val="28"/>
        </w:rPr>
      </w:pPr>
    </w:p>
    <w:p w:rsidR="003A77C1" w:rsidRDefault="00790A88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95106">
        <w:rPr>
          <w:rFonts w:ascii="Times New Roman" w:hAnsi="Times New Roman"/>
          <w:sz w:val="28"/>
          <w:szCs w:val="28"/>
        </w:rPr>
        <w:object w:dxaOrig="9355" w:dyaOrig="16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00.25pt" o:ole="">
            <v:imagedata r:id="rId6" o:title=""/>
          </v:shape>
          <o:OLEObject Type="Embed" ProgID="Word.Document.12" ShapeID="_x0000_i1025" DrawAspect="Content" ObjectID="_1414483462" r:id="rId7"/>
        </w:objec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2.2.Оклад за классный чин муниципальному служащему устанавливается в соответствии с присвоенным ему классным чином в размере в  соответствии с приложением № 2.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Индексация окладов за классный чин лицу, замещаемому должность муниципальной службы органов местного самоуправления </w:t>
      </w:r>
      <w:r w:rsidR="00790A8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производится одновременно с индексацией должностного оклада муниципального служащего в соответствии с замещаемой им должностью муниципальной службы в аналогичном порядке.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2.3.Ежемесмячная надбавка к должностному окладу за выслугу лет на муниципальной службе выплачивается дифференцированно, в зависимости от стажа муниципальной службы, дающего право на получение этой надбавки: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стаже муниципальной службы от 1 года до 5 лет -10%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 стаже муниципальной службы от 5 до 10 лет – 15 %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стаже муниципальной службы от 10 до 15 лет - 20%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стаже муниципальной службы свыше 15 лет- 30% должностного </w:t>
      </w:r>
    </w:p>
    <w:p w:rsidR="003A77C1" w:rsidRDefault="003A77C1" w:rsidP="003A77C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оклада.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Ежемесячная надбавка к должностному окладу за особые условия муниципальной службы выплачивается с следующих размерах: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высшим  муниципальным должностям -200%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 главным муниципальным должностям-150%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ведущим  муниципальным должностям – 120%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старшим муниципальным должностям – 90%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 младшим муниципальным должностям – 60 % должностного оклада.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Премия за выполнение особо важных и сложных заданий.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Выплата премии производится с учетом обеспечения задач и функций органа местного самоуправления.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выплачивается по распоряжению руководителя органа местного самоуправления в соответствии с трудовым законодательством, выплаты производятся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оплаты труда работников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25EF" w:rsidRDefault="00A025EF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EF" w:rsidRDefault="00A025EF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C1" w:rsidRDefault="00EC748F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A77C1">
        <w:rPr>
          <w:rFonts w:ascii="Times New Roman" w:hAnsi="Times New Roman" w:cs="Times New Roman"/>
          <w:b/>
          <w:sz w:val="28"/>
          <w:szCs w:val="28"/>
        </w:rPr>
        <w:t>2.6. Ежемесячное денежное поощрение муниципального служащего.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Муниципальному служащему органов местного самоуправления </w:t>
      </w:r>
      <w:r w:rsidR="0028569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выплачивается ежемесячное денежное поощрение: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высшим должностям- 2,5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главным должностям - 1,5 должностного оклада;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иным должностям – 1,0 должностного оклада.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Размеры единовременной выплаты при предоставлении ежегодного оплачиваемого отпуска муниципального служащего и материальной помощи.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2.7.1.Муниципальному служащему органов местного самоуправления </w:t>
      </w:r>
      <w:r w:rsidR="0028569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 предоставлении ежегодного оплачиваемого отпуска один раз в год дополнительно к выплатам, предусмотренным Трудовым кодексом Российской Федерации, выплачивается единовременная выплата в </w:t>
      </w:r>
      <w:r w:rsidR="00EC748F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 2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принятому на муниципальную службу лицу, при предоставлении отпуска авансом, единовременная выплата выплачивается в размере, пропорциональному периоду службы, исчисляемому с момента заключения трудового договора по 31 декабря текущего календарного года.</w:t>
      </w:r>
    </w:p>
    <w:p w:rsidR="003A77C1" w:rsidRDefault="003A77C1" w:rsidP="003A77C1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 явля</w:t>
      </w:r>
      <w:r w:rsidR="00EC74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целев</w:t>
      </w:r>
      <w:r w:rsidR="00EC748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производ</w:t>
      </w:r>
      <w:r w:rsidR="00EC7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в текущем календарном году. В случае, если работник не воспользовался своим правом на выплату в текущем календарном году, то в последующем году работник не может воспользоваться указанным правом за предыдущий год.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использования экономии фонда оплаты труда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4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ыплата материальной помощи, дополнительное премирование могут осуществляться в случае образования экономии по фонду оплаты труда (по данным бухгалтерской отчетности) в пределах утвержденного фонда оплаты труда на текущий финансовый год. 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 муниципальным служащим может осуществляться: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юбилейными датами;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уходом на пенсию;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бракосочетанием муниципального служащего;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рождением ребенка у муниципального служащего;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чрезвычайными  обстоятельствами;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тяжелой болезнью муниципального служащего;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со смертью близких родственников муниципального служащего (родители, дети, родные брат и сестра, муж, жена);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связи со смертью муниципального служащего.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 в связи с юбилейными датами.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юбилейными датами (50 и 55 лет у женщин; 50 и 60 лет у мужчин) муниципального служащего – юбилярам выплачивается материальная помощь в  размере</w:t>
      </w:r>
      <w:r w:rsidR="00EC748F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</w:rPr>
        <w:t xml:space="preserve"> 2 должностных окладов.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 в связи с уходом на пенсию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Выплата муниципальным служащим материальной помощи  в связи с уходом на пенсию при достижении пенсионного возраста производится в </w:t>
      </w:r>
      <w:r w:rsidR="00930C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930C5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1,0 должностного оклада муниципального служащего.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 в связи с бракосочетанием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бракосочетанием муниципального служащего выплата производится в размере </w:t>
      </w:r>
      <w:r w:rsidR="00930C5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,0 должностн</w:t>
      </w:r>
      <w:r w:rsidR="00930C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30C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 в связи с рождением ребенка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рождении ребенка у муниципального служащего выплата производится в размере </w:t>
      </w:r>
      <w:r w:rsidR="00930C5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,0 должностн</w:t>
      </w:r>
      <w:r w:rsidR="00930C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30C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 в связи с чрезвычайными обстоятельствами</w:t>
      </w:r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чрезвычайными обстоятельствами, повлекшими за собой утрату или повреждение имущества семьи муниципального служащего (пожар, взрыв, авария, противоправные действия третьих лиц, стихийные бедствия и др.) выплачивается материальная помощь в размере </w:t>
      </w:r>
      <w:r w:rsidR="00930C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муниципального служащего, на основании акта (справки) органов государственной власти, расследующих данный случай, с указанием перечня утраченного имущества.</w:t>
      </w:r>
      <w:proofErr w:type="gramEnd"/>
    </w:p>
    <w:p w:rsidR="00B563B8" w:rsidRDefault="00B563B8" w:rsidP="00B563B8">
      <w:pPr>
        <w:spacing w:line="240" w:lineRule="atLeast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 в связи с тяжелой болезнью муниципального служащего</w:t>
      </w:r>
    </w:p>
    <w:p w:rsidR="00B563B8" w:rsidRDefault="00B563B8" w:rsidP="00B563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Материальная помощь в связи с тяжелой болезнью муниципального служащего, при условии стационарного лечения, выплачивается в  размере </w:t>
      </w:r>
      <w:r w:rsidR="00930C52">
        <w:rPr>
          <w:rFonts w:ascii="Times New Roman" w:hAnsi="Times New Roman" w:cs="Times New Roman"/>
          <w:sz w:val="28"/>
          <w:szCs w:val="28"/>
        </w:rPr>
        <w:t xml:space="preserve"> до 2</w:t>
      </w:r>
      <w:r>
        <w:rPr>
          <w:rFonts w:ascii="Times New Roman" w:hAnsi="Times New Roman" w:cs="Times New Roman"/>
          <w:sz w:val="28"/>
          <w:szCs w:val="28"/>
        </w:rPr>
        <w:t>,0 должностн</w:t>
      </w:r>
      <w:r w:rsidR="00930C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30C52">
        <w:rPr>
          <w:rFonts w:ascii="Times New Roman" w:hAnsi="Times New Roman" w:cs="Times New Roman"/>
          <w:sz w:val="28"/>
          <w:szCs w:val="28"/>
        </w:rPr>
        <w:t>ов.</w:t>
      </w:r>
    </w:p>
    <w:p w:rsidR="00B563B8" w:rsidRDefault="00B563B8" w:rsidP="00B563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Ветеранам муниципальной службы (более 20 лет), ушедших на пенсию в должности муниципального служащего органов местного самоуправления Лысогорского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 о необходимости дорогостоящего лечения выплачивается 10,0 тыс. рублей. </w:t>
      </w:r>
    </w:p>
    <w:p w:rsidR="00B563B8" w:rsidRDefault="00B563B8" w:rsidP="00B563B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Материальная помощь, оказываемая муниципальному служащему в случае смерти близких родственников и близким родственникам в случае смерти муниципального служащего</w:t>
      </w:r>
    </w:p>
    <w:p w:rsidR="00B563B8" w:rsidRDefault="00B563B8" w:rsidP="00B563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смерти близких родственников (родители, дети, родные брат и сестра, муж, жена) выплата дополнительной материальной помощи производится в размере </w:t>
      </w:r>
      <w:r w:rsidR="00930C5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 должностных окладов, смерти муниципального служащего – денежное содержание данного муниципального служащего.</w:t>
      </w:r>
    </w:p>
    <w:p w:rsidR="00B8426F" w:rsidRPr="00B95106" w:rsidRDefault="00B563B8" w:rsidP="00B563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случае смерти близких родственников материальная помощь выплачивается муниципальному служащему при предоставлении свидетельства о смерти.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случае смерти муниципального служащего материальная помощь выплачивается членам его семьи или лицу, находящемуся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иждивении умершего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его смерти, по их заявлению, при предоставлении свидетельства о смерти и документов, подтверждающих родство с</w:t>
      </w:r>
      <w:r w:rsidR="00790A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 или нахождением на его иждивении.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Общая сумма материальной помощи, выплачиваемой в календарном году конкретному муниципальному служащему, максимальным размером не ограничивается.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Премия по итогам работы за год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Выплачивается в процентном отношении к должностному окладу с учетом установленных ежемесячных выплат.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Максимальный размер премии по итогам работы за год не может превышать одного должностного оклада.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определении конкретного размера премии по итогам работы за год муниципальному служащему основаниями для снижения ее размера (непредставления к премированию) являются: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несоблюдение установленных сроков для выполнения заданий  или должностных обязанностей, некачественное их выполнение при отсутствии уважительных причин;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недостаточный уровень исполнительской дисциплины;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низкая результативность работы;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ненадлежащее качество работы с документами и выполнения поручений;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несоблюдение требований трудового  распорядка.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Муниципальным служащим, уволенным в течение календарного года, премия по итогам работы за год не выплачивается.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Выплата материальной помощи, премирование по итогам работы за год осуществляются распоряжением руководителя органа местного самоуправления </w:t>
      </w:r>
      <w:r w:rsidR="00790A8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Проекты распоряжений о выплате материальной помощи, премировании по итогам работы за год подготавливает и вносит в установленном порядке кадровая служба органа местного самоуправления или лицо, отвечающее за работу с кадрами в органе местного самоуправления </w:t>
      </w:r>
      <w:r w:rsidR="00790A8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 поощрении муниципальных служащих Правительственными, ведомственными, областными, районными наградами муниципальным служащим выплачивается премия в размере до двух должностных окладов с учетом оклада за классный чин, если размер поощрения не определен Положением о соответствующей награде.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календарного года муниципальным служащим может выплачиваться премия за высокие показатели социально-экономического развития </w:t>
      </w:r>
      <w:r w:rsidR="00790A8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790A88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790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26" w:rsidRDefault="00790A88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472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Тишина Е.В.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2BB1" w:rsidRDefault="003F2BB1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726" w:rsidRDefault="00184726" w:rsidP="0018472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5767" w:rsidRDefault="00FF5767" w:rsidP="00172D6C">
      <w:pPr>
        <w:rPr>
          <w:rFonts w:ascii="Times New Roman" w:hAnsi="Times New Roman"/>
          <w:sz w:val="28"/>
          <w:szCs w:val="28"/>
        </w:rPr>
      </w:pPr>
    </w:p>
    <w:p w:rsidR="00FF5767" w:rsidRDefault="00FF5767" w:rsidP="00172D6C">
      <w:pPr>
        <w:rPr>
          <w:rFonts w:ascii="Times New Roman" w:hAnsi="Times New Roman"/>
          <w:sz w:val="28"/>
          <w:szCs w:val="28"/>
        </w:rPr>
      </w:pPr>
    </w:p>
    <w:p w:rsidR="00FF5767" w:rsidRDefault="00FF5767" w:rsidP="00172D6C">
      <w:pPr>
        <w:rPr>
          <w:rFonts w:ascii="Times New Roman" w:hAnsi="Times New Roman"/>
          <w:sz w:val="28"/>
          <w:szCs w:val="28"/>
        </w:rPr>
      </w:pPr>
    </w:p>
    <w:p w:rsidR="00BE578E" w:rsidRDefault="00FF5767" w:rsidP="00B9510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184726">
        <w:rPr>
          <w:rFonts w:ascii="Times New Roman" w:hAnsi="Times New Roman"/>
          <w:sz w:val="28"/>
          <w:szCs w:val="28"/>
        </w:rPr>
        <w:t xml:space="preserve">     </w:t>
      </w:r>
      <w:r w:rsidR="00BE578E">
        <w:rPr>
          <w:rFonts w:ascii="Times New Roman" w:hAnsi="Times New Roman" w:cs="Times New Roman"/>
          <w:sz w:val="28"/>
          <w:szCs w:val="28"/>
        </w:rPr>
        <w:t xml:space="preserve">            Приложение № 1 к Положению</w:t>
      </w:r>
    </w:p>
    <w:p w:rsidR="00BE578E" w:rsidRDefault="00BE578E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0D14CD">
        <w:rPr>
          <w:rFonts w:ascii="Times New Roman" w:hAnsi="Times New Roman" w:cs="Times New Roman"/>
          <w:sz w:val="28"/>
          <w:szCs w:val="28"/>
        </w:rPr>
        <w:t>29.10.</w:t>
      </w:r>
      <w:r>
        <w:rPr>
          <w:rFonts w:ascii="Times New Roman" w:hAnsi="Times New Roman" w:cs="Times New Roman"/>
          <w:sz w:val="28"/>
          <w:szCs w:val="28"/>
        </w:rPr>
        <w:t xml:space="preserve">2012 г. № </w:t>
      </w:r>
      <w:r w:rsidR="000D14CD">
        <w:rPr>
          <w:rFonts w:ascii="Times New Roman" w:hAnsi="Times New Roman" w:cs="Times New Roman"/>
          <w:sz w:val="28"/>
          <w:szCs w:val="28"/>
        </w:rPr>
        <w:t>84/146</w:t>
      </w:r>
    </w:p>
    <w:p w:rsidR="00BE578E" w:rsidRDefault="00BE578E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Pr="000D14CD" w:rsidRDefault="00906550" w:rsidP="0090655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C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исполнения и обеспечения полномочий органов местного самоуправления </w:t>
      </w:r>
      <w:r w:rsidR="000D14CD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Pr="000D14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06550" w:rsidRDefault="00906550" w:rsidP="0090655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должностей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 w:rsidP="00391D4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D4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 w:rsidP="00391D4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1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 w:rsidP="00391D4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D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391D40" w:rsidP="00391D4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</w:t>
            </w:r>
          </w:p>
        </w:tc>
      </w:tr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 w:rsidP="00391D4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91D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06550" w:rsidTr="009065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0" w:rsidRDefault="00906550" w:rsidP="00391D4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1D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14CD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D14CD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0D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50" w:rsidRDefault="000D14CD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0655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Тишина Е.В.</w:t>
      </w: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9065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343A5F" w:rsidP="00FF57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343A5F" w:rsidP="00343A5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06550" w:rsidRDefault="00906550" w:rsidP="00343A5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6550" w:rsidRDefault="00906550" w:rsidP="00343A5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3A5F" w:rsidRDefault="00906550" w:rsidP="00343A5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43A5F">
        <w:rPr>
          <w:rFonts w:ascii="Times New Roman" w:hAnsi="Times New Roman" w:cs="Times New Roman"/>
          <w:sz w:val="28"/>
          <w:szCs w:val="28"/>
        </w:rPr>
        <w:t>Приложение № 2 к Положению</w:t>
      </w:r>
    </w:p>
    <w:p w:rsidR="00265B7B" w:rsidRDefault="00343A5F" w:rsidP="000D14C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0D14C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4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.2012 г. № </w:t>
      </w:r>
      <w:r w:rsidR="000D14CD">
        <w:rPr>
          <w:rFonts w:ascii="Times New Roman" w:hAnsi="Times New Roman" w:cs="Times New Roman"/>
          <w:sz w:val="28"/>
          <w:szCs w:val="28"/>
        </w:rPr>
        <w:t>84/146</w:t>
      </w:r>
    </w:p>
    <w:p w:rsidR="00265B7B" w:rsidRDefault="00265B7B" w:rsidP="00343A5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B7B" w:rsidRDefault="00265B7B" w:rsidP="00343A5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A5F" w:rsidRPr="000D14CD" w:rsidRDefault="00343A5F" w:rsidP="00343A5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CD">
        <w:rPr>
          <w:rFonts w:ascii="Times New Roman" w:hAnsi="Times New Roman" w:cs="Times New Roman"/>
          <w:b/>
          <w:sz w:val="28"/>
          <w:szCs w:val="28"/>
        </w:rPr>
        <w:t xml:space="preserve">Размер окладов за классный чин муниципальным служащим органов местного самоуправления </w:t>
      </w:r>
      <w:r w:rsidR="000D14CD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Pr="000D14C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43A5F" w:rsidRDefault="00343A5F" w:rsidP="00343A5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343A5F" w:rsidTr="00343A5F">
        <w:tc>
          <w:tcPr>
            <w:tcW w:w="6629" w:type="dxa"/>
          </w:tcPr>
          <w:p w:rsidR="00343A5F" w:rsidRDefault="00343A5F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942" w:type="dxa"/>
          </w:tcPr>
          <w:p w:rsidR="00343A5F" w:rsidRDefault="00343A5F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за классный чин в месяц (руб.)</w:t>
            </w:r>
          </w:p>
        </w:tc>
      </w:tr>
      <w:tr w:rsidR="00343A5F" w:rsidTr="00343A5F">
        <w:tc>
          <w:tcPr>
            <w:tcW w:w="6629" w:type="dxa"/>
          </w:tcPr>
          <w:p w:rsidR="00343A5F" w:rsidRDefault="00343A5F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2" w:type="dxa"/>
          </w:tcPr>
          <w:p w:rsidR="00343A5F" w:rsidRDefault="00343A5F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343A5F" w:rsidTr="00343A5F">
        <w:tc>
          <w:tcPr>
            <w:tcW w:w="6629" w:type="dxa"/>
          </w:tcPr>
          <w:p w:rsidR="00343A5F" w:rsidRDefault="00343A5F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2" w:type="dxa"/>
          </w:tcPr>
          <w:p w:rsidR="00343A5F" w:rsidRDefault="001F4746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3029</w:t>
            </w:r>
          </w:p>
        </w:tc>
      </w:tr>
      <w:tr w:rsidR="00343A5F" w:rsidTr="00343A5F">
        <w:tc>
          <w:tcPr>
            <w:tcW w:w="6629" w:type="dxa"/>
          </w:tcPr>
          <w:p w:rsidR="00343A5F" w:rsidRDefault="00343A5F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2" w:type="dxa"/>
          </w:tcPr>
          <w:p w:rsidR="00343A5F" w:rsidRDefault="001F4746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</w:t>
            </w:r>
          </w:p>
        </w:tc>
      </w:tr>
      <w:tr w:rsidR="00343A5F" w:rsidTr="00343A5F">
        <w:tc>
          <w:tcPr>
            <w:tcW w:w="6629" w:type="dxa"/>
          </w:tcPr>
          <w:p w:rsidR="00343A5F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муниципальный  службы 1 класса</w:t>
            </w:r>
          </w:p>
        </w:tc>
        <w:tc>
          <w:tcPr>
            <w:tcW w:w="2942" w:type="dxa"/>
          </w:tcPr>
          <w:p w:rsidR="00343A5F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43A5F" w:rsidTr="00343A5F">
        <w:tc>
          <w:tcPr>
            <w:tcW w:w="6629" w:type="dxa"/>
          </w:tcPr>
          <w:p w:rsidR="00343A5F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муниципальный  службы 2 класса</w:t>
            </w:r>
          </w:p>
        </w:tc>
        <w:tc>
          <w:tcPr>
            <w:tcW w:w="2942" w:type="dxa"/>
          </w:tcPr>
          <w:p w:rsidR="00343A5F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43A5F" w:rsidTr="00343A5F">
        <w:tc>
          <w:tcPr>
            <w:tcW w:w="6629" w:type="dxa"/>
          </w:tcPr>
          <w:p w:rsidR="00343A5F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муниципальный  службы 3 класса</w:t>
            </w:r>
          </w:p>
        </w:tc>
        <w:tc>
          <w:tcPr>
            <w:tcW w:w="2942" w:type="dxa"/>
          </w:tcPr>
          <w:p w:rsidR="00343A5F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343A5F" w:rsidTr="00343A5F">
        <w:tc>
          <w:tcPr>
            <w:tcW w:w="6629" w:type="dxa"/>
          </w:tcPr>
          <w:p w:rsidR="00343A5F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муниципальный  службы 1 класса</w:t>
            </w:r>
          </w:p>
        </w:tc>
        <w:tc>
          <w:tcPr>
            <w:tcW w:w="2942" w:type="dxa"/>
          </w:tcPr>
          <w:p w:rsidR="00343A5F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муниципальный  службы 2 класса</w:t>
            </w:r>
          </w:p>
        </w:tc>
        <w:tc>
          <w:tcPr>
            <w:tcW w:w="2942" w:type="dxa"/>
          </w:tcPr>
          <w:p w:rsidR="00265B7B" w:rsidRDefault="001F4746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муниципальный  службы 3 класса</w:t>
            </w:r>
          </w:p>
        </w:tc>
        <w:tc>
          <w:tcPr>
            <w:tcW w:w="2942" w:type="dxa"/>
          </w:tcPr>
          <w:p w:rsidR="00265B7B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2" w:type="dxa"/>
          </w:tcPr>
          <w:p w:rsidR="00265B7B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2" w:type="dxa"/>
          </w:tcPr>
          <w:p w:rsidR="00265B7B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2" w:type="dxa"/>
          </w:tcPr>
          <w:p w:rsidR="00265B7B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2" w:type="dxa"/>
          </w:tcPr>
          <w:p w:rsidR="00265B7B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2" w:type="dxa"/>
          </w:tcPr>
          <w:p w:rsidR="00265B7B" w:rsidRDefault="00265B7B" w:rsidP="001F474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474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65B7B" w:rsidTr="00343A5F">
        <w:tc>
          <w:tcPr>
            <w:tcW w:w="6629" w:type="dxa"/>
          </w:tcPr>
          <w:p w:rsidR="00265B7B" w:rsidRDefault="00265B7B" w:rsidP="00265B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2" w:type="dxa"/>
          </w:tcPr>
          <w:p w:rsidR="00265B7B" w:rsidRDefault="001F4746" w:rsidP="00343A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</w:tr>
    </w:tbl>
    <w:p w:rsidR="00343A5F" w:rsidRDefault="00343A5F" w:rsidP="00343A5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B7B" w:rsidRDefault="00265B7B" w:rsidP="00343A5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D14CD" w:rsidRDefault="00265B7B" w:rsidP="00265B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D14CD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0D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7B" w:rsidRDefault="000D14CD" w:rsidP="00265B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5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Тишина Е.В.</w:t>
      </w:r>
    </w:p>
    <w:p w:rsidR="000D14CD" w:rsidRDefault="000D14CD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4CD" w:rsidRDefault="000D14CD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4CD" w:rsidRDefault="000D14CD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4CD" w:rsidRDefault="000D14CD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4CD" w:rsidRDefault="000D14CD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4CD" w:rsidRDefault="000D14CD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08" w:rsidRDefault="00604508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                                                                       ОКТЯБРЬСКОГО МУНИЦИПАЛЬНОГО ОБРАЗОВАНИЯ  ЛЫСОГОРСКОГО МУНИЦИПАЛЬНОГО РАЙОНА      САРАТОВСКОЙ ОБЛАСТИ</w:t>
      </w:r>
    </w:p>
    <w:p w:rsidR="00604508" w:rsidRDefault="00604508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B1" w:rsidRDefault="003F2BB1" w:rsidP="003F2BB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BB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F2BB1" w:rsidRDefault="00604508" w:rsidP="0060450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октября  2012 года                  № 36-К</w:t>
      </w:r>
    </w:p>
    <w:p w:rsidR="003F2BB1" w:rsidRDefault="003F2BB1" w:rsidP="0060450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BB1" w:rsidRPr="00604508" w:rsidRDefault="003F2BB1" w:rsidP="007E70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508">
        <w:rPr>
          <w:rFonts w:ascii="Times New Roman" w:hAnsi="Times New Roman" w:cs="Times New Roman"/>
          <w:b/>
          <w:sz w:val="28"/>
          <w:szCs w:val="28"/>
        </w:rPr>
        <w:t>Об оплате труда водителей и техничек</w:t>
      </w:r>
      <w:r w:rsidR="007E7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04508">
        <w:rPr>
          <w:rFonts w:ascii="Times New Roman" w:hAnsi="Times New Roman" w:cs="Times New Roman"/>
          <w:b/>
          <w:sz w:val="28"/>
          <w:szCs w:val="28"/>
        </w:rPr>
        <w:t>а</w:t>
      </w:r>
      <w:r w:rsidRPr="00604508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604508"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                   </w:t>
      </w:r>
      <w:proofErr w:type="spellStart"/>
      <w:r w:rsidR="0060450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60450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Саратовской области.</w:t>
      </w:r>
    </w:p>
    <w:p w:rsidR="003F2BB1" w:rsidRDefault="003F2BB1" w:rsidP="003F2BB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F2BB1" w:rsidRDefault="003F2BB1" w:rsidP="007E7043">
      <w:pPr>
        <w:spacing w:line="240" w:lineRule="atLeas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Министерства труда Российской Федерации от 10 ноября 1992 года № 31 «Об утверждении тарифно-квалификационных характеристик по общеотраслевым профессиям рабочего» (с изменениями и дополнениями), </w:t>
      </w:r>
      <w:r w:rsidR="007E704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04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E704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7043">
        <w:rPr>
          <w:rFonts w:ascii="Times New Roman" w:hAnsi="Times New Roman" w:cs="Times New Roman"/>
          <w:sz w:val="28"/>
          <w:szCs w:val="28"/>
        </w:rPr>
        <w:t xml:space="preserve">21 сентября </w:t>
      </w:r>
      <w:r>
        <w:rPr>
          <w:rFonts w:ascii="Times New Roman" w:hAnsi="Times New Roman" w:cs="Times New Roman"/>
          <w:sz w:val="28"/>
          <w:szCs w:val="28"/>
        </w:rPr>
        <w:t xml:space="preserve"> 2007 года № </w:t>
      </w:r>
      <w:r w:rsidR="007E7043">
        <w:rPr>
          <w:rFonts w:ascii="Times New Roman" w:hAnsi="Times New Roman" w:cs="Times New Roman"/>
          <w:sz w:val="28"/>
          <w:szCs w:val="28"/>
        </w:rPr>
        <w:t xml:space="preserve">15-К </w:t>
      </w:r>
      <w:r>
        <w:rPr>
          <w:rFonts w:ascii="Times New Roman" w:hAnsi="Times New Roman" w:cs="Times New Roman"/>
          <w:sz w:val="28"/>
          <w:szCs w:val="28"/>
        </w:rPr>
        <w:t xml:space="preserve">«Об оплате труда </w:t>
      </w:r>
      <w:r w:rsidR="007E7043">
        <w:rPr>
          <w:rFonts w:ascii="Times New Roman" w:hAnsi="Times New Roman" w:cs="Times New Roman"/>
          <w:sz w:val="28"/>
          <w:szCs w:val="28"/>
        </w:rPr>
        <w:t>водителей и технических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04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F9A"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 w:rsidR="002C2107">
        <w:rPr>
          <w:rFonts w:ascii="Times New Roman" w:hAnsi="Times New Roman" w:cs="Times New Roman"/>
          <w:sz w:val="28"/>
          <w:szCs w:val="28"/>
        </w:rPr>
        <w:t xml:space="preserve"> с 1 октября 2012 года оплата труда водителей администрации </w:t>
      </w:r>
      <w:r w:rsidR="007E7043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proofErr w:type="gramEnd"/>
      <w:r w:rsidR="007E704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C2107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="002C21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C2107">
        <w:rPr>
          <w:rFonts w:ascii="Times New Roman" w:hAnsi="Times New Roman" w:cs="Times New Roman"/>
          <w:sz w:val="28"/>
          <w:szCs w:val="28"/>
        </w:rPr>
        <w:t>:</w:t>
      </w:r>
    </w:p>
    <w:p w:rsidR="002C2107" w:rsidRDefault="002C2107" w:rsidP="002C2107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Оклада в сумме 2444.00 (Две тысячи четыреста сорок четыре рубля).</w:t>
      </w:r>
    </w:p>
    <w:p w:rsidR="002C2107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2C2107">
        <w:rPr>
          <w:rFonts w:ascii="Times New Roman" w:hAnsi="Times New Roman" w:cs="Times New Roman"/>
          <w:sz w:val="28"/>
          <w:szCs w:val="28"/>
        </w:rPr>
        <w:t xml:space="preserve">жемесячной надбавки к окладу за  работу за пределами нормальной продолжительности рабочего времени и специальный режим работы в размере </w:t>
      </w:r>
      <w:r>
        <w:rPr>
          <w:rFonts w:ascii="Times New Roman" w:hAnsi="Times New Roman" w:cs="Times New Roman"/>
          <w:sz w:val="28"/>
          <w:szCs w:val="28"/>
        </w:rPr>
        <w:t xml:space="preserve"> 180% от должностного оклада;</w:t>
      </w:r>
    </w:p>
    <w:p w:rsidR="009012C9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к окладу за классность в размере 25% от должностного оклада;</w:t>
      </w:r>
    </w:p>
    <w:p w:rsidR="009012C9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-ежемесячной премии в размере 25% от должностного оклада.</w:t>
      </w:r>
    </w:p>
    <w:p w:rsidR="009012C9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12C9" w:rsidRDefault="009012C9" w:rsidP="009012C9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техничек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12C9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Оклада в сумме 1927.00 (Одна тысяча девятьсот двадцать семь рублей);</w:t>
      </w:r>
    </w:p>
    <w:p w:rsidR="009012C9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-ежемесячной надбавки к окладу за работу за пределами нормальной продолжительности рабочего времени и специальный режим работы  в размере  180% от должностного оклада;</w:t>
      </w:r>
    </w:p>
    <w:p w:rsidR="00BA06BD" w:rsidRDefault="009012C9" w:rsidP="00BA06B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премии  в размере 10% от должностного оклада</w:t>
      </w:r>
      <w:r w:rsidR="00544C19">
        <w:rPr>
          <w:rFonts w:ascii="Times New Roman" w:hAnsi="Times New Roman" w:cs="Times New Roman"/>
          <w:sz w:val="28"/>
          <w:szCs w:val="28"/>
        </w:rPr>
        <w:t>.</w:t>
      </w:r>
    </w:p>
    <w:p w:rsidR="00BA06BD" w:rsidRPr="00BA06BD" w:rsidRDefault="00BA06BD" w:rsidP="00BA06B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Материальная помощь  выплачивается по распоряжению главы     </w:t>
      </w:r>
      <w:r w:rsidR="007E704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A06BD" w:rsidRDefault="00BA06BD" w:rsidP="00BA06BD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7043" w:rsidRDefault="00BA06BD" w:rsidP="007E704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7E7043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7E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BD" w:rsidRPr="007E7043" w:rsidRDefault="007E7043" w:rsidP="007E704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06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Е.В.Тишина</w:t>
      </w:r>
    </w:p>
    <w:p w:rsidR="00BA06BD" w:rsidRDefault="00BA06BD" w:rsidP="00BA06BD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6DAC" w:rsidRDefault="003C6DAC" w:rsidP="00BA06BD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06BD" w:rsidRDefault="00BA06BD" w:rsidP="00BA06BD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BA06BD" w:rsidRDefault="00A378A5" w:rsidP="00BA06BD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06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и условиях применения  </w:t>
      </w:r>
      <w:r w:rsidR="00BA06BD">
        <w:rPr>
          <w:rFonts w:ascii="Times New Roman" w:hAnsi="Times New Roman" w:cs="Times New Roman"/>
          <w:b/>
          <w:sz w:val="28"/>
          <w:szCs w:val="28"/>
        </w:rPr>
        <w:t xml:space="preserve"> стимулирующих надбавок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компенсационных доплат, премий рабочим, занятым на работах по обслуживанию органов местного самоуправления </w:t>
      </w:r>
      <w:r w:rsidR="003C6DAC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378A5" w:rsidRDefault="00A378A5" w:rsidP="00BA06BD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A5" w:rsidRPr="003C6DAC" w:rsidRDefault="00A378A5" w:rsidP="00A378A5">
      <w:pPr>
        <w:pStyle w:val="a3"/>
        <w:numPr>
          <w:ilvl w:val="0"/>
          <w:numId w:val="3"/>
        </w:num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78A5" w:rsidRDefault="00A378A5" w:rsidP="00A378A5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Настоящее положение </w:t>
      </w:r>
      <w:r w:rsidRPr="00A3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Трудовым кодексом Российской Федерации. Положение применяется для определения  размеров и порядка установления стимулирующих надбавок, компенсационных доплат, премий рабочим,</w:t>
      </w:r>
      <w:r w:rsidRPr="00A378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занятым на работах по обслуживанию органов  местного самоуправления </w:t>
      </w:r>
      <w:r w:rsidR="003C6DA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(далее работники).</w:t>
      </w:r>
    </w:p>
    <w:p w:rsidR="00A378A5" w:rsidRDefault="00A378A5" w:rsidP="00A378A5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выплаты устанавливаются в пределах фонда оплаты труда на очередной финансовый год.</w:t>
      </w:r>
    </w:p>
    <w:p w:rsidR="00A378A5" w:rsidRDefault="00A378A5" w:rsidP="00A378A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A0809" w:rsidRPr="003C6DAC" w:rsidRDefault="00A378A5" w:rsidP="003C6DAC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2.Стимулирующие надбавки</w:t>
      </w:r>
    </w:p>
    <w:p w:rsidR="004A0809" w:rsidRDefault="004A0809" w:rsidP="004A0809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за пределами нормальной продолжительности рабочего времени и специальный режим работы, работникам устанавливается ежемесячная надбавка к должностному окладу в размере до 220%.</w:t>
      </w:r>
    </w:p>
    <w:p w:rsidR="004A0809" w:rsidRDefault="004A0809" w:rsidP="004A0809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Водителям автомобилей, за классность устанавливается ежемесячная надбавка  к должностному окладу в следующих размерах:</w:t>
      </w:r>
    </w:p>
    <w:p w:rsidR="004A0809" w:rsidRDefault="004A0809" w:rsidP="004A080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-водителям 2-го класса – 10% и водителям  1- го класса – 25%.</w:t>
      </w:r>
    </w:p>
    <w:p w:rsidR="004A0809" w:rsidRDefault="004A0809" w:rsidP="004A080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C6DAC" w:rsidRPr="003C6DAC" w:rsidRDefault="003C6DAC" w:rsidP="003C6DAC">
      <w:pPr>
        <w:pStyle w:val="a3"/>
        <w:spacing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A0809">
        <w:rPr>
          <w:rFonts w:ascii="Times New Roman" w:hAnsi="Times New Roman" w:cs="Times New Roman"/>
          <w:b/>
          <w:sz w:val="28"/>
          <w:szCs w:val="28"/>
        </w:rPr>
        <w:t>Премии и материальная помощь</w:t>
      </w:r>
    </w:p>
    <w:p w:rsidR="00F16E6A" w:rsidRDefault="00F16E6A" w:rsidP="00F16E6A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работников производится в соответствии с настоящим Положением.</w:t>
      </w:r>
    </w:p>
    <w:p w:rsidR="00F16E6A" w:rsidRDefault="00F16E6A" w:rsidP="00F16E6A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определяется исходя из результатов деятельности работника</w:t>
      </w:r>
      <w:r w:rsidR="000E2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максимальными размерами не ограничивается.</w:t>
      </w:r>
    </w:p>
    <w:p w:rsidR="00F16E6A" w:rsidRDefault="00F16E6A" w:rsidP="00F16E6A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выдачи материальной помощи определяется работодателем.</w:t>
      </w:r>
    </w:p>
    <w:p w:rsidR="00F16E6A" w:rsidRPr="003C6DAC" w:rsidRDefault="00F16E6A" w:rsidP="003C6DAC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 материальной помощи производится в пределах фонда оплаты труда.</w:t>
      </w:r>
    </w:p>
    <w:p w:rsidR="000E2CB0" w:rsidRDefault="00F16E6A" w:rsidP="003C6DA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3.Другие виды выплат</w:t>
      </w:r>
    </w:p>
    <w:p w:rsidR="00F16E6A" w:rsidRPr="000E2CB0" w:rsidRDefault="000E2CB0" w:rsidP="000E2CB0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E2CB0">
        <w:rPr>
          <w:rFonts w:ascii="Times New Roman" w:hAnsi="Times New Roman" w:cs="Times New Roman"/>
          <w:sz w:val="28"/>
          <w:szCs w:val="28"/>
        </w:rPr>
        <w:t xml:space="preserve"> </w:t>
      </w:r>
      <w:r w:rsidR="00F16E6A" w:rsidRPr="000E2CB0">
        <w:rPr>
          <w:rFonts w:ascii="Times New Roman" w:hAnsi="Times New Roman" w:cs="Times New Roman"/>
          <w:sz w:val="28"/>
          <w:szCs w:val="28"/>
        </w:rPr>
        <w:t xml:space="preserve">  При изменении условий оплаты труда работникам устанавливается ежемесячная выплата, до уровня оплаты, действующего на момент принятия</w:t>
      </w:r>
      <w:r w:rsidRPr="000E2CB0">
        <w:rPr>
          <w:rFonts w:ascii="Times New Roman" w:hAnsi="Times New Roman" w:cs="Times New Roman"/>
          <w:sz w:val="28"/>
          <w:szCs w:val="28"/>
        </w:rPr>
        <w:t xml:space="preserve">  изменений.</w:t>
      </w:r>
    </w:p>
    <w:p w:rsidR="003C6DAC" w:rsidRPr="003C6DAC" w:rsidRDefault="000E2CB0" w:rsidP="003C6D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определяется работодателем по каждой должности в пределах  установленного фонда оплаты труда</w:t>
      </w:r>
      <w:r w:rsidR="003C6DAC">
        <w:rPr>
          <w:rFonts w:ascii="Times New Roman" w:hAnsi="Times New Roman" w:cs="Times New Roman"/>
          <w:sz w:val="28"/>
          <w:szCs w:val="28"/>
        </w:rPr>
        <w:t>.</w:t>
      </w:r>
    </w:p>
    <w:p w:rsidR="003C6DAC" w:rsidRPr="003C6DAC" w:rsidRDefault="000E2CB0" w:rsidP="003C6DAC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Работникам могут выплачиваться  и иные выплаты, предусмотренные федеральным законодательством и законодательством Саратовской области.</w:t>
      </w:r>
    </w:p>
    <w:p w:rsidR="003C6DAC" w:rsidRDefault="003C6DAC" w:rsidP="000E2CB0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C6DAC" w:rsidRDefault="003C6DAC" w:rsidP="000E2CB0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E2CB0" w:rsidRDefault="000E2CB0" w:rsidP="000E2CB0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DAC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3C6DAC" w:rsidRPr="000E2CB0" w:rsidRDefault="003C6DAC" w:rsidP="000E2CB0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Е.В.Тишина</w:t>
      </w:r>
    </w:p>
    <w:p w:rsidR="009012C9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12C9" w:rsidRPr="002C2107" w:rsidRDefault="009012C9" w:rsidP="009012C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9012C9" w:rsidRPr="002C2107" w:rsidSect="00BB558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7E88"/>
    <w:multiLevelType w:val="hybridMultilevel"/>
    <w:tmpl w:val="E852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7628"/>
    <w:multiLevelType w:val="hybridMultilevel"/>
    <w:tmpl w:val="D8A81F16"/>
    <w:lvl w:ilvl="0" w:tplc="35742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7390B"/>
    <w:multiLevelType w:val="hybridMultilevel"/>
    <w:tmpl w:val="18920B66"/>
    <w:lvl w:ilvl="0" w:tplc="220C94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D1964"/>
    <w:multiLevelType w:val="hybridMultilevel"/>
    <w:tmpl w:val="7DE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2BAB"/>
    <w:multiLevelType w:val="hybridMultilevel"/>
    <w:tmpl w:val="38FA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A46EB"/>
    <w:multiLevelType w:val="hybridMultilevel"/>
    <w:tmpl w:val="AD7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034"/>
    <w:rsid w:val="0003227D"/>
    <w:rsid w:val="000A23AD"/>
    <w:rsid w:val="000B5DB4"/>
    <w:rsid w:val="000D14CD"/>
    <w:rsid w:val="000E2CB0"/>
    <w:rsid w:val="000E3A9C"/>
    <w:rsid w:val="00117C16"/>
    <w:rsid w:val="001241E1"/>
    <w:rsid w:val="00137034"/>
    <w:rsid w:val="00172D6C"/>
    <w:rsid w:val="00184726"/>
    <w:rsid w:val="001B2E74"/>
    <w:rsid w:val="001C3883"/>
    <w:rsid w:val="001D162B"/>
    <w:rsid w:val="001F4746"/>
    <w:rsid w:val="002018B5"/>
    <w:rsid w:val="00210EFC"/>
    <w:rsid w:val="00257F22"/>
    <w:rsid w:val="00263447"/>
    <w:rsid w:val="00265B7B"/>
    <w:rsid w:val="00267C51"/>
    <w:rsid w:val="0028569C"/>
    <w:rsid w:val="002A6130"/>
    <w:rsid w:val="002C2107"/>
    <w:rsid w:val="00306A0C"/>
    <w:rsid w:val="00334338"/>
    <w:rsid w:val="00343A5F"/>
    <w:rsid w:val="00385011"/>
    <w:rsid w:val="00391D40"/>
    <w:rsid w:val="00394D7A"/>
    <w:rsid w:val="0039751A"/>
    <w:rsid w:val="00397B0E"/>
    <w:rsid w:val="003A77C1"/>
    <w:rsid w:val="003C38E6"/>
    <w:rsid w:val="003C4531"/>
    <w:rsid w:val="003C6DAC"/>
    <w:rsid w:val="003F2BB1"/>
    <w:rsid w:val="00422A5A"/>
    <w:rsid w:val="004630FA"/>
    <w:rsid w:val="004A0809"/>
    <w:rsid w:val="004E2FFF"/>
    <w:rsid w:val="004E6C01"/>
    <w:rsid w:val="005443E9"/>
    <w:rsid w:val="005446C5"/>
    <w:rsid w:val="00544C19"/>
    <w:rsid w:val="005A61A7"/>
    <w:rsid w:val="005D4DF5"/>
    <w:rsid w:val="00604508"/>
    <w:rsid w:val="00621CF3"/>
    <w:rsid w:val="006728E1"/>
    <w:rsid w:val="00680F9A"/>
    <w:rsid w:val="006A7013"/>
    <w:rsid w:val="006E38DB"/>
    <w:rsid w:val="006E70EE"/>
    <w:rsid w:val="0071657B"/>
    <w:rsid w:val="007873B2"/>
    <w:rsid w:val="00790A88"/>
    <w:rsid w:val="007D5410"/>
    <w:rsid w:val="007D64C4"/>
    <w:rsid w:val="007E7043"/>
    <w:rsid w:val="007F2D05"/>
    <w:rsid w:val="00852932"/>
    <w:rsid w:val="008802F8"/>
    <w:rsid w:val="009012C9"/>
    <w:rsid w:val="00904B5C"/>
    <w:rsid w:val="00906550"/>
    <w:rsid w:val="00926A93"/>
    <w:rsid w:val="00930C52"/>
    <w:rsid w:val="00990DBB"/>
    <w:rsid w:val="009B6685"/>
    <w:rsid w:val="00A025EF"/>
    <w:rsid w:val="00A378A5"/>
    <w:rsid w:val="00A47B16"/>
    <w:rsid w:val="00A74D77"/>
    <w:rsid w:val="00A932F1"/>
    <w:rsid w:val="00AD71F9"/>
    <w:rsid w:val="00B26015"/>
    <w:rsid w:val="00B563B8"/>
    <w:rsid w:val="00B8426F"/>
    <w:rsid w:val="00B95106"/>
    <w:rsid w:val="00B97AA3"/>
    <w:rsid w:val="00BA06BD"/>
    <w:rsid w:val="00BB558D"/>
    <w:rsid w:val="00BC5BC4"/>
    <w:rsid w:val="00BE578E"/>
    <w:rsid w:val="00C473EF"/>
    <w:rsid w:val="00C51E01"/>
    <w:rsid w:val="00C62688"/>
    <w:rsid w:val="00C660DF"/>
    <w:rsid w:val="00C72B0A"/>
    <w:rsid w:val="00DC1142"/>
    <w:rsid w:val="00E226CB"/>
    <w:rsid w:val="00E4692A"/>
    <w:rsid w:val="00E561BD"/>
    <w:rsid w:val="00EA2ACB"/>
    <w:rsid w:val="00EC748F"/>
    <w:rsid w:val="00F16E6A"/>
    <w:rsid w:val="00F32015"/>
    <w:rsid w:val="00F35E1C"/>
    <w:rsid w:val="00F42200"/>
    <w:rsid w:val="00FB3EE0"/>
    <w:rsid w:val="00FB3EE1"/>
    <w:rsid w:val="00FC1B43"/>
    <w:rsid w:val="00FC28D6"/>
    <w:rsid w:val="00FD218E"/>
    <w:rsid w:val="00FE4D44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67"/>
    <w:pPr>
      <w:ind w:left="720"/>
      <w:contextualSpacing/>
    </w:pPr>
  </w:style>
  <w:style w:type="table" w:styleId="a4">
    <w:name w:val="Table Grid"/>
    <w:basedOn w:val="a1"/>
    <w:uiPriority w:val="59"/>
    <w:rsid w:val="003C3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70B1-4EAF-4BD0-8685-189C5F0B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51</cp:revision>
  <cp:lastPrinted>2012-11-15T04:43:00Z</cp:lastPrinted>
  <dcterms:created xsi:type="dcterms:W3CDTF">2012-01-27T09:19:00Z</dcterms:created>
  <dcterms:modified xsi:type="dcterms:W3CDTF">2012-11-15T08:18:00Z</dcterms:modified>
</cp:coreProperties>
</file>