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AF" w:rsidRDefault="00C64AAF" w:rsidP="00C64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                                                                                             </w:t>
      </w:r>
    </w:p>
    <w:p w:rsidR="00C64AAF" w:rsidRDefault="00C64AAF" w:rsidP="00C64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ОКТЯБРЬСКОГО  МУНИЦИПАЛЬНОГО ОБРАЗОВАНИЯ   </w:t>
      </w:r>
    </w:p>
    <w:p w:rsidR="00C64AAF" w:rsidRDefault="00C64AAF" w:rsidP="00C64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             </w:t>
      </w:r>
    </w:p>
    <w:p w:rsidR="00C64AAF" w:rsidRDefault="00C64AAF" w:rsidP="00C64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САРАТОВСКОЙ ОБЛАСТИ</w:t>
      </w:r>
    </w:p>
    <w:p w:rsidR="00C64AAF" w:rsidRDefault="00C64AAF" w:rsidP="00C64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64AAF" w:rsidRDefault="00C64AAF" w:rsidP="00C64A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AAF" w:rsidRDefault="00C64AAF" w:rsidP="00C64A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 мая  2017 года                              № 77/168</w:t>
      </w:r>
    </w:p>
    <w:p w:rsidR="00C64AAF" w:rsidRDefault="00C64AAF" w:rsidP="00C64AAF">
      <w:pPr>
        <w:rPr>
          <w:rFonts w:ascii="Times New Roman" w:hAnsi="Times New Roman" w:cs="Times New Roman"/>
          <w:b/>
          <w:sz w:val="24"/>
          <w:szCs w:val="24"/>
        </w:rPr>
      </w:pPr>
    </w:p>
    <w:p w:rsidR="00C64AAF" w:rsidRDefault="00C64AAF" w:rsidP="00C64A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и дополнений  в решение </w:t>
      </w:r>
      <w:r w:rsidR="006E5E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Совета Октябрьского муниципального образования </w:t>
      </w:r>
      <w:r w:rsidR="00906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№ 4/14 от 20.11.2013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земельном налоге».</w:t>
      </w:r>
    </w:p>
    <w:p w:rsidR="006E5E15" w:rsidRDefault="006E5E15" w:rsidP="00C64AAF">
      <w:pPr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6E5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119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hyperlink r:id="rId4" w:history="1"/>
      <w:r w:rsidRPr="00282119">
        <w:rPr>
          <w:rFonts w:ascii="Times New Roman" w:hAnsi="Times New Roman" w:cs="Times New Roman"/>
          <w:sz w:val="24"/>
          <w:szCs w:val="24"/>
        </w:rPr>
        <w:t>Налогов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82119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82119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 руководствуясь </w:t>
      </w:r>
      <w:r w:rsidRPr="00282119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5" w:history="1">
        <w:r w:rsidRPr="006E5E1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E5E15">
        <w:rPr>
          <w:rFonts w:ascii="Times New Roman" w:hAnsi="Times New Roman" w:cs="Times New Roman"/>
          <w:sz w:val="24"/>
          <w:szCs w:val="24"/>
        </w:rPr>
        <w:t xml:space="preserve"> </w:t>
      </w:r>
      <w:r w:rsidRPr="00282119">
        <w:rPr>
          <w:rFonts w:ascii="Times New Roman" w:hAnsi="Times New Roman" w:cs="Times New Roman"/>
          <w:sz w:val="24"/>
          <w:szCs w:val="24"/>
        </w:rPr>
        <w:t xml:space="preserve">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282119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282119">
        <w:rPr>
          <w:rFonts w:ascii="Times New Roman" w:hAnsi="Times New Roman" w:cs="Times New Roman"/>
          <w:sz w:val="24"/>
          <w:szCs w:val="24"/>
        </w:rPr>
        <w:t>. N 131-ФЗ "Об общих принципах организации местного самоуправления в Российской Федерации"</w:t>
      </w:r>
      <w:r w:rsidR="002B5190">
        <w:rPr>
          <w:rFonts w:ascii="Times New Roman" w:hAnsi="Times New Roman" w:cs="Times New Roman"/>
          <w:sz w:val="24"/>
          <w:szCs w:val="24"/>
        </w:rPr>
        <w:t>, законом Саратовской области « О промышленной политике в Саратовской области» № 97-ЗСО от 01.08.2016 года</w:t>
      </w:r>
      <w:r w:rsidRPr="00282119">
        <w:rPr>
          <w:rFonts w:ascii="Times New Roman" w:hAnsi="Times New Roman" w:cs="Times New Roman"/>
          <w:sz w:val="24"/>
          <w:szCs w:val="24"/>
        </w:rPr>
        <w:t xml:space="preserve"> и Уставом Октябрьского  муниципального образования Лысогорского муниципального района Саратовской области Совет  Октябрьского  муниципального образования</w:t>
      </w:r>
      <w:r w:rsidR="002B5190">
        <w:rPr>
          <w:rFonts w:ascii="Times New Roman" w:hAnsi="Times New Roman" w:cs="Times New Roman"/>
          <w:sz w:val="24"/>
          <w:szCs w:val="24"/>
        </w:rPr>
        <w:t xml:space="preserve"> </w:t>
      </w:r>
      <w:r w:rsidRPr="00282119">
        <w:rPr>
          <w:rFonts w:ascii="Times New Roman" w:hAnsi="Times New Roman" w:cs="Times New Roman"/>
          <w:sz w:val="24"/>
          <w:szCs w:val="24"/>
        </w:rPr>
        <w:t xml:space="preserve"> РЕШИЛ</w:t>
      </w:r>
      <w:proofErr w:type="gramStart"/>
      <w:r w:rsidRPr="002821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B5190" w:rsidRDefault="002B5190" w:rsidP="006E5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5190" w:rsidRDefault="002B5190" w:rsidP="006E5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дальнейшего развития механизмов  стимулирования инвесторов на территории Октябрьского муниципального образования  внести   дополнения  в п.6  решения Совета № 4/4 от 20.11.2013 года « Оземельном налоге»   дополнив его п.п. следующнго содержания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B5190" w:rsidRDefault="002B5190" w:rsidP="006E5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6.5 – на 100%  организациям – инвесторам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являющимися  стороной СПИК                      ( специальный инвестиционный контракт).»</w:t>
      </w:r>
    </w:p>
    <w:p w:rsidR="002F60BF" w:rsidRDefault="002F60BF" w:rsidP="006E5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60BF" w:rsidRDefault="002F60BF" w:rsidP="006E5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60BF" w:rsidRDefault="002F60BF" w:rsidP="006E5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60BF" w:rsidRDefault="002F60BF" w:rsidP="006E5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60BF" w:rsidRDefault="002F60BF" w:rsidP="006E5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2F60BF" w:rsidRPr="00282119" w:rsidRDefault="002F60BF" w:rsidP="006E5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мунциипального образования                                               Е.В.Сигайло</w:t>
      </w:r>
    </w:p>
    <w:p w:rsidR="006E5E15" w:rsidRPr="006E5E15" w:rsidRDefault="006E5E15" w:rsidP="00C64AAF">
      <w:pPr>
        <w:rPr>
          <w:rFonts w:ascii="Times New Roman" w:hAnsi="Times New Roman" w:cs="Times New Roman"/>
          <w:sz w:val="28"/>
          <w:szCs w:val="28"/>
        </w:rPr>
      </w:pPr>
    </w:p>
    <w:p w:rsidR="00C26A24" w:rsidRDefault="00C26A24"/>
    <w:sectPr w:rsidR="00C26A24" w:rsidSect="00F0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AAF"/>
    <w:rsid w:val="002B5190"/>
    <w:rsid w:val="002F60BF"/>
    <w:rsid w:val="005C7BE5"/>
    <w:rsid w:val="006E5E15"/>
    <w:rsid w:val="00906409"/>
    <w:rsid w:val="00C26A24"/>
    <w:rsid w:val="00C64AAF"/>
    <w:rsid w:val="00F0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E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E5E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4F99A5D09AC61CF0C8821B807F99DA9B9D07E767B652D3F22B0AE1986C3948F56427CEEE694C32wDK" TargetMode="External"/><Relationship Id="rId4" Type="http://schemas.openxmlformats.org/officeDocument/2006/relationships/hyperlink" Target="consultantplus://offline/ref=164F99A5D09AC61CF0C8821B807F99DA9B9C01E065B652D3F22B0AE1986C3948F56427CDEA36w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2017-05-22T11:04:00Z</cp:lastPrinted>
  <dcterms:created xsi:type="dcterms:W3CDTF">2005-12-31T23:03:00Z</dcterms:created>
  <dcterms:modified xsi:type="dcterms:W3CDTF">2017-05-22T11:05:00Z</dcterms:modified>
</cp:coreProperties>
</file>