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92" w:rsidRDefault="00B92392" w:rsidP="00B92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B92392" w:rsidRDefault="00B92392" w:rsidP="00B92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ОКТЯБРЬСКОГО МУНИЦИПАЛЬНОГО ОБРАЗОВАНИЯ</w:t>
      </w:r>
    </w:p>
    <w:p w:rsidR="00B92392" w:rsidRDefault="00B92392" w:rsidP="00B92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ЛЫСОГОРСКОГО МУНИЦИПАЛЬНОГО РАЙОНА</w:t>
      </w:r>
    </w:p>
    <w:p w:rsidR="00B92392" w:rsidRDefault="00B92392" w:rsidP="00B92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B92392" w:rsidRDefault="00B92392" w:rsidP="00B92392">
      <w:pPr>
        <w:rPr>
          <w:rFonts w:ascii="Times New Roman" w:hAnsi="Times New Roman" w:cs="Times New Roman"/>
          <w:bCs/>
          <w:sz w:val="24"/>
          <w:szCs w:val="24"/>
        </w:rPr>
      </w:pPr>
    </w:p>
    <w:p w:rsidR="00B92392" w:rsidRDefault="00B92392" w:rsidP="00B92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  </w:t>
      </w:r>
    </w:p>
    <w:p w:rsidR="00B92392" w:rsidRDefault="00B92392" w:rsidP="00B92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 23 марта  2017 г.                          № 74/161</w:t>
      </w:r>
    </w:p>
    <w:p w:rsidR="00B92392" w:rsidRDefault="00B92392" w:rsidP="00B92392">
      <w:pPr>
        <w:pStyle w:val="a3"/>
        <w:spacing w:after="0"/>
        <w:ind w:right="4536"/>
        <w:jc w:val="both"/>
        <w:rPr>
          <w:b/>
          <w:bCs/>
        </w:rPr>
      </w:pPr>
      <w:r>
        <w:rPr>
          <w:b/>
          <w:bCs/>
        </w:rPr>
        <w:t xml:space="preserve"> О благоустройстве в Октябрьском муниципальном образовании</w:t>
      </w:r>
      <w:proofErr w:type="gramStart"/>
      <w:r>
        <w:rPr>
          <w:b/>
          <w:bCs/>
        </w:rPr>
        <w:t xml:space="preserve"> .</w:t>
      </w:r>
      <w:proofErr w:type="gramEnd"/>
    </w:p>
    <w:p w:rsidR="00B92392" w:rsidRDefault="00B92392" w:rsidP="00B92392">
      <w:pPr>
        <w:pStyle w:val="a3"/>
        <w:spacing w:after="0"/>
        <w:ind w:right="4536"/>
        <w:jc w:val="both"/>
        <w:rPr>
          <w:b/>
          <w:bCs/>
        </w:rPr>
      </w:pPr>
    </w:p>
    <w:p w:rsidR="00B92392" w:rsidRDefault="00B92392" w:rsidP="00B92392">
      <w:pPr>
        <w:pStyle w:val="a3"/>
        <w:spacing w:after="0"/>
        <w:ind w:right="4536"/>
        <w:jc w:val="both"/>
        <w:rPr>
          <w:b/>
          <w:bCs/>
        </w:rPr>
      </w:pPr>
    </w:p>
    <w:p w:rsidR="00B92392" w:rsidRDefault="00B92392" w:rsidP="00B92392">
      <w:pPr>
        <w:pStyle w:val="a3"/>
        <w:spacing w:after="0"/>
        <w:ind w:right="4536"/>
        <w:jc w:val="both"/>
        <w:rPr>
          <w:b/>
          <w:bCs/>
        </w:rPr>
      </w:pPr>
    </w:p>
    <w:p w:rsidR="00B92392" w:rsidRDefault="00B92392" w:rsidP="00B92392">
      <w:pPr>
        <w:pStyle w:val="a3"/>
        <w:spacing w:after="0"/>
        <w:ind w:right="-1"/>
        <w:jc w:val="both"/>
        <w:rPr>
          <w:bCs/>
          <w:iCs/>
        </w:rPr>
      </w:pPr>
      <w:r>
        <w:rPr>
          <w:b/>
          <w:bCs/>
        </w:rPr>
        <w:t xml:space="preserve"> </w:t>
      </w:r>
      <w:r>
        <w:rPr>
          <w:bCs/>
        </w:rPr>
        <w:t>В целях дальнейшего улучшения благоустройства населённых пунктов Октябрьского муниципального образования</w:t>
      </w:r>
      <w:proofErr w:type="gramStart"/>
      <w:r>
        <w:rPr>
          <w:bCs/>
          <w:iCs/>
        </w:rPr>
        <w:t xml:space="preserve"> ,</w:t>
      </w:r>
      <w:proofErr w:type="gramEnd"/>
      <w:r>
        <w:rPr>
          <w:bCs/>
          <w:iCs/>
        </w:rPr>
        <w:t xml:space="preserve"> в соответствии  с федеральным законом от 06 октября 2003 года № 131-ФЗ  « Об общих принципах  организации местного самоуправления в Российской Федерации», Уставом Октябрьского муниципального образования Лысогорского муниципального района Саратовской области  Совет Октябрьского муниципального образования Лысогорского муниципального района Саратовской области РЕШИЛ:</w:t>
      </w:r>
    </w:p>
    <w:p w:rsidR="00E07E19" w:rsidRPr="00E07E19" w:rsidRDefault="00E07E19" w:rsidP="00E07E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>Продолжить работу  по обеспечению выполнения организационно-технических мероприятий по благоустройству населённых пунктов Октябрьского муниципального образования в работе по уборке и наведению  порядка  на прилегающих к учреждениям и жилым домам территориях, уборке улиц, тротуаров,  парков и садов.</w:t>
      </w:r>
    </w:p>
    <w:p w:rsidR="00E07E19" w:rsidRPr="00E07E19" w:rsidRDefault="00E07E19" w:rsidP="00E07E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благоустройству и озеленению территории памятника</w:t>
      </w:r>
      <w:r w:rsidR="00F82778">
        <w:rPr>
          <w:rFonts w:ascii="Times New Roman" w:hAnsi="Times New Roman" w:cs="Times New Roman"/>
          <w:sz w:val="24"/>
          <w:szCs w:val="24"/>
        </w:rPr>
        <w:t>, ограждение его.</w:t>
      </w:r>
      <w:r w:rsidRPr="00E07E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E19" w:rsidRPr="00E07E19" w:rsidRDefault="00E07E19" w:rsidP="00E07E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>Продолжить работу по благоустройству территорий кладбищ, ремонту изгороди вокруг кладбищ в с</w:t>
      </w:r>
      <w:proofErr w:type="gramStart"/>
      <w:r w:rsidRPr="00E07E1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E07E19">
        <w:rPr>
          <w:rFonts w:ascii="Times New Roman" w:hAnsi="Times New Roman" w:cs="Times New Roman"/>
          <w:sz w:val="24"/>
          <w:szCs w:val="24"/>
        </w:rPr>
        <w:t>нгеровка, пос.Первомайский</w:t>
      </w:r>
      <w:r>
        <w:rPr>
          <w:rFonts w:ascii="Times New Roman" w:hAnsi="Times New Roman" w:cs="Times New Roman"/>
          <w:sz w:val="24"/>
          <w:szCs w:val="24"/>
        </w:rPr>
        <w:t>, п.Октябрьский</w:t>
      </w:r>
      <w:r w:rsidR="00F82778">
        <w:rPr>
          <w:rFonts w:ascii="Times New Roman" w:hAnsi="Times New Roman" w:cs="Times New Roman"/>
          <w:sz w:val="24"/>
          <w:szCs w:val="24"/>
        </w:rPr>
        <w:t>,с.Ковыловка</w:t>
      </w:r>
      <w:r w:rsidRPr="00E07E19">
        <w:rPr>
          <w:rFonts w:ascii="Times New Roman" w:hAnsi="Times New Roman" w:cs="Times New Roman"/>
          <w:sz w:val="24"/>
          <w:szCs w:val="24"/>
        </w:rPr>
        <w:t>.</w:t>
      </w:r>
    </w:p>
    <w:p w:rsidR="00E07E19" w:rsidRPr="00E07E19" w:rsidRDefault="00E07E19" w:rsidP="00E07E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F82778">
        <w:rPr>
          <w:rFonts w:ascii="Times New Roman" w:hAnsi="Times New Roman" w:cs="Times New Roman"/>
          <w:sz w:val="24"/>
          <w:szCs w:val="24"/>
        </w:rPr>
        <w:t xml:space="preserve">главе администрации  </w:t>
      </w:r>
      <w:r w:rsidRPr="00E07E19">
        <w:rPr>
          <w:rFonts w:ascii="Times New Roman" w:hAnsi="Times New Roman" w:cs="Times New Roman"/>
          <w:sz w:val="24"/>
          <w:szCs w:val="24"/>
        </w:rPr>
        <w:t>провести разъяснительную работу с населением  по организации  свалки, вынести этот вопрос на собрание граждан.</w:t>
      </w:r>
    </w:p>
    <w:p w:rsidR="00E07E19" w:rsidRPr="00E07E19" w:rsidRDefault="00E07E19" w:rsidP="00E07E1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>Продолжить  разъяснительную работу с владельцами скота и домашних животных по безнадзорному выгулу на территории населённых пунктов</w:t>
      </w:r>
      <w:r w:rsidR="00F82778">
        <w:rPr>
          <w:rFonts w:ascii="Times New Roman" w:hAnsi="Times New Roman" w:cs="Times New Roman"/>
          <w:sz w:val="24"/>
          <w:szCs w:val="24"/>
        </w:rPr>
        <w:t>, особенно безнадзорных собак</w:t>
      </w:r>
      <w:r w:rsidRPr="00E07E19">
        <w:rPr>
          <w:rFonts w:ascii="Times New Roman" w:hAnsi="Times New Roman" w:cs="Times New Roman"/>
          <w:sz w:val="24"/>
          <w:szCs w:val="24"/>
        </w:rPr>
        <w:t xml:space="preserve">. Рекомендовать главе администрации </w:t>
      </w:r>
      <w:r w:rsidR="00F82778">
        <w:rPr>
          <w:rFonts w:ascii="Times New Roman" w:hAnsi="Times New Roman" w:cs="Times New Roman"/>
          <w:sz w:val="24"/>
          <w:szCs w:val="24"/>
        </w:rPr>
        <w:t xml:space="preserve"> </w:t>
      </w:r>
      <w:r w:rsidRPr="00E07E19">
        <w:rPr>
          <w:rFonts w:ascii="Times New Roman" w:hAnsi="Times New Roman" w:cs="Times New Roman"/>
          <w:sz w:val="24"/>
          <w:szCs w:val="24"/>
        </w:rPr>
        <w:t xml:space="preserve">  определить места выпаса частного скота и места прогона скота</w:t>
      </w:r>
      <w:proofErr w:type="gramStart"/>
      <w:r w:rsidRPr="00E07E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7E19" w:rsidRPr="00E07E19" w:rsidRDefault="00E07E19" w:rsidP="00E07E19">
      <w:pPr>
        <w:rPr>
          <w:rFonts w:ascii="Times New Roman" w:hAnsi="Times New Roman" w:cs="Times New Roman"/>
          <w:sz w:val="24"/>
          <w:szCs w:val="24"/>
        </w:rPr>
      </w:pPr>
    </w:p>
    <w:p w:rsidR="00E07E19" w:rsidRPr="00E07E19" w:rsidRDefault="00E07E19" w:rsidP="00E07E19">
      <w:pPr>
        <w:rPr>
          <w:rFonts w:ascii="Times New Roman" w:hAnsi="Times New Roman" w:cs="Times New Roman"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07E19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E07E19" w:rsidRPr="00E07E19" w:rsidRDefault="00E07E19" w:rsidP="00E07E19">
      <w:pPr>
        <w:rPr>
          <w:rFonts w:ascii="Times New Roman" w:hAnsi="Times New Roman" w:cs="Times New Roman"/>
          <w:sz w:val="24"/>
          <w:szCs w:val="24"/>
        </w:rPr>
      </w:pPr>
      <w:r w:rsidRPr="00E07E1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</w:t>
      </w:r>
      <w:r w:rsidR="00F827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07E19">
        <w:rPr>
          <w:rFonts w:ascii="Times New Roman" w:hAnsi="Times New Roman" w:cs="Times New Roman"/>
          <w:sz w:val="24"/>
          <w:szCs w:val="24"/>
        </w:rPr>
        <w:t xml:space="preserve">                  Е.В.Сигайло</w:t>
      </w:r>
    </w:p>
    <w:p w:rsidR="00B92392" w:rsidRPr="00E07E19" w:rsidRDefault="00B92392" w:rsidP="00B92392">
      <w:pPr>
        <w:pStyle w:val="a3"/>
        <w:spacing w:after="0"/>
        <w:ind w:left="360" w:right="-1"/>
        <w:jc w:val="both"/>
      </w:pPr>
    </w:p>
    <w:p w:rsidR="00E37F06" w:rsidRPr="00E07E19" w:rsidRDefault="00E37F06">
      <w:pPr>
        <w:rPr>
          <w:sz w:val="24"/>
          <w:szCs w:val="24"/>
        </w:rPr>
      </w:pPr>
    </w:p>
    <w:sectPr w:rsidR="00E37F06" w:rsidRPr="00E0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69CF"/>
    <w:multiLevelType w:val="hybridMultilevel"/>
    <w:tmpl w:val="B0647D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35A129E"/>
    <w:multiLevelType w:val="hybridMultilevel"/>
    <w:tmpl w:val="A2D44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392"/>
    <w:rsid w:val="006E16BB"/>
    <w:rsid w:val="00B92392"/>
    <w:rsid w:val="00E07E19"/>
    <w:rsid w:val="00E37F06"/>
    <w:rsid w:val="00F8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923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923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7E1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2005-12-31T20:20:00Z</dcterms:created>
  <dcterms:modified xsi:type="dcterms:W3CDTF">2005-12-31T20:53:00Z</dcterms:modified>
</cp:coreProperties>
</file>