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58" w:rsidRDefault="00AF1858" w:rsidP="00AF185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</w:t>
      </w:r>
    </w:p>
    <w:p w:rsidR="00AF1858" w:rsidRDefault="00AF1858" w:rsidP="00AF185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ОБРАЗОВАНИЯ  ЛЫСОГОРСКОГО МУНИЦИПАЛЬНОГО РАЙОНА</w:t>
      </w:r>
    </w:p>
    <w:p w:rsidR="00AF1858" w:rsidRDefault="00AF1858" w:rsidP="00AF1858">
      <w:pPr>
        <w:pStyle w:val="a3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>САРАТОВСКОЙ ОБЛАСТИ</w:t>
      </w:r>
    </w:p>
    <w:p w:rsidR="00AF1858" w:rsidRDefault="00AF1858" w:rsidP="00AF1858">
      <w:pPr>
        <w:ind w:firstLine="720"/>
        <w:jc w:val="center"/>
        <w:rPr>
          <w:b/>
          <w:bCs/>
          <w:color w:val="000000"/>
          <w:spacing w:val="100"/>
          <w:sz w:val="26"/>
          <w:szCs w:val="26"/>
        </w:rPr>
      </w:pPr>
    </w:p>
    <w:p w:rsidR="00AF1858" w:rsidRPr="005434D3" w:rsidRDefault="00AF1858" w:rsidP="005434D3">
      <w:pPr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100"/>
          <w:sz w:val="26"/>
          <w:szCs w:val="26"/>
        </w:rPr>
        <w:t xml:space="preserve">РЕШЕНИЕ </w:t>
      </w:r>
    </w:p>
    <w:p w:rsidR="00AF1858" w:rsidRDefault="00AF1858" w:rsidP="00AF185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от 11 декабря 2018</w:t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  <w:t xml:space="preserve">  года                  № 6/21</w:t>
      </w:r>
    </w:p>
    <w:p w:rsidR="00AF1858" w:rsidRDefault="00AF1858" w:rsidP="00AF1858">
      <w:pPr>
        <w:pStyle w:val="a3"/>
        <w:rPr>
          <w:b/>
          <w:sz w:val="26"/>
          <w:szCs w:val="26"/>
        </w:rPr>
      </w:pPr>
    </w:p>
    <w:p w:rsidR="00AF1858" w:rsidRDefault="00AF1858" w:rsidP="005434D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дополнения в решение </w:t>
      </w:r>
      <w:r w:rsidR="006C1491">
        <w:rPr>
          <w:b/>
          <w:sz w:val="26"/>
          <w:szCs w:val="26"/>
        </w:rPr>
        <w:t xml:space="preserve"> №56/122 от 06.04.2016 г.                                      </w:t>
      </w:r>
      <w:r>
        <w:rPr>
          <w:b/>
          <w:sz w:val="26"/>
          <w:szCs w:val="26"/>
        </w:rPr>
        <w:t xml:space="preserve">«Об утверждении Порядка увольнения (освобождения от должности) лиц, замещающих </w:t>
      </w:r>
      <w:r w:rsidR="006C149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муниципальные должности в  Октябрьском муниципальном                    образовании Лысогорского муниципального района                                      Саратовской области, в связи с утратой доверия»</w:t>
      </w:r>
      <w:r w:rsidR="006C149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</w:p>
    <w:p w:rsidR="005434D3" w:rsidRDefault="005434D3" w:rsidP="005434D3">
      <w:pPr>
        <w:pStyle w:val="a3"/>
        <w:rPr>
          <w:b/>
          <w:sz w:val="26"/>
          <w:szCs w:val="26"/>
        </w:rPr>
      </w:pPr>
    </w:p>
    <w:p w:rsidR="00AF1858" w:rsidRDefault="00AF1858" w:rsidP="00AF1858">
      <w:pPr>
        <w:pStyle w:val="a3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Федеральных законов от 6 октября 2003 года №131-ФЗ «Об общих принципах организации местного самоуправления в Российской Федерации», от 1 июля 2017 года № 132-ФЗ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</w:t>
      </w:r>
      <w:proofErr w:type="gramEnd"/>
      <w:r>
        <w:rPr>
          <w:sz w:val="26"/>
          <w:szCs w:val="26"/>
        </w:rPr>
        <w:t xml:space="preserve"> правонарушений», Устава Октябрьского муниципального образования Лысогорского муниципального района Саратовской области, рассмотрев информацию Лысогорской прокуратуры, Совет муниципального образования </w:t>
      </w:r>
    </w:p>
    <w:p w:rsidR="00AF1858" w:rsidRDefault="00AF1858" w:rsidP="00AF1858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AF1858" w:rsidRDefault="00AF1858" w:rsidP="00AF1858">
      <w:pPr>
        <w:pStyle w:val="a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Дополнить пункт </w:t>
      </w:r>
      <w:r w:rsidR="009C25E0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Порядка увольнения (освобождения от должности) лиц, замещающих муниципальные должности в Октябрьском муниципальном образовании Лысогорского  муниципального района Саратовской области в связи с утратой доверия, утвержденный решением Совета  муниципального образования абзацем следующего содержания: </w:t>
      </w:r>
    </w:p>
    <w:p w:rsidR="00AF1858" w:rsidRDefault="00AF1858" w:rsidP="00AF1858">
      <w:pPr>
        <w:pStyle w:val="a3"/>
        <w:jc w:val="both"/>
        <w:rPr>
          <w:sz w:val="26"/>
          <w:szCs w:val="26"/>
        </w:rPr>
      </w:pPr>
      <w:r>
        <w:tab/>
      </w:r>
      <w:proofErr w:type="gramStart"/>
      <w:r>
        <w:rPr>
          <w:sz w:val="26"/>
          <w:szCs w:val="26"/>
        </w:rPr>
        <w:t xml:space="preserve">«Сведения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4" w:anchor="sub_15" w:history="1">
        <w:r>
          <w:rPr>
            <w:rStyle w:val="a4"/>
            <w:color w:val="auto"/>
            <w:sz w:val="26"/>
            <w:szCs w:val="26"/>
            <w:u w:val="none"/>
          </w:rPr>
          <w:t>статьей 15</w:t>
        </w:r>
      </w:hyperlink>
      <w:r>
        <w:rPr>
          <w:sz w:val="26"/>
          <w:szCs w:val="26"/>
        </w:rPr>
        <w:t xml:space="preserve"> Федерального закона «О противодействии коррупции». </w:t>
      </w:r>
      <w:proofErr w:type="gramEnd"/>
    </w:p>
    <w:p w:rsidR="00AF1858" w:rsidRDefault="00AF1858" w:rsidP="00AF1858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>
        <w:rPr>
          <w:rStyle w:val="s2"/>
          <w:b/>
          <w:sz w:val="26"/>
          <w:szCs w:val="26"/>
        </w:rPr>
        <w:t>2.</w:t>
      </w:r>
      <w:r>
        <w:rPr>
          <w:rStyle w:val="s2"/>
          <w:sz w:val="26"/>
          <w:szCs w:val="26"/>
        </w:rPr>
        <w:t xml:space="preserve">  Настоящее решение обнародовать в установленном порядке и разместить на официальном сайте администрации  муниципального района в информационно-телекоммуникационной сети «Интернет».</w:t>
      </w:r>
    </w:p>
    <w:p w:rsidR="00AF1858" w:rsidRPr="005434D3" w:rsidRDefault="00AF1858" w:rsidP="00AF1858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34D3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5434D3">
        <w:rPr>
          <w:rFonts w:ascii="Times New Roman" w:hAnsi="Times New Roman" w:cs="Times New Roman"/>
          <w:sz w:val="26"/>
          <w:szCs w:val="26"/>
        </w:rPr>
        <w:t xml:space="preserve"> </w:t>
      </w:r>
      <w:r w:rsidRPr="005434D3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со дня его официального обнародования.</w:t>
      </w:r>
    </w:p>
    <w:p w:rsidR="00AF1858" w:rsidRPr="005434D3" w:rsidRDefault="00AF1858" w:rsidP="00AF1858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34D3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5434D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5434D3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5434D3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решения оставляю за собой.</w:t>
      </w:r>
    </w:p>
    <w:p w:rsidR="00AF1858" w:rsidRPr="005434D3" w:rsidRDefault="00AF1858" w:rsidP="00AF1858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56B4" w:rsidRPr="005434D3" w:rsidRDefault="00AF1858" w:rsidP="005434D3">
      <w:pPr>
        <w:pStyle w:val="a3"/>
        <w:rPr>
          <w:b/>
          <w:sz w:val="26"/>
          <w:szCs w:val="26"/>
        </w:rPr>
      </w:pPr>
      <w:r w:rsidRPr="005434D3">
        <w:rPr>
          <w:b/>
          <w:sz w:val="26"/>
          <w:szCs w:val="26"/>
        </w:rPr>
        <w:t>Глава</w:t>
      </w:r>
      <w:r w:rsidR="005434D3">
        <w:rPr>
          <w:b/>
          <w:sz w:val="26"/>
          <w:szCs w:val="26"/>
        </w:rPr>
        <w:t xml:space="preserve">Октябрьского                                                                                        </w:t>
      </w:r>
      <w:r w:rsidRPr="005434D3">
        <w:rPr>
          <w:b/>
          <w:sz w:val="26"/>
          <w:szCs w:val="26"/>
        </w:rPr>
        <w:t>муниципального образования</w:t>
      </w:r>
      <w:r w:rsidR="005434D3">
        <w:rPr>
          <w:b/>
          <w:sz w:val="26"/>
          <w:szCs w:val="26"/>
        </w:rPr>
        <w:t xml:space="preserve">                                   Т.А.Ёрина</w:t>
      </w:r>
    </w:p>
    <w:sectPr w:rsidR="006756B4" w:rsidRPr="005434D3" w:rsidSect="005434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858"/>
    <w:rsid w:val="004D5889"/>
    <w:rsid w:val="005434D3"/>
    <w:rsid w:val="006756B4"/>
    <w:rsid w:val="006C1491"/>
    <w:rsid w:val="009C25E0"/>
    <w:rsid w:val="00A51595"/>
    <w:rsid w:val="00AF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2">
    <w:name w:val="s2"/>
    <w:rsid w:val="00AF1858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AF1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1\LOCALS~1\Temp\&#1042;&#1088;&#1077;&#1084;&#1077;&#1085;&#1085;&#1072;&#1103;%20&#1087;&#1072;&#1087;&#1082;&#1072;%201%20&#1076;&#1083;&#1103;%2010-12-2018_08-45-45.zip\&#1086;&#1073;&#1088;&#1072;&#1079;&#1077;&#109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2018-12-11T08:20:00Z</dcterms:created>
  <dcterms:modified xsi:type="dcterms:W3CDTF">2019-11-06T04:45:00Z</dcterms:modified>
</cp:coreProperties>
</file>