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84" w:rsidRDefault="00BA0F6D" w:rsidP="00BA0F6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35784" w:rsidRDefault="00D35784" w:rsidP="00D357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D35784" w:rsidRDefault="00D35784" w:rsidP="00D357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Октябрьского  муниципального образования Лысогорского муниципального района Саратовской области</w:t>
      </w:r>
    </w:p>
    <w:p w:rsidR="00D35784" w:rsidRDefault="00D35784" w:rsidP="00D35784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D35784" w:rsidRDefault="00D35784" w:rsidP="00D357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D35784" w:rsidRDefault="00D35784" w:rsidP="00D35784">
      <w:pPr>
        <w:jc w:val="center"/>
        <w:rPr>
          <w:b/>
          <w:sz w:val="28"/>
          <w:szCs w:val="28"/>
          <w:lang w:val="ru-RU"/>
        </w:rPr>
      </w:pPr>
    </w:p>
    <w:p w:rsidR="00D35784" w:rsidRDefault="00D35784" w:rsidP="00D3578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 w:rsidR="00BA0F6D">
        <w:rPr>
          <w:b/>
          <w:sz w:val="28"/>
          <w:szCs w:val="28"/>
          <w:lang w:val="ru-RU"/>
        </w:rPr>
        <w:t xml:space="preserve">18 февраля </w:t>
      </w:r>
      <w:r>
        <w:rPr>
          <w:b/>
          <w:sz w:val="28"/>
          <w:szCs w:val="28"/>
          <w:lang w:val="ru-RU"/>
        </w:rPr>
        <w:t xml:space="preserve"> 20</w:t>
      </w:r>
      <w:r w:rsidR="00BA0F6D">
        <w:rPr>
          <w:b/>
          <w:sz w:val="28"/>
          <w:szCs w:val="28"/>
          <w:lang w:val="ru-RU"/>
        </w:rPr>
        <w:t xml:space="preserve">16 </w:t>
      </w:r>
      <w:r>
        <w:rPr>
          <w:b/>
          <w:sz w:val="28"/>
          <w:szCs w:val="28"/>
          <w:lang w:val="ru-RU"/>
        </w:rPr>
        <w:t>г</w:t>
      </w:r>
      <w:r w:rsidR="00BA0F6D">
        <w:rPr>
          <w:b/>
          <w:sz w:val="28"/>
          <w:szCs w:val="28"/>
          <w:lang w:val="ru-RU"/>
        </w:rPr>
        <w:t>ода.</w:t>
      </w:r>
      <w:r>
        <w:rPr>
          <w:b/>
          <w:sz w:val="28"/>
          <w:szCs w:val="28"/>
          <w:lang w:val="ru-RU"/>
        </w:rPr>
        <w:t xml:space="preserve">           № </w:t>
      </w:r>
      <w:r w:rsidR="00BA0F6D">
        <w:rPr>
          <w:b/>
          <w:sz w:val="28"/>
          <w:szCs w:val="28"/>
          <w:lang w:val="ru-RU"/>
        </w:rPr>
        <w:t>52/110</w:t>
      </w:r>
      <w:r>
        <w:rPr>
          <w:b/>
          <w:sz w:val="28"/>
          <w:szCs w:val="28"/>
          <w:lang w:val="ru-RU"/>
        </w:rPr>
        <w:t xml:space="preserve">                     </w:t>
      </w:r>
      <w:r w:rsidR="00BA0F6D">
        <w:rPr>
          <w:b/>
          <w:sz w:val="28"/>
          <w:szCs w:val="28"/>
          <w:lang w:val="ru-RU"/>
        </w:rPr>
        <w:t xml:space="preserve"> </w:t>
      </w:r>
    </w:p>
    <w:p w:rsidR="00D35784" w:rsidRDefault="00D35784" w:rsidP="00D35784">
      <w:pPr>
        <w:rPr>
          <w:b/>
          <w:sz w:val="28"/>
          <w:szCs w:val="28"/>
          <w:lang w:val="ru-RU"/>
        </w:rPr>
      </w:pPr>
    </w:p>
    <w:p w:rsidR="00D35784" w:rsidRDefault="00D35784" w:rsidP="00D35784">
      <w:pPr>
        <w:rPr>
          <w:b/>
          <w:sz w:val="22"/>
          <w:szCs w:val="22"/>
          <w:lang w:val="ru-RU"/>
        </w:rPr>
      </w:pPr>
    </w:p>
    <w:p w:rsidR="00D35784" w:rsidRDefault="00D35784" w:rsidP="00D357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отчёта  об исполнении                                                                                    бюджета  Октябрьского муниципального образования</w:t>
      </w:r>
    </w:p>
    <w:p w:rsidR="00D35784" w:rsidRDefault="00D35784" w:rsidP="00D357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Лысогорского муниципального района  за 201</w:t>
      </w:r>
      <w:r w:rsidR="00BA0F6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год.                                                       </w:t>
      </w:r>
    </w:p>
    <w:p w:rsidR="00D35784" w:rsidRDefault="00D35784" w:rsidP="00D35784">
      <w:pPr>
        <w:rPr>
          <w:b/>
          <w:sz w:val="28"/>
          <w:szCs w:val="28"/>
          <w:lang w:val="ru-RU"/>
        </w:rPr>
      </w:pPr>
    </w:p>
    <w:p w:rsidR="00D35784" w:rsidRDefault="00D35784" w:rsidP="00D35784">
      <w:pPr>
        <w:rPr>
          <w:b/>
          <w:sz w:val="28"/>
          <w:szCs w:val="28"/>
          <w:lang w:val="ru-RU"/>
        </w:rPr>
      </w:pPr>
    </w:p>
    <w:p w:rsidR="00BA0F6D" w:rsidRDefault="00D35784" w:rsidP="00D357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D35784" w:rsidRDefault="00D35784" w:rsidP="00D357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На основании Устава Октябрьского муниципального образования Лысогорского муниципального района и в соответствии с решением Совета Октябрьского муниципального образования от 29.12.2008 года № 6/20 «О бюджетном процессе в Октябрьском муниципальном образовании Лысогорского муниципального района», Совет Октябрьского муниципального образования РЕШИЛ:</w:t>
      </w:r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D35784" w:rsidRDefault="00D35784" w:rsidP="00D357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A0F6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  Утвердить отчёт об исполнении бюджета Октябрьского муниципального образования за 201</w:t>
      </w:r>
      <w:r w:rsidR="00BA0F6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по доходам в сумме </w:t>
      </w:r>
      <w:r w:rsidR="00654FC5">
        <w:rPr>
          <w:sz w:val="28"/>
          <w:szCs w:val="28"/>
          <w:lang w:val="ru-RU"/>
        </w:rPr>
        <w:t>1</w:t>
      </w:r>
      <w:r w:rsidR="00BA0F6D">
        <w:rPr>
          <w:sz w:val="28"/>
          <w:szCs w:val="28"/>
          <w:lang w:val="ru-RU"/>
        </w:rPr>
        <w:t> 719,9</w:t>
      </w:r>
      <w:r w:rsidR="003729C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тыс. рублей, и по расходам в сумме  </w:t>
      </w:r>
      <w:r w:rsidR="003729CC">
        <w:rPr>
          <w:sz w:val="28"/>
          <w:szCs w:val="28"/>
          <w:lang w:val="ru-RU"/>
        </w:rPr>
        <w:t>1</w:t>
      </w:r>
      <w:r w:rsidR="00BA0F6D">
        <w:rPr>
          <w:sz w:val="28"/>
          <w:szCs w:val="28"/>
          <w:lang w:val="ru-RU"/>
        </w:rPr>
        <w:t> 706,6</w:t>
      </w:r>
      <w:r w:rsidR="003729CC">
        <w:rPr>
          <w:sz w:val="28"/>
          <w:szCs w:val="28"/>
          <w:lang w:val="ru-RU"/>
        </w:rPr>
        <w:t xml:space="preserve"> </w:t>
      </w:r>
      <w:r w:rsidR="00654F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ублей, согласно приложения  .</w:t>
      </w:r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D35784" w:rsidRDefault="00D35784" w:rsidP="00D357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</w:p>
    <w:p w:rsidR="00D35784" w:rsidRDefault="00D35784" w:rsidP="00D35784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ab/>
        <w:t xml:space="preserve">                                                  </w:t>
      </w:r>
      <w:proofErr w:type="spellStart"/>
      <w:r>
        <w:rPr>
          <w:sz w:val="28"/>
          <w:szCs w:val="28"/>
          <w:lang w:val="ru-RU"/>
        </w:rPr>
        <w:t>Е.В.</w:t>
      </w:r>
      <w:r w:rsidR="00BA0F6D">
        <w:rPr>
          <w:sz w:val="28"/>
          <w:szCs w:val="28"/>
          <w:lang w:val="ru-RU"/>
        </w:rPr>
        <w:t>Сигайло</w:t>
      </w:r>
      <w:proofErr w:type="spellEnd"/>
    </w:p>
    <w:p w:rsidR="00D35784" w:rsidRDefault="00D35784" w:rsidP="00D35784">
      <w:pPr>
        <w:jc w:val="both"/>
        <w:rPr>
          <w:sz w:val="28"/>
          <w:szCs w:val="28"/>
          <w:lang w:val="ru-RU"/>
        </w:rPr>
      </w:pPr>
    </w:p>
    <w:p w:rsidR="00B44FA3" w:rsidRPr="00D35784" w:rsidRDefault="00B44FA3">
      <w:pPr>
        <w:rPr>
          <w:lang w:val="ru-RU"/>
        </w:rPr>
      </w:pPr>
    </w:p>
    <w:sectPr w:rsidR="00B44FA3" w:rsidRPr="00D35784" w:rsidSect="00D357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84"/>
    <w:rsid w:val="003729CC"/>
    <w:rsid w:val="0043314F"/>
    <w:rsid w:val="00617A70"/>
    <w:rsid w:val="00654FC5"/>
    <w:rsid w:val="009557EF"/>
    <w:rsid w:val="00B44FA3"/>
    <w:rsid w:val="00BA0F6D"/>
    <w:rsid w:val="00D35784"/>
    <w:rsid w:val="00E17EE6"/>
    <w:rsid w:val="00E9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5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2016-02-25T07:01:00Z</cp:lastPrinted>
  <dcterms:created xsi:type="dcterms:W3CDTF">2012-05-19T13:12:00Z</dcterms:created>
  <dcterms:modified xsi:type="dcterms:W3CDTF">2016-02-25T07:02:00Z</dcterms:modified>
</cp:coreProperties>
</file>