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7D9" w:rsidRDefault="008E47D9" w:rsidP="008E47D9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СОВЕТ</w:t>
      </w:r>
    </w:p>
    <w:p w:rsidR="008E47D9" w:rsidRDefault="008E47D9" w:rsidP="008E47D9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 ЛЫСОГОРСКОГО МУНИЦИПАЛЬНОГО РАЙОНА</w:t>
      </w:r>
    </w:p>
    <w:p w:rsidR="008E47D9" w:rsidRDefault="008E47D9" w:rsidP="008E47D9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САРАТОВСКОЙ ОБЛАСТИ</w:t>
      </w:r>
    </w:p>
    <w:p w:rsidR="008E47D9" w:rsidRDefault="008E47D9" w:rsidP="008E47D9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8E47D9" w:rsidRDefault="008E47D9" w:rsidP="008E47D9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РЕШЕНИЕ</w:t>
      </w:r>
    </w:p>
    <w:p w:rsidR="008E47D9" w:rsidRDefault="008E47D9" w:rsidP="008E47D9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8E47D9" w:rsidRDefault="008E47D9" w:rsidP="008E47D9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от  01 октября 2015 года              № 43/91</w:t>
      </w:r>
    </w:p>
    <w:p w:rsidR="008E47D9" w:rsidRDefault="008E47D9" w:rsidP="008E47D9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8E47D9" w:rsidRDefault="008E47D9" w:rsidP="008E47D9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О внесении изменений в решение Совета </w:t>
      </w:r>
    </w:p>
    <w:p w:rsidR="008E47D9" w:rsidRDefault="008E47D9" w:rsidP="008E47D9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</w:t>
      </w:r>
    </w:p>
    <w:p w:rsidR="008E47D9" w:rsidRDefault="008E47D9" w:rsidP="008E47D9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от 16.12.2014года № 30/65 «О местном бюджете</w:t>
      </w:r>
    </w:p>
    <w:p w:rsidR="008E47D9" w:rsidRDefault="008E47D9" w:rsidP="008E47D9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</w:t>
      </w:r>
    </w:p>
    <w:p w:rsidR="008E47D9" w:rsidRDefault="008E47D9" w:rsidP="008E47D9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Лысогорского муниципального района Саратовской                         области на 2015 год».</w:t>
      </w:r>
    </w:p>
    <w:p w:rsidR="008E47D9" w:rsidRDefault="008E47D9" w:rsidP="008E47D9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8E47D9" w:rsidRDefault="008E47D9" w:rsidP="008E47D9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Октябрьского муниципального образования Лысогорского муниципального района Совет Октябрьского муниципального образования   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Е Ш И Л:</w:t>
      </w:r>
    </w:p>
    <w:p w:rsidR="008E47D9" w:rsidRDefault="008E47D9" w:rsidP="008E47D9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1. Внести изменения и дополнения в приложение №  3,4 к решению Совета Октябрьского  муниципального образования от 16.12.2014 года          № 30/65 «О местном бюджете Октябрьского муниципального образования Лысогорского муниципального района Саратовской области на 2015 год»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согласно приложений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№ 1,2. </w:t>
      </w:r>
    </w:p>
    <w:p w:rsidR="008E47D9" w:rsidRDefault="008E47D9" w:rsidP="008E47D9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2. Контроль за исполнением настоящего решения возложить на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Чилькина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С.Ю. - председателя комиссии по 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бюджетно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- финансовой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политике.</w:t>
      </w:r>
    </w:p>
    <w:p w:rsidR="008E47D9" w:rsidRDefault="008E47D9" w:rsidP="008E47D9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8E47D9" w:rsidRDefault="008E47D9" w:rsidP="008E47D9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8E47D9" w:rsidRDefault="008E47D9" w:rsidP="008E47D9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8E47D9" w:rsidRDefault="008E47D9" w:rsidP="008E47D9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8E47D9" w:rsidRDefault="008E47D9" w:rsidP="008E47D9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Октябрьского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8E47D9" w:rsidRDefault="008E47D9" w:rsidP="008E47D9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Е.В.Сигайло</w:t>
      </w:r>
      <w:proofErr w:type="spellEnd"/>
    </w:p>
    <w:p w:rsidR="008E47D9" w:rsidRDefault="008E47D9" w:rsidP="008E47D9">
      <w:pPr>
        <w:pStyle w:val="1"/>
        <w:rPr>
          <w:rFonts w:ascii="Times New Roman" w:hAnsi="Times New Roman"/>
          <w:lang w:val="ru-RU" w:eastAsia="ru-RU"/>
        </w:rPr>
      </w:pPr>
    </w:p>
    <w:p w:rsidR="008E47D9" w:rsidRDefault="008E47D9" w:rsidP="008E47D9">
      <w:pPr>
        <w:pStyle w:val="1"/>
        <w:rPr>
          <w:rFonts w:ascii="Times New Roman" w:hAnsi="Times New Roman"/>
          <w:lang w:val="ru-RU" w:eastAsia="ru-RU"/>
        </w:rPr>
      </w:pPr>
    </w:p>
    <w:p w:rsidR="008E47D9" w:rsidRDefault="008E47D9" w:rsidP="008E47D9">
      <w:pPr>
        <w:pStyle w:val="1"/>
        <w:rPr>
          <w:rFonts w:ascii="Times New Roman" w:hAnsi="Times New Roman"/>
          <w:lang w:val="ru-RU" w:eastAsia="ru-RU"/>
        </w:rPr>
      </w:pPr>
    </w:p>
    <w:p w:rsidR="008E47D9" w:rsidRDefault="008E47D9" w:rsidP="008E47D9">
      <w:pPr>
        <w:pStyle w:val="1"/>
        <w:rPr>
          <w:rFonts w:ascii="Times New Roman" w:hAnsi="Times New Roman"/>
          <w:lang w:val="ru-RU" w:eastAsia="ru-RU"/>
        </w:rPr>
      </w:pPr>
    </w:p>
    <w:p w:rsidR="008E47D9" w:rsidRDefault="008E47D9" w:rsidP="008E47D9">
      <w:pPr>
        <w:pStyle w:val="1"/>
        <w:rPr>
          <w:rFonts w:ascii="Times New Roman" w:hAnsi="Times New Roman"/>
          <w:lang w:val="ru-RU" w:eastAsia="ru-RU"/>
        </w:rPr>
      </w:pPr>
    </w:p>
    <w:p w:rsidR="008E47D9" w:rsidRDefault="008E47D9" w:rsidP="008E47D9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8E47D9" w:rsidRDefault="008E47D9" w:rsidP="008E47D9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8E47D9" w:rsidRDefault="008E47D9" w:rsidP="008E47D9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8E47D9" w:rsidRDefault="008E47D9" w:rsidP="008E47D9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8E47D9" w:rsidRDefault="008E47D9" w:rsidP="008E47D9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8E47D9" w:rsidRDefault="008E47D9" w:rsidP="008E47D9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8E47D9" w:rsidRDefault="008E47D9" w:rsidP="008E47D9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8E47D9" w:rsidRDefault="008E47D9" w:rsidP="008E47D9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730FB7" w:rsidRDefault="00730FB7" w:rsidP="008E47D9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730FB7" w:rsidRDefault="00730FB7" w:rsidP="008E47D9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730FB7" w:rsidRDefault="00730FB7" w:rsidP="008E47D9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8E47D9" w:rsidRDefault="008E47D9" w:rsidP="008E47D9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lastRenderedPageBreak/>
        <w:t>Приложение № 1к решению Совета</w:t>
      </w:r>
    </w:p>
    <w:p w:rsidR="008E47D9" w:rsidRDefault="008E47D9" w:rsidP="008E47D9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>Октябрьского муниципального образования</w:t>
      </w:r>
    </w:p>
    <w:p w:rsidR="008E47D9" w:rsidRDefault="008E47D9" w:rsidP="008E47D9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>Лысогорского муниципального района</w:t>
      </w:r>
    </w:p>
    <w:p w:rsidR="008E47D9" w:rsidRDefault="008E47D9" w:rsidP="008E47D9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 xml:space="preserve">Саратовской области </w:t>
      </w:r>
    </w:p>
    <w:p w:rsidR="008E47D9" w:rsidRDefault="008E47D9" w:rsidP="008E47D9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 xml:space="preserve">от 01 октября  2015 года № </w:t>
      </w:r>
      <w:r w:rsidR="00730FB7">
        <w:rPr>
          <w:rFonts w:ascii="Times New Roman" w:hAnsi="Times New Roman"/>
          <w:sz w:val="20"/>
          <w:szCs w:val="20"/>
          <w:lang w:val="ru-RU" w:eastAsia="ru-RU"/>
        </w:rPr>
        <w:t>43/91</w:t>
      </w:r>
    </w:p>
    <w:p w:rsidR="008E47D9" w:rsidRDefault="008E47D9" w:rsidP="008E47D9">
      <w:pPr>
        <w:pStyle w:val="1"/>
        <w:jc w:val="center"/>
        <w:rPr>
          <w:rFonts w:ascii="Times New Roman" w:hAnsi="Times New Roman"/>
          <w:lang w:val="ru-RU" w:eastAsia="ru-RU"/>
        </w:rPr>
      </w:pPr>
    </w:p>
    <w:p w:rsidR="008E47D9" w:rsidRDefault="008E47D9" w:rsidP="008E47D9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Ведомственная структура расходов бюджета Октябрьского</w:t>
      </w:r>
    </w:p>
    <w:p w:rsidR="008E47D9" w:rsidRDefault="008E47D9" w:rsidP="008E47D9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муниципального образования на 2015 год</w:t>
      </w:r>
    </w:p>
    <w:p w:rsidR="008E47D9" w:rsidRDefault="008E47D9" w:rsidP="008E47D9">
      <w:pPr>
        <w:pStyle w:val="1"/>
        <w:jc w:val="right"/>
        <w:rPr>
          <w:rFonts w:ascii="Times New Roman" w:hAnsi="Times New Roman"/>
          <w:sz w:val="22"/>
          <w:szCs w:val="22"/>
          <w:lang w:eastAsia="ru-RU"/>
        </w:rPr>
      </w:pPr>
      <w:r>
        <w:rPr>
          <w:rFonts w:ascii="Times New Roman" w:hAnsi="Times New Roman"/>
          <w:b/>
          <w:lang w:val="ru-RU" w:eastAsia="ru-RU"/>
        </w:rPr>
        <w:t>(  рублей)</w:t>
      </w:r>
    </w:p>
    <w:tbl>
      <w:tblPr>
        <w:tblW w:w="10057" w:type="dxa"/>
        <w:tblInd w:w="-412" w:type="dxa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/>
      </w:tblPr>
      <w:tblGrid>
        <w:gridCol w:w="4402"/>
        <w:gridCol w:w="599"/>
        <w:gridCol w:w="613"/>
        <w:gridCol w:w="567"/>
        <w:gridCol w:w="1490"/>
        <w:gridCol w:w="689"/>
        <w:gridCol w:w="1474"/>
        <w:gridCol w:w="223"/>
      </w:tblGrid>
      <w:tr w:rsidR="008E47D9" w:rsidTr="00730FB7">
        <w:trPr>
          <w:trHeight w:val="48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8E47D9" w:rsidRDefault="008E47D9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главного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  <w:p w:rsidR="008E47D9" w:rsidRDefault="008E47D9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Распорядителя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кредитов</w:t>
            </w:r>
            <w:proofErr w:type="spellEnd"/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vAlign w:val="center"/>
            <w:hideMark/>
          </w:tcPr>
          <w:p w:rsidR="008E47D9" w:rsidRDefault="008E47D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Гл</w:t>
            </w:r>
            <w:proofErr w:type="spellEnd"/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8E47D9" w:rsidRDefault="008E47D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8E47D9" w:rsidRDefault="008E47D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1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8E47D9" w:rsidRDefault="008E47D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8E47D9" w:rsidRDefault="008E47D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6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8E47D9" w:rsidRDefault="008E47D9">
            <w:pPr>
              <w:pStyle w:val="1"/>
              <w:spacing w:line="276" w:lineRule="auto"/>
              <w:jc w:val="center"/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Сумма</w:t>
            </w:r>
            <w:proofErr w:type="spellEnd"/>
          </w:p>
        </w:tc>
      </w:tr>
      <w:tr w:rsidR="001F1E36" w:rsidTr="00730FB7">
        <w:trPr>
          <w:trHeight w:val="48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1F1E36" w:rsidRPr="001F1E36" w:rsidRDefault="001F1E36">
            <w:pPr>
              <w:pStyle w:val="1"/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Совет Октябрьского муниципального образования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vAlign w:val="center"/>
            <w:hideMark/>
          </w:tcPr>
          <w:p w:rsidR="001F1E36" w:rsidRPr="001F1E36" w:rsidRDefault="001F1E36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025</w:t>
            </w:r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1F1E36" w:rsidRDefault="001F1E36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1F1E36" w:rsidRDefault="001F1E36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1F1E36" w:rsidRDefault="001F1E36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1F1E36" w:rsidRDefault="001F1E36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F1E36" w:rsidRPr="001F1E36" w:rsidRDefault="001F1E36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+190,67</w:t>
            </w:r>
          </w:p>
        </w:tc>
      </w:tr>
      <w:tr w:rsidR="001F1E36" w:rsidTr="00730FB7">
        <w:trPr>
          <w:trHeight w:val="48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1F1E36" w:rsidRPr="001F1E36" w:rsidRDefault="001F1E36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vAlign w:val="center"/>
            <w:hideMark/>
          </w:tcPr>
          <w:p w:rsidR="001F1E36" w:rsidRPr="001F1E36" w:rsidRDefault="001F1E36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025</w:t>
            </w:r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1F1E36" w:rsidRPr="001F1E36" w:rsidRDefault="001F1E36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1F1E36" w:rsidRDefault="001F1E36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1F1E36" w:rsidRDefault="001F1E36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1F1E36" w:rsidRDefault="001F1E36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F1E36" w:rsidRPr="001F1E36" w:rsidRDefault="001F1E36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+190,67</w:t>
            </w:r>
          </w:p>
        </w:tc>
      </w:tr>
      <w:tr w:rsidR="001F1E36" w:rsidTr="00730FB7">
        <w:trPr>
          <w:trHeight w:val="48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1F1E36" w:rsidRPr="001F1E36" w:rsidRDefault="001F1E36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vAlign w:val="center"/>
            <w:hideMark/>
          </w:tcPr>
          <w:p w:rsidR="001F1E36" w:rsidRPr="001F1E36" w:rsidRDefault="001F1E36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025</w:t>
            </w:r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1F1E36" w:rsidRPr="001F1E36" w:rsidRDefault="001F1E36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1F1E36" w:rsidRPr="001F1E36" w:rsidRDefault="001F1E36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1F1E36" w:rsidRPr="001F1E36" w:rsidRDefault="001F1E36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1F1E36" w:rsidRPr="001F1E36" w:rsidRDefault="001F1E36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F1E36" w:rsidRPr="001F1E36" w:rsidRDefault="001F1E36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+190,67</w:t>
            </w:r>
          </w:p>
        </w:tc>
      </w:tr>
      <w:tr w:rsidR="001F1E36" w:rsidTr="00730FB7">
        <w:trPr>
          <w:trHeight w:val="48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1F1E36" w:rsidRPr="001F1E36" w:rsidRDefault="001F1E36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vAlign w:val="center"/>
            <w:hideMark/>
          </w:tcPr>
          <w:p w:rsidR="001F1E36" w:rsidRPr="001F1E36" w:rsidRDefault="001F1E36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025</w:t>
            </w:r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1F1E36" w:rsidRPr="001F1E36" w:rsidRDefault="001F1E36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1F1E36" w:rsidRPr="001F1E36" w:rsidRDefault="001F1E36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1F1E36" w:rsidRPr="001F1E36" w:rsidRDefault="001F1E36" w:rsidP="001F1E36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31 0 0000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1F1E36" w:rsidRPr="001F1E36" w:rsidRDefault="001F1E36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F1E36" w:rsidRPr="001F1E36" w:rsidRDefault="001F1E36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+190,67</w:t>
            </w:r>
          </w:p>
        </w:tc>
      </w:tr>
      <w:tr w:rsidR="001F1E36" w:rsidTr="00730FB7">
        <w:trPr>
          <w:trHeight w:val="48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1F1E36" w:rsidRPr="001F1E36" w:rsidRDefault="00730FB7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vAlign w:val="center"/>
            <w:hideMark/>
          </w:tcPr>
          <w:p w:rsidR="001F1E36" w:rsidRPr="001F1E36" w:rsidRDefault="001F1E36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025</w:t>
            </w:r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1F1E36" w:rsidRPr="001F1E36" w:rsidRDefault="001F1E36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1F1E36" w:rsidRPr="001F1E36" w:rsidRDefault="001F1E36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1F1E36" w:rsidRPr="001F1E36" w:rsidRDefault="001F1E36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31 0 3200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1F1E36" w:rsidRPr="001F1E36" w:rsidRDefault="001F1E36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F1E36" w:rsidRPr="001F1E36" w:rsidRDefault="001F1E36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+190,67</w:t>
            </w:r>
          </w:p>
        </w:tc>
      </w:tr>
      <w:tr w:rsidR="001F1E36" w:rsidTr="00730FB7">
        <w:trPr>
          <w:trHeight w:val="48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1F1E36" w:rsidRPr="001F1E36" w:rsidRDefault="00730FB7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vAlign w:val="center"/>
            <w:hideMark/>
          </w:tcPr>
          <w:p w:rsidR="001F1E36" w:rsidRDefault="001F1E36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025</w:t>
            </w:r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1F1E36" w:rsidRDefault="001F1E36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1F1E36" w:rsidRDefault="001F1E36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1F1E36" w:rsidRDefault="001F1E36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31 0 3200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1F1E36" w:rsidRPr="001F1E36" w:rsidRDefault="001F1E36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120</w:t>
            </w:r>
          </w:p>
        </w:tc>
        <w:tc>
          <w:tcPr>
            <w:tcW w:w="16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F1E36" w:rsidRDefault="001F1E36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+190,67</w:t>
            </w:r>
          </w:p>
        </w:tc>
      </w:tr>
      <w:tr w:rsidR="008E47D9" w:rsidTr="00730FB7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8E47D9" w:rsidRDefault="008E47D9">
            <w:pPr>
              <w:pStyle w:val="1"/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Администрация Октябрьского муниципального образования Лысогорского муниципального района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E47D9" w:rsidRPr="008E47D9" w:rsidRDefault="008E47D9">
            <w:pPr>
              <w:pStyle w:val="1"/>
              <w:spacing w:line="276" w:lineRule="auto"/>
              <w:jc w:val="center"/>
              <w:rPr>
                <w:rFonts w:cs="Calibri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E47D9" w:rsidRDefault="008E47D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E47D9" w:rsidRDefault="008E47D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E47D9" w:rsidRDefault="008E47D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E47D9" w:rsidRDefault="008E47D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E47D9" w:rsidRDefault="008E47D9">
            <w:pPr>
              <w:pStyle w:val="1"/>
              <w:spacing w:line="276" w:lineRule="auto"/>
              <w:jc w:val="center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-190,67 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E47D9" w:rsidRDefault="008E47D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8E47D9" w:rsidTr="00730FB7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8E47D9" w:rsidRDefault="008E47D9">
            <w:pPr>
              <w:pStyle w:val="1"/>
              <w:spacing w:line="276" w:lineRule="auto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8E47D9" w:rsidRDefault="008E47D9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ru-RU" w:eastAsia="ru-RU"/>
              </w:rPr>
              <w:t>063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E47D9" w:rsidRDefault="008E47D9">
            <w:pPr>
              <w:pStyle w:val="1"/>
              <w:spacing w:line="276" w:lineRule="auto"/>
              <w:jc w:val="center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E47D9" w:rsidRDefault="008E47D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E47D9" w:rsidRDefault="008E47D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E47D9" w:rsidRDefault="008E47D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E47D9" w:rsidRDefault="008E47D9">
            <w:pPr>
              <w:pStyle w:val="1"/>
              <w:spacing w:line="276" w:lineRule="auto"/>
              <w:jc w:val="center"/>
              <w:rPr>
                <w:rFonts w:cs="Calibri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-190,67 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E47D9" w:rsidRDefault="008E47D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8E47D9" w:rsidTr="00730FB7">
        <w:trPr>
          <w:trHeight w:val="582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8E47D9" w:rsidRDefault="008E47D9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</w:tcPr>
          <w:p w:rsidR="008E47D9" w:rsidRDefault="008E47D9">
            <w:pPr>
              <w:pStyle w:val="1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8E47D9" w:rsidRDefault="008E47D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8E47D9" w:rsidRDefault="008E47D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8E47D9" w:rsidRDefault="008E47D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8E47D9" w:rsidRDefault="008E47D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E47D9" w:rsidRDefault="008E47D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E47D9" w:rsidRDefault="008E47D9">
            <w:pPr>
              <w:pStyle w:val="1"/>
              <w:spacing w:line="276" w:lineRule="auto"/>
              <w:jc w:val="center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E47D9" w:rsidRDefault="008E47D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E47D9" w:rsidRDefault="008E47D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E47D9" w:rsidRDefault="008E47D9">
            <w:pPr>
              <w:pStyle w:val="1"/>
              <w:spacing w:line="276" w:lineRule="auto"/>
              <w:jc w:val="center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-190,67 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4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E47D9" w:rsidRDefault="008E47D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8E47D9" w:rsidTr="00730FB7">
        <w:trPr>
          <w:trHeight w:val="747"/>
        </w:trPr>
        <w:tc>
          <w:tcPr>
            <w:tcW w:w="4402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8E47D9" w:rsidRDefault="008E47D9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</w:tcPr>
          <w:p w:rsidR="008E47D9" w:rsidRDefault="008E47D9">
            <w:pPr>
              <w:pStyle w:val="1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8E47D9" w:rsidRDefault="008E47D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8E47D9" w:rsidRDefault="008E47D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63</w:t>
            </w:r>
          </w:p>
        </w:tc>
        <w:tc>
          <w:tcPr>
            <w:tcW w:w="613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E47D9" w:rsidRDefault="008E47D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E47D9" w:rsidRDefault="008E47D9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E47D9" w:rsidRDefault="008E47D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</w:rPr>
            </w:pPr>
            <w:r>
              <w:rPr>
                <w:rFonts w:ascii="Times New Roman" w:hAnsi="Times New Roman"/>
              </w:rPr>
              <w:t>310 0000</w:t>
            </w:r>
          </w:p>
        </w:tc>
        <w:tc>
          <w:tcPr>
            <w:tcW w:w="689" w:type="dxa"/>
            <w:tcBorders>
              <w:top w:val="single" w:sz="4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E47D9" w:rsidRDefault="008E47D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E47D9" w:rsidRDefault="008E47D9">
            <w:pPr>
              <w:pStyle w:val="1"/>
              <w:spacing w:line="276" w:lineRule="auto"/>
              <w:jc w:val="center"/>
              <w:rPr>
                <w:rFonts w:cs="Calibri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-190,67 </w:t>
            </w:r>
          </w:p>
        </w:tc>
        <w:tc>
          <w:tcPr>
            <w:tcW w:w="223" w:type="dxa"/>
            <w:tcBorders>
              <w:top w:val="single" w:sz="4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E47D9" w:rsidRDefault="008E47D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8E47D9" w:rsidTr="00730FB7">
        <w:trPr>
          <w:trHeight w:val="495"/>
        </w:trPr>
        <w:tc>
          <w:tcPr>
            <w:tcW w:w="4402" w:type="dxa"/>
            <w:tcBorders>
              <w:top w:val="single" w:sz="4" w:space="0" w:color="00000A"/>
              <w:left w:val="single" w:sz="6" w:space="0" w:color="000001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8E47D9" w:rsidRDefault="008E47D9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обеспечение деятельности органов местного самоуправления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6" w:space="0" w:color="000001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8E47D9" w:rsidRDefault="008E47D9">
            <w:pPr>
              <w:pStyle w:val="1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4" w:space="0" w:color="00000A"/>
              <w:left w:val="single" w:sz="6" w:space="0" w:color="000001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E47D9" w:rsidRDefault="008E47D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6" w:space="0" w:color="000001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E47D9" w:rsidRDefault="008E47D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6" w:space="0" w:color="000001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E47D9" w:rsidRDefault="008E47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</w:rPr>
            </w:pPr>
            <w:r>
              <w:rPr>
                <w:rFonts w:ascii="Times New Roman" w:hAnsi="Times New Roman"/>
              </w:rPr>
              <w:t>31 3 0000</w:t>
            </w:r>
          </w:p>
        </w:tc>
        <w:tc>
          <w:tcPr>
            <w:tcW w:w="689" w:type="dxa"/>
            <w:tcBorders>
              <w:top w:val="single" w:sz="4" w:space="0" w:color="00000A"/>
              <w:left w:val="single" w:sz="6" w:space="0" w:color="000001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E47D9" w:rsidRDefault="008E47D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E47D9" w:rsidRDefault="008E47D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-190,67</w:t>
            </w:r>
          </w:p>
        </w:tc>
        <w:tc>
          <w:tcPr>
            <w:tcW w:w="223" w:type="dxa"/>
            <w:tcBorders>
              <w:top w:val="single" w:sz="4" w:space="0" w:color="00000A"/>
              <w:left w:val="nil"/>
              <w:bottom w:val="single" w:sz="4" w:space="0" w:color="auto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E47D9" w:rsidRDefault="008E47D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8E47D9" w:rsidTr="00730FB7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8E47D9" w:rsidRDefault="008E47D9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</w:tcPr>
          <w:p w:rsidR="008E47D9" w:rsidRDefault="008E47D9">
            <w:pPr>
              <w:pStyle w:val="1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8E47D9" w:rsidRDefault="008E47D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8E47D9" w:rsidRDefault="008E47D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E47D9" w:rsidRDefault="008E47D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E47D9" w:rsidRDefault="008E47D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04 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E47D9" w:rsidRDefault="008E47D9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31 3 0220 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E47D9" w:rsidRDefault="008E47D9">
            <w:pPr>
              <w:suppressAutoHyphens/>
              <w:spacing w:after="0" w:line="240" w:lineRule="auto"/>
              <w:rPr>
                <w:rFonts w:ascii="Times New Roman" w:eastAsia="Calibri" w:hAnsi="Times New Roman"/>
                <w:kern w:val="2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E47D9" w:rsidRDefault="008E47D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-190,67 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E47D9" w:rsidRDefault="008E47D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8E47D9" w:rsidTr="00730FB7">
        <w:trPr>
          <w:trHeight w:val="1124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8E47D9" w:rsidRDefault="008E47D9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расходы на выплату персоналу в целях обеспечения выполнений функций государственными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муниципальными) органами управления государственными внебюджетными фондами 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</w:tcPr>
          <w:p w:rsidR="008E47D9" w:rsidRDefault="008E47D9">
            <w:pPr>
              <w:pStyle w:val="1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8E47D9" w:rsidRDefault="008E47D9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E47D9" w:rsidRDefault="008E47D9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E47D9" w:rsidRDefault="008E47D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E47D9" w:rsidRDefault="008E47D9">
            <w:pPr>
              <w:pStyle w:val="1"/>
              <w:spacing w:line="276" w:lineRule="auto"/>
              <w:jc w:val="center"/>
              <w:rPr>
                <w:rFonts w:cs="Calibri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31 3 0220 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E47D9" w:rsidRDefault="008E47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E47D9" w:rsidRDefault="008E47D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-190,67 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E47D9" w:rsidRDefault="008E47D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8E47D9" w:rsidTr="00730FB7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8E47D9" w:rsidRDefault="008E47D9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  расходы на выплату персоналу государственных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муниципальных) органов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</w:tcPr>
          <w:p w:rsidR="008E47D9" w:rsidRDefault="008E47D9">
            <w:pPr>
              <w:pStyle w:val="1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8E47D9" w:rsidRDefault="008E47D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E47D9" w:rsidRDefault="008E47D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E47D9" w:rsidRDefault="008E47D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E47D9" w:rsidRDefault="008E47D9">
            <w:pPr>
              <w:pStyle w:val="1"/>
              <w:spacing w:line="276" w:lineRule="auto"/>
              <w:jc w:val="center"/>
              <w:rPr>
                <w:rFonts w:cs="Calibri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31 3 0220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E47D9" w:rsidRDefault="008E47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120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E47D9" w:rsidRDefault="008E47D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-190,67 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E47D9" w:rsidRDefault="008E47D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8E47D9" w:rsidTr="00730FB7">
        <w:trPr>
          <w:trHeight w:val="9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8E47D9" w:rsidRDefault="008E47D9">
            <w:pPr>
              <w:pStyle w:val="1"/>
              <w:spacing w:line="276" w:lineRule="auto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8E47D9" w:rsidRDefault="008E47D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8E47D9" w:rsidRDefault="008E47D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8E47D9" w:rsidRDefault="008E47D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8E47D9" w:rsidRDefault="008E47D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E47D9" w:rsidRDefault="008E47D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E47D9" w:rsidRDefault="008E47D9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E47D9" w:rsidRDefault="008E47D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</w:tbl>
    <w:p w:rsidR="008E47D9" w:rsidRDefault="008E47D9" w:rsidP="008E47D9">
      <w:pPr>
        <w:pStyle w:val="1"/>
        <w:rPr>
          <w:rFonts w:ascii="Times New Roman" w:hAnsi="Times New Roman"/>
          <w:lang w:val="ru-RU" w:eastAsia="ru-RU"/>
        </w:rPr>
      </w:pPr>
    </w:p>
    <w:p w:rsidR="008E47D9" w:rsidRDefault="008E47D9" w:rsidP="008E47D9">
      <w:pPr>
        <w:pStyle w:val="1"/>
        <w:rPr>
          <w:rFonts w:ascii="Times New Roman" w:hAnsi="Times New Roman"/>
          <w:lang w:val="ru-RU" w:eastAsia="ru-RU"/>
        </w:rPr>
      </w:pPr>
    </w:p>
    <w:p w:rsidR="008E47D9" w:rsidRDefault="008E47D9" w:rsidP="008E47D9">
      <w:pPr>
        <w:pStyle w:val="1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lang w:val="ru-RU" w:eastAsia="ru-RU"/>
        </w:rPr>
        <w:t>Октябрьского</w:t>
      </w:r>
      <w:proofErr w:type="gramEnd"/>
    </w:p>
    <w:p w:rsidR="008E47D9" w:rsidRPr="00730FB7" w:rsidRDefault="008E47D9" w:rsidP="00730FB7">
      <w:pPr>
        <w:pStyle w:val="1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муниципального образования </w:t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proofErr w:type="spellStart"/>
      <w:r>
        <w:rPr>
          <w:rFonts w:ascii="Times New Roman" w:hAnsi="Times New Roman"/>
          <w:lang w:val="ru-RU" w:eastAsia="ru-RU"/>
        </w:rPr>
        <w:t>Е.В.Сигайл</w:t>
      </w:r>
      <w:r w:rsidR="00730FB7">
        <w:rPr>
          <w:rFonts w:ascii="Times New Roman" w:hAnsi="Times New Roman"/>
          <w:lang w:val="ru-RU" w:eastAsia="ru-RU"/>
        </w:rPr>
        <w:t>о</w:t>
      </w:r>
      <w:proofErr w:type="spellEnd"/>
    </w:p>
    <w:p w:rsidR="008E47D9" w:rsidRDefault="008E47D9" w:rsidP="008E47D9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lastRenderedPageBreak/>
        <w:t xml:space="preserve">Приложение № </w:t>
      </w:r>
      <w:r w:rsidR="00730FB7">
        <w:rPr>
          <w:rFonts w:ascii="Times New Roman" w:hAnsi="Times New Roman"/>
          <w:sz w:val="20"/>
          <w:szCs w:val="20"/>
          <w:lang w:val="ru-RU" w:eastAsia="ru-RU"/>
        </w:rPr>
        <w:t>2</w:t>
      </w:r>
      <w:r>
        <w:rPr>
          <w:rFonts w:ascii="Times New Roman" w:hAnsi="Times New Roman"/>
          <w:sz w:val="20"/>
          <w:szCs w:val="20"/>
          <w:lang w:val="ru-RU" w:eastAsia="ru-RU"/>
        </w:rPr>
        <w:t xml:space="preserve"> к решению Совета </w:t>
      </w:r>
    </w:p>
    <w:p w:rsidR="008E47D9" w:rsidRDefault="008E47D9" w:rsidP="008E47D9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>Октябрьского муниципального образования</w:t>
      </w:r>
    </w:p>
    <w:p w:rsidR="008E47D9" w:rsidRDefault="008E47D9" w:rsidP="008E47D9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>Лысогорского муниципального района</w:t>
      </w:r>
    </w:p>
    <w:p w:rsidR="008E47D9" w:rsidRDefault="008E47D9" w:rsidP="008E47D9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>Саратовской области</w:t>
      </w:r>
    </w:p>
    <w:p w:rsidR="008E47D9" w:rsidRDefault="008E47D9" w:rsidP="008E47D9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 xml:space="preserve">от  </w:t>
      </w:r>
      <w:r w:rsidR="00730FB7">
        <w:rPr>
          <w:rFonts w:ascii="Times New Roman" w:hAnsi="Times New Roman"/>
          <w:sz w:val="20"/>
          <w:szCs w:val="20"/>
          <w:lang w:val="ru-RU" w:eastAsia="ru-RU"/>
        </w:rPr>
        <w:t>01 октября</w:t>
      </w:r>
      <w:r>
        <w:rPr>
          <w:rFonts w:ascii="Times New Roman" w:hAnsi="Times New Roman"/>
          <w:sz w:val="20"/>
          <w:szCs w:val="20"/>
          <w:lang w:val="ru-RU" w:eastAsia="ru-RU"/>
        </w:rPr>
        <w:t xml:space="preserve">  2015 года № </w:t>
      </w:r>
      <w:r w:rsidR="00730FB7">
        <w:rPr>
          <w:rFonts w:ascii="Times New Roman" w:hAnsi="Times New Roman"/>
          <w:sz w:val="20"/>
          <w:szCs w:val="20"/>
          <w:lang w:val="ru-RU" w:eastAsia="ru-RU"/>
        </w:rPr>
        <w:t>43/91</w:t>
      </w:r>
    </w:p>
    <w:p w:rsidR="008E47D9" w:rsidRDefault="008E47D9" w:rsidP="008E47D9">
      <w:pPr>
        <w:pStyle w:val="1"/>
        <w:rPr>
          <w:rFonts w:ascii="Times New Roman" w:hAnsi="Times New Roman"/>
          <w:lang w:val="ru-RU" w:eastAsia="ru-RU"/>
        </w:rPr>
      </w:pPr>
    </w:p>
    <w:p w:rsidR="008E47D9" w:rsidRDefault="008E47D9" w:rsidP="008E47D9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Распределение</w:t>
      </w:r>
    </w:p>
    <w:p w:rsidR="008E47D9" w:rsidRDefault="008E47D9" w:rsidP="008E47D9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 xml:space="preserve">Расходов бюджета муниципального образования по разделам, подразделам, целевым статьям и видам </w:t>
      </w:r>
      <w:proofErr w:type="gramStart"/>
      <w:r>
        <w:rPr>
          <w:rFonts w:ascii="Times New Roman" w:hAnsi="Times New Roman"/>
          <w:b/>
          <w:lang w:val="ru-RU" w:eastAsia="ru-RU"/>
        </w:rPr>
        <w:t>расходов классификации расходов бюджета Российской Федерации</w:t>
      </w:r>
      <w:proofErr w:type="gramEnd"/>
    </w:p>
    <w:p w:rsidR="008E47D9" w:rsidRDefault="008E47D9" w:rsidP="008E47D9">
      <w:pPr>
        <w:pStyle w:val="1"/>
        <w:jc w:val="center"/>
        <w:rPr>
          <w:rFonts w:ascii="Times New Roman" w:hAnsi="Times New Roman"/>
          <w:b/>
          <w:lang w:eastAsia="ru-RU"/>
        </w:rPr>
      </w:pPr>
      <w:proofErr w:type="spellStart"/>
      <w:proofErr w:type="gramStart"/>
      <w:r>
        <w:rPr>
          <w:rFonts w:ascii="Times New Roman" w:hAnsi="Times New Roman"/>
          <w:b/>
          <w:lang w:eastAsia="ru-RU"/>
        </w:rPr>
        <w:t>на</w:t>
      </w:r>
      <w:proofErr w:type="spellEnd"/>
      <w:proofErr w:type="gramEnd"/>
      <w:r>
        <w:rPr>
          <w:rFonts w:ascii="Times New Roman" w:hAnsi="Times New Roman"/>
          <w:b/>
          <w:lang w:eastAsia="ru-RU"/>
        </w:rPr>
        <w:t xml:space="preserve"> 201</w:t>
      </w:r>
      <w:r>
        <w:rPr>
          <w:rFonts w:ascii="Times New Roman" w:hAnsi="Times New Roman"/>
          <w:b/>
          <w:lang w:val="ru-RU" w:eastAsia="ru-RU"/>
        </w:rPr>
        <w:t>5</w:t>
      </w:r>
      <w:r>
        <w:rPr>
          <w:rFonts w:ascii="Times New Roman" w:hAnsi="Times New Roman"/>
          <w:b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lang w:eastAsia="ru-RU"/>
        </w:rPr>
        <w:t>год</w:t>
      </w:r>
      <w:proofErr w:type="spellEnd"/>
    </w:p>
    <w:p w:rsidR="008E47D9" w:rsidRDefault="008E47D9" w:rsidP="008E47D9">
      <w:pPr>
        <w:pStyle w:val="1"/>
        <w:jc w:val="right"/>
        <w:rPr>
          <w:rFonts w:ascii="Times New Roman" w:hAnsi="Times New Roman"/>
          <w:sz w:val="22"/>
          <w:szCs w:val="22"/>
          <w:lang w:eastAsia="ru-RU"/>
        </w:rPr>
      </w:pPr>
      <w:proofErr w:type="gramStart"/>
      <w:r>
        <w:rPr>
          <w:rFonts w:ascii="Times New Roman" w:hAnsi="Times New Roman"/>
          <w:b/>
          <w:lang w:eastAsia="ru-RU"/>
        </w:rPr>
        <w:t>(</w:t>
      </w:r>
      <w:r>
        <w:rPr>
          <w:rFonts w:ascii="Times New Roman" w:hAnsi="Times New Roman"/>
          <w:b/>
          <w:lang w:val="ru-RU" w:eastAsia="ru-RU"/>
        </w:rPr>
        <w:t xml:space="preserve"> </w:t>
      </w:r>
      <w:r>
        <w:rPr>
          <w:rFonts w:ascii="Times New Roman" w:hAnsi="Times New Roman"/>
          <w:b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lang w:eastAsia="ru-RU"/>
        </w:rPr>
        <w:t>рублей</w:t>
      </w:r>
      <w:proofErr w:type="spellEnd"/>
      <w:proofErr w:type="gramEnd"/>
      <w:r>
        <w:rPr>
          <w:rFonts w:ascii="Times New Roman" w:hAnsi="Times New Roman"/>
          <w:b/>
          <w:lang w:eastAsia="ru-RU"/>
        </w:rPr>
        <w:t>)</w:t>
      </w:r>
    </w:p>
    <w:p w:rsidR="008E47D9" w:rsidRDefault="008E47D9" w:rsidP="008E47D9">
      <w:pPr>
        <w:pStyle w:val="1"/>
        <w:rPr>
          <w:rFonts w:ascii="Times New Roman" w:hAnsi="Times New Roman"/>
          <w:lang w:val="ru-RU" w:eastAsia="ru-RU"/>
        </w:rPr>
      </w:pPr>
    </w:p>
    <w:tbl>
      <w:tblPr>
        <w:tblW w:w="10065" w:type="dxa"/>
        <w:tblInd w:w="-412" w:type="dxa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/>
      </w:tblPr>
      <w:tblGrid>
        <w:gridCol w:w="4962"/>
        <w:gridCol w:w="567"/>
        <w:gridCol w:w="709"/>
        <w:gridCol w:w="1418"/>
        <w:gridCol w:w="708"/>
        <w:gridCol w:w="903"/>
        <w:gridCol w:w="798"/>
      </w:tblGrid>
      <w:tr w:rsidR="00730FB7" w:rsidTr="00730FB7">
        <w:trPr>
          <w:trHeight w:val="480"/>
        </w:trPr>
        <w:tc>
          <w:tcPr>
            <w:tcW w:w="4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730FB7" w:rsidRDefault="00730FB7" w:rsidP="007C5108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главного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  <w:p w:rsidR="00730FB7" w:rsidRDefault="00730FB7" w:rsidP="007C5108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Распорядителя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кредитов</w:t>
            </w:r>
            <w:proofErr w:type="spellEnd"/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vAlign w:val="center"/>
            <w:hideMark/>
          </w:tcPr>
          <w:p w:rsidR="00730FB7" w:rsidRDefault="00730FB7" w:rsidP="007C510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Гл</w:t>
            </w:r>
            <w:proofErr w:type="spellEnd"/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730FB7" w:rsidRDefault="00730FB7" w:rsidP="007C510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Рз</w:t>
            </w:r>
            <w:proofErr w:type="spellEnd"/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730FB7" w:rsidRDefault="00730FB7" w:rsidP="007C510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730FB7" w:rsidRDefault="00730FB7" w:rsidP="007C510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30FB7" w:rsidRDefault="00730FB7" w:rsidP="007C5108">
            <w:pPr>
              <w:pStyle w:val="1"/>
              <w:spacing w:line="276" w:lineRule="auto"/>
              <w:jc w:val="center"/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Сумма</w:t>
            </w:r>
            <w:proofErr w:type="spellEnd"/>
          </w:p>
        </w:tc>
      </w:tr>
      <w:tr w:rsidR="00730FB7" w:rsidTr="00730FB7">
        <w:trPr>
          <w:trHeight w:val="480"/>
        </w:trPr>
        <w:tc>
          <w:tcPr>
            <w:tcW w:w="4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730FB7" w:rsidRPr="001F1E36" w:rsidRDefault="00730FB7" w:rsidP="007C5108">
            <w:pPr>
              <w:pStyle w:val="1"/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Совет Октябрьского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vAlign w:val="center"/>
            <w:hideMark/>
          </w:tcPr>
          <w:p w:rsidR="00730FB7" w:rsidRPr="001F1E36" w:rsidRDefault="00730FB7" w:rsidP="007C510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025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730FB7" w:rsidRDefault="00730FB7" w:rsidP="007C510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730FB7" w:rsidRDefault="00730FB7" w:rsidP="007C510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730FB7" w:rsidRDefault="00730FB7" w:rsidP="007C510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30FB7" w:rsidRPr="001F1E36" w:rsidRDefault="00730FB7" w:rsidP="007C510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+190,67</w:t>
            </w:r>
          </w:p>
        </w:tc>
      </w:tr>
      <w:tr w:rsidR="00730FB7" w:rsidTr="00730FB7">
        <w:trPr>
          <w:trHeight w:val="480"/>
        </w:trPr>
        <w:tc>
          <w:tcPr>
            <w:tcW w:w="4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730FB7" w:rsidRPr="001F1E36" w:rsidRDefault="00730FB7" w:rsidP="007C5108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vAlign w:val="center"/>
            <w:hideMark/>
          </w:tcPr>
          <w:p w:rsidR="00730FB7" w:rsidRPr="001F1E36" w:rsidRDefault="00730FB7" w:rsidP="007C510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025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730FB7" w:rsidRPr="001F1E36" w:rsidRDefault="00730FB7" w:rsidP="007C510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730FB7" w:rsidRDefault="00730FB7" w:rsidP="007C510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730FB7" w:rsidRDefault="00730FB7" w:rsidP="007C510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30FB7" w:rsidRPr="001F1E36" w:rsidRDefault="00730FB7" w:rsidP="007C510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+190,67</w:t>
            </w:r>
          </w:p>
        </w:tc>
      </w:tr>
      <w:tr w:rsidR="00730FB7" w:rsidTr="00730FB7">
        <w:trPr>
          <w:trHeight w:val="480"/>
        </w:trPr>
        <w:tc>
          <w:tcPr>
            <w:tcW w:w="4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730FB7" w:rsidRPr="001F1E36" w:rsidRDefault="00730FB7" w:rsidP="007C5108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vAlign w:val="center"/>
            <w:hideMark/>
          </w:tcPr>
          <w:p w:rsidR="00730FB7" w:rsidRPr="001F1E36" w:rsidRDefault="00730FB7" w:rsidP="007C510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025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730FB7" w:rsidRPr="001F1E36" w:rsidRDefault="00730FB7" w:rsidP="007C510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730FB7" w:rsidRPr="001F1E36" w:rsidRDefault="00730FB7" w:rsidP="007C510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730FB7" w:rsidRPr="001F1E36" w:rsidRDefault="00730FB7" w:rsidP="007C510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30FB7" w:rsidRPr="001F1E36" w:rsidRDefault="00730FB7" w:rsidP="007C510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+190,67</w:t>
            </w:r>
          </w:p>
        </w:tc>
      </w:tr>
      <w:tr w:rsidR="00730FB7" w:rsidTr="00730FB7">
        <w:trPr>
          <w:trHeight w:val="480"/>
        </w:trPr>
        <w:tc>
          <w:tcPr>
            <w:tcW w:w="4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730FB7" w:rsidRPr="001F1E36" w:rsidRDefault="00730FB7" w:rsidP="007C5108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vAlign w:val="center"/>
            <w:hideMark/>
          </w:tcPr>
          <w:p w:rsidR="00730FB7" w:rsidRPr="001F1E36" w:rsidRDefault="00730FB7" w:rsidP="007C510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025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730FB7" w:rsidRPr="001F1E36" w:rsidRDefault="00730FB7" w:rsidP="007C510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730FB7" w:rsidRPr="001F1E36" w:rsidRDefault="00730FB7" w:rsidP="007C510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31 0 0000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730FB7" w:rsidRPr="001F1E36" w:rsidRDefault="00730FB7" w:rsidP="007C510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30FB7" w:rsidRPr="001F1E36" w:rsidRDefault="00730FB7" w:rsidP="007C510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+190,67</w:t>
            </w:r>
          </w:p>
        </w:tc>
      </w:tr>
      <w:tr w:rsidR="00730FB7" w:rsidTr="00730FB7">
        <w:trPr>
          <w:trHeight w:val="480"/>
        </w:trPr>
        <w:tc>
          <w:tcPr>
            <w:tcW w:w="4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730FB7" w:rsidRPr="001F1E36" w:rsidRDefault="00730FB7" w:rsidP="007C5108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vAlign w:val="center"/>
            <w:hideMark/>
          </w:tcPr>
          <w:p w:rsidR="00730FB7" w:rsidRPr="001F1E36" w:rsidRDefault="00730FB7" w:rsidP="007C510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025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730FB7" w:rsidRPr="001F1E36" w:rsidRDefault="00730FB7" w:rsidP="007C510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730FB7" w:rsidRPr="001F1E36" w:rsidRDefault="00730FB7" w:rsidP="007C510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31 0 3200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730FB7" w:rsidRPr="001F1E36" w:rsidRDefault="00730FB7" w:rsidP="007C510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30FB7" w:rsidRPr="001F1E36" w:rsidRDefault="00730FB7" w:rsidP="007C510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+190,67</w:t>
            </w:r>
          </w:p>
        </w:tc>
      </w:tr>
      <w:tr w:rsidR="00730FB7" w:rsidTr="00730FB7">
        <w:trPr>
          <w:trHeight w:val="480"/>
        </w:trPr>
        <w:tc>
          <w:tcPr>
            <w:tcW w:w="4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730FB7" w:rsidRPr="001F1E36" w:rsidRDefault="00730FB7" w:rsidP="007C5108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vAlign w:val="center"/>
            <w:hideMark/>
          </w:tcPr>
          <w:p w:rsidR="00730FB7" w:rsidRDefault="00730FB7" w:rsidP="007C510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025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730FB7" w:rsidRDefault="00730FB7" w:rsidP="007C510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730FB7" w:rsidRDefault="00730FB7" w:rsidP="007C510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31 0 3200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730FB7" w:rsidRPr="001F1E36" w:rsidRDefault="00730FB7" w:rsidP="007C510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30FB7" w:rsidRDefault="00730FB7" w:rsidP="007C510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+190,67</w:t>
            </w:r>
          </w:p>
        </w:tc>
      </w:tr>
      <w:tr w:rsidR="00730FB7" w:rsidTr="00730FB7">
        <w:trPr>
          <w:trHeight w:val="120"/>
        </w:trPr>
        <w:tc>
          <w:tcPr>
            <w:tcW w:w="4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730FB7" w:rsidRDefault="00730FB7" w:rsidP="007C5108">
            <w:pPr>
              <w:pStyle w:val="1"/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Администрация Октябрьского муниципального образования Лысогорского муниципального района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30FB7" w:rsidRPr="008E47D9" w:rsidRDefault="00730FB7" w:rsidP="007C5108">
            <w:pPr>
              <w:pStyle w:val="1"/>
              <w:spacing w:line="276" w:lineRule="auto"/>
              <w:jc w:val="center"/>
              <w:rPr>
                <w:rFonts w:cs="Calibri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63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30FB7" w:rsidRDefault="00730FB7" w:rsidP="007C5108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30FB7" w:rsidRDefault="00730FB7" w:rsidP="007C5108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30FB7" w:rsidRDefault="00730FB7" w:rsidP="007C5108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30FB7" w:rsidRDefault="00730FB7" w:rsidP="007C5108">
            <w:pPr>
              <w:pStyle w:val="1"/>
              <w:spacing w:line="276" w:lineRule="auto"/>
              <w:jc w:val="center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-190,67 </w:t>
            </w:r>
          </w:p>
        </w:tc>
        <w:tc>
          <w:tcPr>
            <w:tcW w:w="79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30FB7" w:rsidRDefault="00730FB7" w:rsidP="007C5108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730FB7" w:rsidTr="00730FB7">
        <w:trPr>
          <w:trHeight w:val="120"/>
        </w:trPr>
        <w:tc>
          <w:tcPr>
            <w:tcW w:w="4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730FB7" w:rsidRDefault="00730FB7" w:rsidP="007C5108">
            <w:pPr>
              <w:pStyle w:val="1"/>
              <w:spacing w:line="276" w:lineRule="auto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730FB7" w:rsidRDefault="00730FB7" w:rsidP="007C5108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ru-RU" w:eastAsia="ru-RU"/>
              </w:rPr>
              <w:t>063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30FB7" w:rsidRDefault="00730FB7" w:rsidP="007C5108">
            <w:pPr>
              <w:pStyle w:val="1"/>
              <w:spacing w:line="276" w:lineRule="auto"/>
              <w:jc w:val="center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30FB7" w:rsidRDefault="00730FB7" w:rsidP="007C5108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30FB7" w:rsidRDefault="00730FB7" w:rsidP="007C5108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30FB7" w:rsidRDefault="00730FB7" w:rsidP="007C5108">
            <w:pPr>
              <w:pStyle w:val="1"/>
              <w:spacing w:line="276" w:lineRule="auto"/>
              <w:jc w:val="center"/>
              <w:rPr>
                <w:rFonts w:cs="Calibri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-190,67 </w:t>
            </w:r>
          </w:p>
        </w:tc>
        <w:tc>
          <w:tcPr>
            <w:tcW w:w="79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30FB7" w:rsidRDefault="00730FB7" w:rsidP="007C5108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730FB7" w:rsidTr="00730FB7">
        <w:trPr>
          <w:trHeight w:val="582"/>
        </w:trPr>
        <w:tc>
          <w:tcPr>
            <w:tcW w:w="496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730FB7" w:rsidRDefault="00730FB7" w:rsidP="007C5108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</w:tcPr>
          <w:p w:rsidR="00730FB7" w:rsidRDefault="00730FB7" w:rsidP="007C5108">
            <w:pPr>
              <w:pStyle w:val="1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730FB7" w:rsidRDefault="00730FB7" w:rsidP="007C510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730FB7" w:rsidRDefault="00730FB7" w:rsidP="007C510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730FB7" w:rsidRDefault="00730FB7" w:rsidP="007C510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730FB7" w:rsidRDefault="00730FB7" w:rsidP="007C510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30FB7" w:rsidRDefault="00730FB7" w:rsidP="007C510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30FB7" w:rsidRDefault="00730FB7" w:rsidP="007C5108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30FB7" w:rsidRDefault="00730FB7" w:rsidP="007C5108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90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30FB7" w:rsidRDefault="00730FB7" w:rsidP="007C5108">
            <w:pPr>
              <w:pStyle w:val="1"/>
              <w:spacing w:line="276" w:lineRule="auto"/>
              <w:jc w:val="center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-190,67 </w:t>
            </w:r>
          </w:p>
        </w:tc>
        <w:tc>
          <w:tcPr>
            <w:tcW w:w="798" w:type="dxa"/>
            <w:tcBorders>
              <w:top w:val="single" w:sz="6" w:space="0" w:color="00000A"/>
              <w:left w:val="nil"/>
              <w:bottom w:val="single" w:sz="4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30FB7" w:rsidRDefault="00730FB7" w:rsidP="007C5108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730FB7" w:rsidTr="00730FB7">
        <w:trPr>
          <w:trHeight w:val="747"/>
        </w:trPr>
        <w:tc>
          <w:tcPr>
            <w:tcW w:w="4962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730FB7" w:rsidRDefault="00730FB7" w:rsidP="007C5108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</w:tcPr>
          <w:p w:rsidR="00730FB7" w:rsidRDefault="00730FB7" w:rsidP="007C5108">
            <w:pPr>
              <w:pStyle w:val="1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730FB7" w:rsidRDefault="00730FB7" w:rsidP="007C510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730FB7" w:rsidRDefault="00730FB7" w:rsidP="007C510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30FB7" w:rsidRDefault="00730FB7" w:rsidP="007C510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30FB7" w:rsidRDefault="00730FB7" w:rsidP="007C510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</w:rPr>
            </w:pPr>
            <w:r>
              <w:rPr>
                <w:rFonts w:ascii="Times New Roman" w:hAnsi="Times New Roman"/>
              </w:rPr>
              <w:t>310 0000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30FB7" w:rsidRDefault="00730FB7" w:rsidP="007C5108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903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30FB7" w:rsidRDefault="00730FB7" w:rsidP="007C5108">
            <w:pPr>
              <w:pStyle w:val="1"/>
              <w:spacing w:line="276" w:lineRule="auto"/>
              <w:jc w:val="center"/>
              <w:rPr>
                <w:rFonts w:cs="Calibri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-190,67 </w:t>
            </w:r>
          </w:p>
        </w:tc>
        <w:tc>
          <w:tcPr>
            <w:tcW w:w="798" w:type="dxa"/>
            <w:tcBorders>
              <w:top w:val="single" w:sz="4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30FB7" w:rsidRDefault="00730FB7" w:rsidP="007C5108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730FB7" w:rsidTr="00730FB7">
        <w:trPr>
          <w:trHeight w:val="495"/>
        </w:trPr>
        <w:tc>
          <w:tcPr>
            <w:tcW w:w="4962" w:type="dxa"/>
            <w:tcBorders>
              <w:top w:val="single" w:sz="4" w:space="0" w:color="00000A"/>
              <w:left w:val="single" w:sz="6" w:space="0" w:color="000001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730FB7" w:rsidRDefault="00730FB7" w:rsidP="007C5108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6" w:space="0" w:color="000001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730FB7" w:rsidRDefault="00730FB7" w:rsidP="007C5108">
            <w:pPr>
              <w:pStyle w:val="1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6" w:space="0" w:color="000001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30FB7" w:rsidRDefault="00730FB7" w:rsidP="007C510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6" w:space="0" w:color="000001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30FB7" w:rsidRDefault="00730FB7" w:rsidP="007C51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</w:rPr>
            </w:pPr>
            <w:r>
              <w:rPr>
                <w:rFonts w:ascii="Times New Roman" w:hAnsi="Times New Roman"/>
              </w:rPr>
              <w:t>31 3 0000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1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30FB7" w:rsidRDefault="00730FB7" w:rsidP="007C5108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903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30FB7" w:rsidRDefault="00730FB7" w:rsidP="007C510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-190,67</w:t>
            </w:r>
          </w:p>
        </w:tc>
        <w:tc>
          <w:tcPr>
            <w:tcW w:w="798" w:type="dxa"/>
            <w:tcBorders>
              <w:top w:val="single" w:sz="4" w:space="0" w:color="00000A"/>
              <w:left w:val="nil"/>
              <w:bottom w:val="single" w:sz="4" w:space="0" w:color="auto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30FB7" w:rsidRDefault="00730FB7" w:rsidP="007C5108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730FB7" w:rsidTr="00730FB7">
        <w:trPr>
          <w:trHeight w:val="120"/>
        </w:trPr>
        <w:tc>
          <w:tcPr>
            <w:tcW w:w="4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730FB7" w:rsidRDefault="00730FB7" w:rsidP="007C5108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</w:tcPr>
          <w:p w:rsidR="00730FB7" w:rsidRDefault="00730FB7" w:rsidP="007C5108">
            <w:pPr>
              <w:pStyle w:val="1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730FB7" w:rsidRDefault="00730FB7" w:rsidP="007C510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730FB7" w:rsidRDefault="00730FB7" w:rsidP="007C510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30FB7" w:rsidRDefault="00730FB7" w:rsidP="007C510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30FB7" w:rsidRDefault="00730FB7" w:rsidP="007C5108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31 3 0220 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30FB7" w:rsidRDefault="00730FB7" w:rsidP="007C5108">
            <w:pPr>
              <w:suppressAutoHyphens/>
              <w:spacing w:after="0" w:line="240" w:lineRule="auto"/>
              <w:rPr>
                <w:rFonts w:ascii="Times New Roman" w:eastAsia="Calibri" w:hAnsi="Times New Roman"/>
                <w:kern w:val="2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30FB7" w:rsidRDefault="00730FB7" w:rsidP="007C510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-190,67 </w:t>
            </w:r>
          </w:p>
        </w:tc>
        <w:tc>
          <w:tcPr>
            <w:tcW w:w="79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30FB7" w:rsidRDefault="00730FB7" w:rsidP="007C5108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730FB7" w:rsidTr="00730FB7">
        <w:trPr>
          <w:trHeight w:val="1124"/>
        </w:trPr>
        <w:tc>
          <w:tcPr>
            <w:tcW w:w="4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730FB7" w:rsidRDefault="00730FB7" w:rsidP="007C5108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расходы на выплату персоналу в целях обеспечения выполнений функций государственными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муниципальными)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</w:tcPr>
          <w:p w:rsidR="00730FB7" w:rsidRDefault="00730FB7" w:rsidP="007C5108">
            <w:pPr>
              <w:pStyle w:val="1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730FB7" w:rsidRDefault="00730FB7" w:rsidP="007C510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63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30FB7" w:rsidRDefault="00730FB7" w:rsidP="007C5108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30FB7" w:rsidRDefault="00730FB7" w:rsidP="007C5108">
            <w:pPr>
              <w:pStyle w:val="1"/>
              <w:spacing w:line="276" w:lineRule="auto"/>
              <w:jc w:val="center"/>
              <w:rPr>
                <w:rFonts w:cs="Calibri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31 3 0220 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30FB7" w:rsidRDefault="00730FB7" w:rsidP="007C51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30FB7" w:rsidRDefault="00730FB7" w:rsidP="007C510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-190,67 </w:t>
            </w:r>
          </w:p>
        </w:tc>
        <w:tc>
          <w:tcPr>
            <w:tcW w:w="79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30FB7" w:rsidRDefault="00730FB7" w:rsidP="007C5108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730FB7" w:rsidTr="00730FB7">
        <w:trPr>
          <w:trHeight w:val="120"/>
        </w:trPr>
        <w:tc>
          <w:tcPr>
            <w:tcW w:w="4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730FB7" w:rsidRDefault="00730FB7" w:rsidP="007C5108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  расходы на выплату персоналу государственных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муниципальных) органов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</w:tcPr>
          <w:p w:rsidR="00730FB7" w:rsidRDefault="00730FB7" w:rsidP="007C5108">
            <w:pPr>
              <w:pStyle w:val="1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730FB7" w:rsidRDefault="00730FB7" w:rsidP="007C510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30FB7" w:rsidRDefault="00730FB7" w:rsidP="007C510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30FB7" w:rsidRDefault="00730FB7" w:rsidP="007C5108">
            <w:pPr>
              <w:pStyle w:val="1"/>
              <w:spacing w:line="276" w:lineRule="auto"/>
              <w:jc w:val="center"/>
              <w:rPr>
                <w:rFonts w:cs="Calibri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31 3 0220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30FB7" w:rsidRDefault="00730FB7" w:rsidP="007C51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120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30FB7" w:rsidRDefault="00730FB7" w:rsidP="007C510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-190,67 </w:t>
            </w:r>
          </w:p>
        </w:tc>
        <w:tc>
          <w:tcPr>
            <w:tcW w:w="79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30FB7" w:rsidRDefault="00730FB7" w:rsidP="007C5108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730FB7" w:rsidTr="00730FB7">
        <w:trPr>
          <w:trHeight w:val="90"/>
        </w:trPr>
        <w:tc>
          <w:tcPr>
            <w:tcW w:w="4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730FB7" w:rsidRDefault="00730FB7" w:rsidP="007C5108">
            <w:pPr>
              <w:pStyle w:val="1"/>
              <w:spacing w:line="276" w:lineRule="auto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730FB7" w:rsidRDefault="00730FB7" w:rsidP="007C5108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730FB7" w:rsidRDefault="00730FB7" w:rsidP="007C5108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730FB7" w:rsidRDefault="00730FB7" w:rsidP="007C5108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30FB7" w:rsidRDefault="00730FB7" w:rsidP="007C5108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30FB7" w:rsidRDefault="00730FB7" w:rsidP="007C5108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79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30FB7" w:rsidRDefault="00730FB7" w:rsidP="007C5108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</w:tbl>
    <w:p w:rsidR="008E47D9" w:rsidRDefault="008E47D9" w:rsidP="008E47D9">
      <w:pPr>
        <w:pStyle w:val="1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lang w:val="ru-RU" w:eastAsia="ru-RU"/>
        </w:rPr>
        <w:t>Октябрьского</w:t>
      </w:r>
      <w:proofErr w:type="gramEnd"/>
    </w:p>
    <w:p w:rsidR="00D4465C" w:rsidRPr="00730FB7" w:rsidRDefault="008E47D9" w:rsidP="00730FB7">
      <w:pPr>
        <w:pStyle w:val="1"/>
        <w:rPr>
          <w:lang w:val="ru-RU"/>
        </w:rPr>
      </w:pPr>
      <w:r>
        <w:rPr>
          <w:rFonts w:ascii="Times New Roman" w:hAnsi="Times New Roman"/>
          <w:lang w:val="ru-RU" w:eastAsia="ru-RU"/>
        </w:rPr>
        <w:t xml:space="preserve">муниципального образования </w:t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proofErr w:type="spellStart"/>
      <w:r>
        <w:rPr>
          <w:rFonts w:ascii="Times New Roman" w:hAnsi="Times New Roman"/>
          <w:lang w:val="ru-RU" w:eastAsia="ru-RU"/>
        </w:rPr>
        <w:t>Е.В.Сигайло</w:t>
      </w:r>
      <w:proofErr w:type="spellEnd"/>
    </w:p>
    <w:sectPr w:rsidR="00D4465C" w:rsidRPr="00730FB7" w:rsidSect="00730FB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E47D9"/>
    <w:rsid w:val="001F1E36"/>
    <w:rsid w:val="00730FB7"/>
    <w:rsid w:val="008E47D9"/>
    <w:rsid w:val="00D44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E47D9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2015-10-15T06:12:00Z</cp:lastPrinted>
  <dcterms:created xsi:type="dcterms:W3CDTF">2015-10-15T05:25:00Z</dcterms:created>
  <dcterms:modified xsi:type="dcterms:W3CDTF">2015-10-15T06:14:00Z</dcterms:modified>
</cp:coreProperties>
</file>