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E9" w:rsidRDefault="00C042E9" w:rsidP="00C042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042E9" w:rsidRDefault="00C042E9" w:rsidP="00C042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042E9" w:rsidRDefault="00C042E9" w:rsidP="00C042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042E9" w:rsidRDefault="00C042E9" w:rsidP="00C042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042E9" w:rsidRDefault="00C042E9" w:rsidP="00C042E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042E9" w:rsidRDefault="00C042E9" w:rsidP="00C042E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042E9" w:rsidRDefault="00C042E9" w:rsidP="00C042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042E9" w:rsidRDefault="00C042E9" w:rsidP="00C042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19 октября  2018 года              № 3/13</w:t>
      </w:r>
    </w:p>
    <w:p w:rsidR="00C042E9" w:rsidRDefault="00C042E9" w:rsidP="00C042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042E9" w:rsidRDefault="00C042E9" w:rsidP="00C042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О проведении открытого конкурса  на право           </w:t>
      </w:r>
      <w:r w:rsidR="00E21256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заключения концессионного соглашения.</w:t>
      </w:r>
    </w:p>
    <w:p w:rsidR="00C042E9" w:rsidRDefault="00C042E9" w:rsidP="00C042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042E9" w:rsidRDefault="00951B01" w:rsidP="00C042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="000072B8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21 июня 2005 года № 115-ФЗ « О концессионных соглашениях», Федеральным законом  от 06 октября 2003года № 131-ФЗ « Об общих принципах организации </w:t>
      </w:r>
      <w:r>
        <w:rPr>
          <w:rFonts w:ascii="Times New Roman" w:hAnsi="Times New Roman"/>
          <w:sz w:val="28"/>
          <w:szCs w:val="28"/>
          <w:lang w:val="ru-RU" w:eastAsia="ru-RU"/>
        </w:rPr>
        <w:t>местного самоуправления в Российской Федерации», Уставом Октябрьского муниципального образования  Совет Октябрьского муниципального образования  Лысогорского муниципального района Саратовской области РЕШИЛ:</w:t>
      </w:r>
    </w:p>
    <w:p w:rsidR="0007421F" w:rsidRDefault="0007421F" w:rsidP="00C042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51B01" w:rsidRDefault="00951B01" w:rsidP="00E9335B">
      <w:pPr>
        <w:pStyle w:val="1"/>
        <w:numPr>
          <w:ilvl w:val="0"/>
          <w:numId w:val="1"/>
        </w:numPr>
        <w:ind w:left="142" w:firstLine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Поручить администрации Октябрьского муниципального образования  Лысогорского муниципального района  организовать  и провести  открытый конкурс на право заключения концессионного соглашения в отношении объектов имущественного комплекса холодного водоснабжения, находящегося в собственности Октябрьского муниципального</w:t>
      </w:r>
      <w:r w:rsidR="0007421F">
        <w:rPr>
          <w:rFonts w:ascii="Times New Roman" w:hAnsi="Times New Roman"/>
          <w:sz w:val="28"/>
          <w:szCs w:val="28"/>
          <w:lang w:val="ru-RU" w:eastAsia="ru-RU"/>
        </w:rPr>
        <w:t xml:space="preserve"> образования Лысогорского муниципального района, согласно приложению  №1.</w:t>
      </w:r>
    </w:p>
    <w:p w:rsidR="0007421F" w:rsidRDefault="0007421F" w:rsidP="00E9335B">
      <w:pPr>
        <w:pStyle w:val="1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целях предотвращения  возникновения  чрезвычайной ситуации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связанной  с обеспечением  водоснабжения  на территории Октябрьского муниципального образования  Лысогорского муниципального района , поручить  администрации Октябрьского муниципального образования  Лысогорского муниципального района  заключить  до даты  заключения концессионного соглашения в отношении муниципального имущества, указанного в приложении к настоящему решению с потребительским кооперативом «Водолей» договор безвозмездного пользования.</w:t>
      </w:r>
    </w:p>
    <w:p w:rsidR="0007421F" w:rsidRDefault="0007421F" w:rsidP="00951B0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Настоящее решение вступает в силу  с момента его  официального обнародования.</w:t>
      </w:r>
    </w:p>
    <w:p w:rsidR="0007421F" w:rsidRDefault="0007421F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7421F" w:rsidRDefault="0007421F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9335B" w:rsidRDefault="00E9335B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9335B" w:rsidRDefault="00E9335B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7421F" w:rsidRDefault="0007421F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7421F" w:rsidRPr="000072B8" w:rsidRDefault="0007421F" w:rsidP="0007421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          Т.А.Ёрина</w:t>
      </w:r>
    </w:p>
    <w:p w:rsidR="00297B89" w:rsidRDefault="00297B89"/>
    <w:p w:rsidR="00E21256" w:rsidRDefault="00E21256"/>
    <w:p w:rsidR="00E21256" w:rsidRDefault="00E21256"/>
    <w:p w:rsidR="00E21256" w:rsidRDefault="00E21256" w:rsidP="00E21256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 к Решению</w:t>
      </w:r>
    </w:p>
    <w:p w:rsidR="00E21256" w:rsidRDefault="00E21256" w:rsidP="00E21256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Совета  Октябрьского МО </w:t>
      </w:r>
    </w:p>
    <w:p w:rsidR="00763C2B" w:rsidRDefault="00E21256" w:rsidP="00E21256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3/13 от 19.10.2018 г.</w:t>
      </w:r>
    </w:p>
    <w:p w:rsidR="00763C2B" w:rsidRDefault="00763C2B" w:rsidP="00E21256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21256" w:rsidRPr="00763C2B" w:rsidRDefault="00763C2B" w:rsidP="00763C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2B">
        <w:rPr>
          <w:rFonts w:ascii="Times New Roman" w:hAnsi="Times New Roman" w:cs="Times New Roman"/>
          <w:b/>
          <w:sz w:val="28"/>
          <w:szCs w:val="28"/>
        </w:rPr>
        <w:t>Опись  объектов  имущественного комплекса  централизованной инфраструктуры холодного водоснабжения, находящегося в собстенности   Октябрьского муниципального образования Лысогорского муниципального района Саратовской области.</w:t>
      </w: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водокачка , 1964 г.п., площадью 3 кв.м.;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водонапорная башня, 1964 г.п., площадью 3,4 кв.м.;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водонапорная башня, 1964 г.п., площадью 3,4 кв.м.;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резервуар водокачки,1964 г.п., площадью 3,4 кв.м.;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 от водонапорной башни по ул. Школьная до потребителей, 1964 г.п. протяжённостью 1200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от водопроводной башни по ул.Зелёная до  потребителей, 1964 г.п., протяжённостью 1200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водпровод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от водонапорной башни по ул.Садовая до потребителей , 1964 г.п., протяжённостью 870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от водонапорной башни по ул.Садовая до  потребителей , 1959 г.п. протяжённостью 460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от водонапорной башни по ул.Зелёная, Парковая, Луговая до потребителей,1987 г.п., протяжённостью 3620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 xml:space="preserve"> - 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>ктябрьский от водонапорной башни по ул.Степная, Зелёная,  Луговая до потребителей,1964 г.п., протяжённостью 4020 м.;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3C2B">
        <w:rPr>
          <w:rFonts w:ascii="Times New Roman" w:hAnsi="Times New Roman" w:cs="Times New Roman"/>
          <w:sz w:val="28"/>
          <w:szCs w:val="28"/>
        </w:rPr>
        <w:t>-  водопровод п</w:t>
      </w:r>
      <w:proofErr w:type="gramStart"/>
      <w:r w:rsidRPr="00763C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3C2B">
        <w:rPr>
          <w:rFonts w:ascii="Times New Roman" w:hAnsi="Times New Roman" w:cs="Times New Roman"/>
          <w:sz w:val="28"/>
          <w:szCs w:val="28"/>
        </w:rPr>
        <w:t xml:space="preserve">ктябрьский от водонапорной башни по ул.Солнечная до потребителей,1987 г.п., протяжённостью 5200 м. </w:t>
      </w:r>
    </w:p>
    <w:p w:rsidR="00E21256" w:rsidRPr="00763C2B" w:rsidRDefault="00E21256" w:rsidP="00E212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Pr="00763C2B" w:rsidRDefault="00E21256" w:rsidP="00E212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</w:p>
    <w:p w:rsidR="00E21256" w:rsidRP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Акт</w:t>
      </w:r>
    </w:p>
    <w:p w:rsidR="00E21256" w:rsidRP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приема-передачи к договору № 1 от 01.02.2012 года</w:t>
      </w:r>
    </w:p>
    <w:p w:rsidR="00E21256" w:rsidRP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 xml:space="preserve">объектов водоснабжения, расположенных по адресу: Саратовская область, Лысогорский район, пос. Октябрьский 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21256">
        <w:rPr>
          <w:rFonts w:ascii="Times New Roman" w:hAnsi="Times New Roman" w:cs="Times New Roman"/>
          <w:b/>
        </w:rPr>
        <w:t>Арендодатель</w:t>
      </w:r>
      <w:r w:rsidRPr="00E21256">
        <w:rPr>
          <w:rFonts w:ascii="Times New Roman" w:hAnsi="Times New Roman" w:cs="Times New Roman"/>
        </w:rPr>
        <w:t xml:space="preserve"> Октябрьское муниципальное образование Лысогорского муниципального района  Саратовской области в лице главы Октябрьского  муниципального образования  Лысогорского муниципального района Саратовской области  Тишиной Елены Владимировны, действующей на основании Устава, именуемой в дальнейшем  «Арендодатель», передал в аренду, а потребительский кооператив «Водолей», в лице председателя  ПК  « Водолей» Востриковой Галины Степановны, действующей на основании Устава, прняла в аренду  объекты водоснабженя, расположенные по адресу:</w:t>
      </w:r>
      <w:proofErr w:type="gramEnd"/>
      <w:r w:rsidRPr="00E21256">
        <w:rPr>
          <w:rFonts w:ascii="Times New Roman" w:hAnsi="Times New Roman" w:cs="Times New Roman"/>
        </w:rPr>
        <w:t xml:space="preserve"> Саратовская область, Лысогорский район, пос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ктябрьский: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водокачка , 1964 г.п., площадью 3 кв.м.;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водонапорная башня, 1964 г.п., площадью 3,4 кв.м.;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водонапорная башня, 1964 г.п., площадью 3,4 кв.м.;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резервуар водокачки,1964 г.п., площадью 3,4 кв.м.;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 от водонапорной башни по ул. Школьная до потребителей, 1964 г.п. протяжённостью 1200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от водопроводной башни по ул.Зелёная до  потребителей, 1964 г.п., протяжённостью 1200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водпровод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от водонапорной башни по ул.Садовая до потребителей , 1964 г.п., протяжённостью 870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от водонапорной башни по ул.Садовая до  потребителей , 1959 г.п. протяжённостью 460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от водонапорной башни по ул.Зелёная, Парковая, Луговая до потребителей,1987 г.п., протяжённостью 3620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 xml:space="preserve"> - 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>ктябрьский от водонапорной башни по ул.Степная, Зелёная,  Луговая до потребителей,1964 г.п., протяжённостью 4020 м.;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>-  водопровод п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 xml:space="preserve">ктябрьский от водонапорной башни по ул.Солнечная до потребителей,1987 г.п., протяжённостью 5200 м. 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</w:rPr>
        <w:t xml:space="preserve">     Объекты водоснабжения,  расположенные по адресу: Саратовская область, Лысогорский район, пос</w:t>
      </w:r>
      <w:proofErr w:type="gramStart"/>
      <w:r w:rsidRPr="00E21256">
        <w:rPr>
          <w:rFonts w:ascii="Times New Roman" w:hAnsi="Times New Roman" w:cs="Times New Roman"/>
        </w:rPr>
        <w:t>.О</w:t>
      </w:r>
      <w:proofErr w:type="gramEnd"/>
      <w:r w:rsidRPr="00E21256">
        <w:rPr>
          <w:rFonts w:ascii="Times New Roman" w:hAnsi="Times New Roman" w:cs="Times New Roman"/>
        </w:rPr>
        <w:t xml:space="preserve">ктябрьский </w:t>
      </w:r>
      <w:r w:rsidRPr="00E21256">
        <w:rPr>
          <w:rFonts w:ascii="Times New Roman" w:hAnsi="Times New Roman" w:cs="Times New Roman"/>
          <w:b/>
        </w:rPr>
        <w:t>Арендодателем переданы</w:t>
      </w:r>
      <w:r w:rsidRPr="00E21256">
        <w:rPr>
          <w:rFonts w:ascii="Times New Roman" w:hAnsi="Times New Roman" w:cs="Times New Roman"/>
        </w:rPr>
        <w:t xml:space="preserve"> , а </w:t>
      </w:r>
      <w:r w:rsidRPr="00E21256">
        <w:rPr>
          <w:rFonts w:ascii="Times New Roman" w:hAnsi="Times New Roman" w:cs="Times New Roman"/>
          <w:b/>
        </w:rPr>
        <w:t xml:space="preserve">Арендатором </w:t>
      </w:r>
      <w:r w:rsidRPr="00E21256">
        <w:rPr>
          <w:rFonts w:ascii="Times New Roman" w:hAnsi="Times New Roman" w:cs="Times New Roman"/>
        </w:rPr>
        <w:t>приняты в сосотоянии , пригодном для их использования  по назначению, указанном в договоре.</w:t>
      </w:r>
    </w:p>
    <w:p w:rsidR="00E21256" w:rsidRPr="00E21256" w:rsidRDefault="00E21256" w:rsidP="00E21256">
      <w:pPr>
        <w:rPr>
          <w:rFonts w:ascii="Times New Roman" w:hAnsi="Times New Roman" w:cs="Times New Roman"/>
          <w:sz w:val="28"/>
          <w:szCs w:val="28"/>
        </w:rPr>
      </w:pPr>
    </w:p>
    <w:p w:rsidR="00E21256" w:rsidRPr="00E21256" w:rsidRDefault="00E21256" w:rsidP="00E21256">
      <w:pPr>
        <w:ind w:left="360"/>
        <w:jc w:val="center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ПОДПИСИ СТОРОН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Передал:                                                                   Принял: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«Арендодатель»                                                                             «Арендатор»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lastRenderedPageBreak/>
        <w:t>Администрация Октябрьского МО                         Потребительский кооиератив «Водолей»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Лысогорского мр Саратовской области                 Юридический адрес: 412865,                                                                                    Юридический адрес: 412865,                                    Саратовская область, Лысогорский район,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Саратовская область,Лысогорский район,           п</w:t>
      </w:r>
      <w:proofErr w:type="gramStart"/>
      <w:r w:rsidRPr="00E21256">
        <w:rPr>
          <w:rFonts w:ascii="Times New Roman" w:hAnsi="Times New Roman" w:cs="Times New Roman"/>
          <w:b/>
        </w:rPr>
        <w:t>.О</w:t>
      </w:r>
      <w:proofErr w:type="gramEnd"/>
      <w:r w:rsidRPr="00E21256">
        <w:rPr>
          <w:rFonts w:ascii="Times New Roman" w:hAnsi="Times New Roman" w:cs="Times New Roman"/>
          <w:b/>
        </w:rPr>
        <w:t>ктябрьский, ул.Почтовая ,3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>п</w:t>
      </w:r>
      <w:proofErr w:type="gramStart"/>
      <w:r w:rsidRPr="00E21256">
        <w:rPr>
          <w:rFonts w:ascii="Times New Roman" w:hAnsi="Times New Roman" w:cs="Times New Roman"/>
          <w:b/>
        </w:rPr>
        <w:t>.О</w:t>
      </w:r>
      <w:proofErr w:type="gramEnd"/>
      <w:r w:rsidRPr="00E21256">
        <w:rPr>
          <w:rFonts w:ascii="Times New Roman" w:hAnsi="Times New Roman" w:cs="Times New Roman"/>
          <w:b/>
        </w:rPr>
        <w:t xml:space="preserve">ктябрьский , ул. Почтовая   д.3                          ИНН 6419007510                   </w:t>
      </w:r>
    </w:p>
    <w:p w:rsidR="00E21256" w:rsidRPr="00E21256" w:rsidRDefault="00E21256" w:rsidP="00E21256">
      <w:pPr>
        <w:ind w:left="360"/>
        <w:jc w:val="both"/>
        <w:rPr>
          <w:rFonts w:ascii="Times New Roman" w:hAnsi="Times New Roman" w:cs="Times New Roman"/>
          <w:b/>
        </w:rPr>
      </w:pPr>
      <w:r w:rsidRPr="00E21256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</w:pPr>
    </w:p>
    <w:p w:rsidR="00E21256" w:rsidRPr="00E21256" w:rsidRDefault="00E21256" w:rsidP="00E21256">
      <w:pPr>
        <w:ind w:left="360"/>
        <w:rPr>
          <w:rFonts w:ascii="Times New Roman" w:hAnsi="Times New Roman" w:cs="Times New Roman"/>
          <w:b/>
        </w:rPr>
        <w:sectPr w:rsidR="00E21256" w:rsidRPr="00E21256" w:rsidSect="00E21256">
          <w:pgSz w:w="11909" w:h="16834"/>
          <w:pgMar w:top="709" w:right="852" w:bottom="1135" w:left="1560" w:header="720" w:footer="720" w:gutter="0"/>
          <w:cols w:space="60"/>
          <w:noEndnote/>
        </w:sectPr>
      </w:pPr>
      <w:r w:rsidRPr="00E21256">
        <w:rPr>
          <w:rFonts w:ascii="Times New Roman" w:hAnsi="Times New Roman" w:cs="Times New Roman"/>
          <w:b/>
        </w:rPr>
        <w:t xml:space="preserve">    ______________Е.В.Тишина                                                  _______________ Г.С.Вострикова                  </w:t>
      </w:r>
    </w:p>
    <w:p w:rsidR="00E21256" w:rsidRDefault="00E21256"/>
    <w:sectPr w:rsidR="00E21256" w:rsidSect="000742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747C8"/>
    <w:multiLevelType w:val="hybridMultilevel"/>
    <w:tmpl w:val="D1D6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042E9"/>
    <w:rsid w:val="000072B8"/>
    <w:rsid w:val="0007421F"/>
    <w:rsid w:val="00297B89"/>
    <w:rsid w:val="00763C2B"/>
    <w:rsid w:val="00951B01"/>
    <w:rsid w:val="00962122"/>
    <w:rsid w:val="00C042E9"/>
    <w:rsid w:val="00E21256"/>
    <w:rsid w:val="00E9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42E9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2018-10-25T07:48:00Z</cp:lastPrinted>
  <dcterms:created xsi:type="dcterms:W3CDTF">2018-10-25T06:16:00Z</dcterms:created>
  <dcterms:modified xsi:type="dcterms:W3CDTF">2018-10-25T07:50:00Z</dcterms:modified>
</cp:coreProperties>
</file>