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6F" w:rsidRDefault="00E4176F" w:rsidP="00E4176F">
      <w:pPr>
        <w:jc w:val="center"/>
        <w:rPr>
          <w:b/>
          <w:lang w:val="ru-RU"/>
        </w:rPr>
      </w:pPr>
      <w:r>
        <w:rPr>
          <w:b/>
          <w:lang w:val="ru-RU"/>
        </w:rPr>
        <w:t>Совет депутатов</w:t>
      </w:r>
    </w:p>
    <w:p w:rsidR="00E4176F" w:rsidRDefault="00E4176F" w:rsidP="00E4176F">
      <w:pPr>
        <w:jc w:val="center"/>
        <w:rPr>
          <w:b/>
          <w:lang w:val="ru-RU"/>
        </w:rPr>
      </w:pPr>
      <w:r>
        <w:rPr>
          <w:b/>
          <w:lang w:val="ru-RU"/>
        </w:rPr>
        <w:t>Октябрьского муниципального образования</w:t>
      </w:r>
    </w:p>
    <w:p w:rsidR="00E4176F" w:rsidRDefault="00E4176F" w:rsidP="00E4176F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района Саратовской области</w:t>
      </w:r>
    </w:p>
    <w:p w:rsidR="00E4176F" w:rsidRDefault="00E4176F" w:rsidP="00E4176F">
      <w:pPr>
        <w:rPr>
          <w:b/>
          <w:lang w:val="ru-RU"/>
        </w:rPr>
      </w:pPr>
    </w:p>
    <w:p w:rsidR="00E4176F" w:rsidRDefault="00E4176F" w:rsidP="00E4176F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Е Н И Е</w:t>
      </w:r>
    </w:p>
    <w:p w:rsidR="00E4176F" w:rsidRDefault="00E4176F" w:rsidP="00E4176F">
      <w:pPr>
        <w:rPr>
          <w:lang w:val="ru-RU"/>
        </w:rPr>
      </w:pPr>
    </w:p>
    <w:p w:rsidR="00E4176F" w:rsidRDefault="00E4176F" w:rsidP="00E4176F">
      <w:pPr>
        <w:rPr>
          <w:b/>
          <w:lang w:val="ru-RU"/>
        </w:rPr>
      </w:pPr>
      <w:r>
        <w:rPr>
          <w:b/>
          <w:lang w:val="ru-RU"/>
        </w:rPr>
        <w:t>От  30 октября    2013 г.                          № 3/10</w:t>
      </w:r>
    </w:p>
    <w:p w:rsidR="00E4176F" w:rsidRDefault="00E4176F" w:rsidP="00E4176F">
      <w:pPr>
        <w:rPr>
          <w:b/>
          <w:lang w:val="ru-RU"/>
        </w:rPr>
      </w:pPr>
    </w:p>
    <w:p w:rsidR="00E4176F" w:rsidRDefault="00E4176F" w:rsidP="00E4176F">
      <w:pPr>
        <w:rPr>
          <w:b/>
          <w:lang w:val="ru-RU"/>
        </w:rPr>
      </w:pPr>
      <w:r>
        <w:rPr>
          <w:b/>
          <w:lang w:val="ru-RU"/>
        </w:rPr>
        <w:t xml:space="preserve">О размерах индексации должностных окладов работникам администрации                        Октябрьского муниципального образования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                                         муниципального района Саратовской области осуществляющих                           техническое обеспечение деятельности органов  муниципальной власти муниципального образования  и  окладов месячного денежного содержания                     по  должностям     муниципальной службы образования.</w:t>
      </w:r>
    </w:p>
    <w:p w:rsidR="00E4176F" w:rsidRDefault="00E4176F" w:rsidP="00E4176F">
      <w:pPr>
        <w:rPr>
          <w:b/>
          <w:lang w:val="ru-RU"/>
        </w:rPr>
      </w:pPr>
    </w:p>
    <w:p w:rsidR="00E4176F" w:rsidRDefault="00E4176F" w:rsidP="00E4176F">
      <w:pPr>
        <w:rPr>
          <w:b/>
          <w:lang w:val="ru-RU"/>
        </w:rPr>
      </w:pPr>
    </w:p>
    <w:p w:rsidR="00E4176F" w:rsidRDefault="00E4176F" w:rsidP="00E4176F">
      <w:pPr>
        <w:rPr>
          <w:lang w:val="ru-RU"/>
        </w:rPr>
      </w:pPr>
      <w:r>
        <w:rPr>
          <w:lang w:val="ru-RU"/>
        </w:rPr>
        <w:t xml:space="preserve">     В соответствии с Уставом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Саратовской области, «Положением о бюджетном процессе  в Октябрьском муниципальном образовании» Совет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Саратовской области РЕШИЛ:</w:t>
      </w:r>
    </w:p>
    <w:p w:rsidR="00E4176F" w:rsidRDefault="00E4176F" w:rsidP="00E4176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Установить размер индексации – 1,056 с 01 октября 2013 года:</w:t>
      </w:r>
    </w:p>
    <w:p w:rsidR="00E4176F" w:rsidRDefault="00E4176F" w:rsidP="00E4176F">
      <w:pPr>
        <w:pStyle w:val="a3"/>
        <w:ind w:left="525"/>
        <w:rPr>
          <w:lang w:val="ru-RU"/>
        </w:rPr>
      </w:pPr>
      <w:r>
        <w:rPr>
          <w:lang w:val="ru-RU"/>
        </w:rPr>
        <w:t xml:space="preserve">-  должностных окладов (окладов) работников администрации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Саратовской области, замещающих должности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 являющиеся должностями муниципальной службы МО и  осуществляющих техническое обеспечение деятельности органов муниципальной власти образования;</w:t>
      </w:r>
    </w:p>
    <w:p w:rsidR="00E4176F" w:rsidRDefault="00E4176F" w:rsidP="00E4176F">
      <w:pPr>
        <w:pStyle w:val="a3"/>
        <w:ind w:left="525"/>
        <w:rPr>
          <w:lang w:val="ru-RU"/>
        </w:rPr>
      </w:pPr>
      <w:r>
        <w:rPr>
          <w:lang w:val="ru-RU"/>
        </w:rPr>
        <w:t xml:space="preserve">-  размеры денежного вознаграждения лицам, замещающим муниципальные должности администрации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и окладов месячного денежного содержания по должностям муниципальной службы образования.</w:t>
      </w:r>
    </w:p>
    <w:p w:rsidR="00E4176F" w:rsidRDefault="00E4176F" w:rsidP="00E4176F">
      <w:pPr>
        <w:rPr>
          <w:lang w:val="ru-RU"/>
        </w:rPr>
      </w:pPr>
      <w:r>
        <w:rPr>
          <w:lang w:val="ru-RU"/>
        </w:rPr>
        <w:t xml:space="preserve">   2.   Установить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при индексации ( увеличении) размеры должностных окладов работников, перечисленных в п.1 настоящего решения ,округляются  до целого рубля в сторону увеличения.</w:t>
      </w:r>
    </w:p>
    <w:p w:rsidR="00E4176F" w:rsidRDefault="00E4176F" w:rsidP="00E4176F">
      <w:pPr>
        <w:rPr>
          <w:lang w:val="ru-RU"/>
        </w:rPr>
      </w:pPr>
      <w:r>
        <w:rPr>
          <w:lang w:val="ru-RU"/>
        </w:rPr>
        <w:t xml:space="preserve">   3.   Обнародовать настоящее решение в установленном порядке.</w:t>
      </w:r>
    </w:p>
    <w:p w:rsidR="00E4176F" w:rsidRDefault="00E4176F" w:rsidP="00E4176F">
      <w:pPr>
        <w:rPr>
          <w:lang w:val="ru-RU"/>
        </w:rPr>
      </w:pPr>
      <w:r>
        <w:rPr>
          <w:lang w:val="ru-RU"/>
        </w:rPr>
        <w:t xml:space="preserve">   4.   Контроль за исполнением  настоящего решения оставляю за собой</w:t>
      </w:r>
      <w:proofErr w:type="gramStart"/>
      <w:r>
        <w:rPr>
          <w:lang w:val="ru-RU"/>
        </w:rPr>
        <w:t xml:space="preserve"> .</w:t>
      </w:r>
      <w:proofErr w:type="gramEnd"/>
    </w:p>
    <w:p w:rsidR="00E4176F" w:rsidRDefault="00E4176F" w:rsidP="00E4176F">
      <w:pPr>
        <w:rPr>
          <w:lang w:val="ru-RU"/>
        </w:rPr>
      </w:pPr>
    </w:p>
    <w:p w:rsidR="00E4176F" w:rsidRDefault="00E4176F" w:rsidP="00E4176F">
      <w:pPr>
        <w:rPr>
          <w:lang w:val="ru-RU"/>
        </w:rPr>
      </w:pPr>
    </w:p>
    <w:p w:rsidR="00E4176F" w:rsidRDefault="00E4176F" w:rsidP="00E4176F">
      <w:pPr>
        <w:rPr>
          <w:lang w:val="ru-RU"/>
        </w:rPr>
      </w:pPr>
    </w:p>
    <w:p w:rsidR="00E4176F" w:rsidRDefault="00E4176F" w:rsidP="00E4176F">
      <w:pPr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Октябрьского</w:t>
      </w:r>
      <w:proofErr w:type="gramEnd"/>
      <w:r>
        <w:rPr>
          <w:lang w:val="ru-RU"/>
        </w:rPr>
        <w:t xml:space="preserve"> </w:t>
      </w:r>
    </w:p>
    <w:p w:rsidR="00E4176F" w:rsidRDefault="00E4176F" w:rsidP="00E4176F">
      <w:pPr>
        <w:rPr>
          <w:lang w:val="ru-RU"/>
        </w:rPr>
      </w:pPr>
      <w:r>
        <w:rPr>
          <w:lang w:val="ru-RU"/>
        </w:rPr>
        <w:t xml:space="preserve">муниципального образования                                                                 </w:t>
      </w:r>
      <w:proofErr w:type="spellStart"/>
      <w:r>
        <w:rPr>
          <w:lang w:val="ru-RU"/>
        </w:rPr>
        <w:t>Е.В.Сигайло</w:t>
      </w:r>
      <w:proofErr w:type="spellEnd"/>
    </w:p>
    <w:p w:rsidR="00E4176F" w:rsidRDefault="00E4176F" w:rsidP="00E4176F">
      <w:pPr>
        <w:rPr>
          <w:b/>
          <w:lang w:val="ru-RU"/>
        </w:rPr>
      </w:pPr>
    </w:p>
    <w:p w:rsidR="00E4176F" w:rsidRDefault="00E4176F" w:rsidP="00E4176F">
      <w:pPr>
        <w:rPr>
          <w:b/>
          <w:lang w:val="ru-RU"/>
        </w:rPr>
      </w:pPr>
    </w:p>
    <w:p w:rsidR="00E4176F" w:rsidRDefault="00E4176F" w:rsidP="00E4176F">
      <w:pPr>
        <w:rPr>
          <w:lang w:val="ru-RU"/>
        </w:rPr>
      </w:pPr>
    </w:p>
    <w:p w:rsidR="00E4176F" w:rsidRDefault="00E4176F" w:rsidP="00E4176F">
      <w:pPr>
        <w:rPr>
          <w:lang w:val="ru-RU"/>
        </w:rPr>
      </w:pPr>
    </w:p>
    <w:p w:rsidR="00E4176F" w:rsidRDefault="00E4176F" w:rsidP="00E4176F">
      <w:pPr>
        <w:rPr>
          <w:lang w:val="ru-RU"/>
        </w:rPr>
      </w:pPr>
    </w:p>
    <w:p w:rsidR="00E4176F" w:rsidRDefault="00E4176F" w:rsidP="00E4176F">
      <w:pPr>
        <w:rPr>
          <w:lang w:val="ru-RU"/>
        </w:rPr>
      </w:pPr>
    </w:p>
    <w:p w:rsidR="006B5EBA" w:rsidRPr="00E4176F" w:rsidRDefault="006B5EBA">
      <w:pPr>
        <w:rPr>
          <w:lang w:val="ru-RU"/>
        </w:rPr>
      </w:pPr>
    </w:p>
    <w:sectPr w:rsidR="006B5EBA" w:rsidRPr="00E4176F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3010"/>
    <w:multiLevelType w:val="hybridMultilevel"/>
    <w:tmpl w:val="C9F438B6"/>
    <w:lvl w:ilvl="0" w:tplc="89EA5E44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4176F"/>
    <w:rsid w:val="00445FFF"/>
    <w:rsid w:val="006B5EBA"/>
    <w:rsid w:val="00E4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2014-02-23T12:53:00Z</dcterms:created>
  <dcterms:modified xsi:type="dcterms:W3CDTF">2014-02-23T12:54:00Z</dcterms:modified>
</cp:coreProperties>
</file>