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6D" w:rsidRDefault="002B7F6D" w:rsidP="002B7F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B7F6D" w:rsidRDefault="002B7F6D" w:rsidP="002B7F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2B7F6D" w:rsidRDefault="002B7F6D" w:rsidP="002B7F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2B7F6D" w:rsidRDefault="002B7F6D" w:rsidP="002B7F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B7F6D" w:rsidRDefault="002B7F6D" w:rsidP="002B7F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2B7F6D" w:rsidRDefault="002B7F6D" w:rsidP="002B7F6D">
      <w:pPr>
        <w:rPr>
          <w:rFonts w:ascii="Times New Roman" w:hAnsi="Times New Roman" w:cs="Times New Roman"/>
          <w:b/>
          <w:sz w:val="24"/>
          <w:szCs w:val="24"/>
        </w:rPr>
      </w:pPr>
    </w:p>
    <w:p w:rsidR="002B7F6D" w:rsidRDefault="002B7F6D" w:rsidP="002B7F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F6D" w:rsidRDefault="002B7F6D" w:rsidP="002B7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B7F6D" w:rsidRDefault="002B7F6D" w:rsidP="002B7F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F6D" w:rsidRDefault="008002AB" w:rsidP="002B7F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 ноября</w:t>
      </w:r>
      <w:r w:rsidR="002B7F6D">
        <w:rPr>
          <w:rFonts w:ascii="Times New Roman" w:hAnsi="Times New Roman" w:cs="Times New Roman"/>
          <w:b/>
          <w:sz w:val="24"/>
          <w:szCs w:val="24"/>
        </w:rPr>
        <w:t xml:space="preserve">  2021 год</w:t>
      </w:r>
      <w:r>
        <w:rPr>
          <w:rFonts w:ascii="Times New Roman" w:hAnsi="Times New Roman" w:cs="Times New Roman"/>
          <w:b/>
          <w:sz w:val="24"/>
          <w:szCs w:val="24"/>
        </w:rPr>
        <w:t>а                            № 20</w:t>
      </w:r>
      <w:r w:rsidR="002B7F6D">
        <w:rPr>
          <w:rFonts w:ascii="Times New Roman" w:hAnsi="Times New Roman" w:cs="Times New Roman"/>
          <w:b/>
          <w:sz w:val="24"/>
          <w:szCs w:val="24"/>
        </w:rPr>
        <w:t xml:space="preserve">-р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7F6D">
        <w:rPr>
          <w:rFonts w:ascii="Times New Roman" w:hAnsi="Times New Roman" w:cs="Times New Roman"/>
          <w:b/>
          <w:sz w:val="24"/>
          <w:szCs w:val="24"/>
        </w:rPr>
        <w:t xml:space="preserve">     п</w:t>
      </w:r>
      <w:proofErr w:type="gramStart"/>
      <w:r w:rsidR="002B7F6D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2B7F6D">
        <w:rPr>
          <w:rFonts w:ascii="Times New Roman" w:hAnsi="Times New Roman" w:cs="Times New Roman"/>
          <w:b/>
          <w:sz w:val="24"/>
          <w:szCs w:val="24"/>
        </w:rPr>
        <w:t>ктябрьский</w:t>
      </w:r>
    </w:p>
    <w:p w:rsidR="002B7F6D" w:rsidRDefault="002B7F6D" w:rsidP="002B7F6D">
      <w:pPr>
        <w:rPr>
          <w:rFonts w:ascii="Times New Roman" w:hAnsi="Times New Roman" w:cs="Times New Roman"/>
          <w:b/>
          <w:sz w:val="24"/>
          <w:szCs w:val="24"/>
        </w:rPr>
      </w:pPr>
    </w:p>
    <w:p w:rsidR="002B7F6D" w:rsidRPr="008002AB" w:rsidRDefault="002B7F6D" w:rsidP="008002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02AB">
        <w:rPr>
          <w:rFonts w:ascii="Times New Roman" w:hAnsi="Times New Roman" w:cs="Times New Roman"/>
          <w:b/>
          <w:sz w:val="24"/>
          <w:szCs w:val="24"/>
        </w:rPr>
        <w:t xml:space="preserve">     О назначении собрания  граждан по вопроса</w:t>
      </w:r>
      <w:r w:rsidR="008002AB">
        <w:rPr>
          <w:rFonts w:ascii="Times New Roman" w:hAnsi="Times New Roman" w:cs="Times New Roman"/>
          <w:b/>
          <w:sz w:val="24"/>
          <w:szCs w:val="24"/>
        </w:rPr>
        <w:t xml:space="preserve">  в п. </w:t>
      </w:r>
      <w:proofErr w:type="gramStart"/>
      <w:r w:rsidR="008002AB">
        <w:rPr>
          <w:rFonts w:ascii="Times New Roman" w:hAnsi="Times New Roman" w:cs="Times New Roman"/>
          <w:b/>
          <w:sz w:val="24"/>
          <w:szCs w:val="24"/>
        </w:rPr>
        <w:t>Первомайский</w:t>
      </w:r>
      <w:proofErr w:type="gramEnd"/>
      <w:r w:rsidRPr="008002AB">
        <w:rPr>
          <w:rFonts w:ascii="Times New Roman" w:hAnsi="Times New Roman" w:cs="Times New Roman"/>
          <w:b/>
          <w:sz w:val="24"/>
          <w:szCs w:val="24"/>
        </w:rPr>
        <w:t>.</w:t>
      </w:r>
    </w:p>
    <w:p w:rsidR="002B7F6D" w:rsidRDefault="002B7F6D" w:rsidP="002B7F6D">
      <w:pPr>
        <w:rPr>
          <w:rFonts w:ascii="Times New Roman" w:hAnsi="Times New Roman" w:cs="Times New Roman"/>
          <w:b/>
          <w:sz w:val="24"/>
          <w:szCs w:val="24"/>
        </w:rPr>
      </w:pPr>
    </w:p>
    <w:p w:rsidR="002B7F6D" w:rsidRDefault="002B7F6D" w:rsidP="002B7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«Об общих принципах организации местного самоуправления в Российской Федерации» № 131- ФЗ от 06.10.2003 г., Устава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области, на основании решения совета депутатов от 31.07.2015 года  «Об  утверждении Положения «О порядке назначения и проведения собрания граждан»:</w:t>
      </w:r>
    </w:p>
    <w:p w:rsidR="002B7F6D" w:rsidRDefault="002B7F6D" w:rsidP="002B7F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</w:t>
      </w:r>
      <w:r w:rsidR="008002AB">
        <w:rPr>
          <w:rFonts w:ascii="Times New Roman" w:hAnsi="Times New Roman" w:cs="Times New Roman"/>
          <w:sz w:val="24"/>
          <w:szCs w:val="24"/>
        </w:rPr>
        <w:t xml:space="preserve">чить собрание граждан по вопросам:                                                                                           </w:t>
      </w:r>
      <w:proofErr w:type="gramStart"/>
      <w:r w:rsidR="008002AB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8002AB">
        <w:rPr>
          <w:rFonts w:ascii="Times New Roman" w:hAnsi="Times New Roman" w:cs="Times New Roman"/>
          <w:sz w:val="24"/>
          <w:szCs w:val="24"/>
        </w:rPr>
        <w:t xml:space="preserve">ывоз </w:t>
      </w:r>
      <w:r>
        <w:rPr>
          <w:rFonts w:ascii="Times New Roman" w:hAnsi="Times New Roman" w:cs="Times New Roman"/>
          <w:sz w:val="24"/>
          <w:szCs w:val="24"/>
        </w:rPr>
        <w:t>ТКО и установке контейнеров для ск</w:t>
      </w:r>
      <w:r w:rsidR="008002AB">
        <w:rPr>
          <w:rFonts w:ascii="Times New Roman" w:hAnsi="Times New Roman" w:cs="Times New Roman"/>
          <w:sz w:val="24"/>
          <w:szCs w:val="24"/>
        </w:rPr>
        <w:t>ладирования ТКО  в п. Первомайский;</w:t>
      </w:r>
    </w:p>
    <w:p w:rsidR="008002AB" w:rsidRDefault="008002AB" w:rsidP="00800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-водоснабжение;</w:t>
      </w:r>
    </w:p>
    <w:p w:rsidR="008002AB" w:rsidRDefault="008002AB" w:rsidP="00800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 водоснабжении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002AB" w:rsidRDefault="008002AB" w:rsidP="00800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-установка детской площадки;</w:t>
      </w:r>
    </w:p>
    <w:p w:rsidR="00C70F63" w:rsidRDefault="00C70F63" w:rsidP="00800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-уличное освещение;</w:t>
      </w:r>
    </w:p>
    <w:p w:rsidR="00C70F63" w:rsidRDefault="00C70F63" w:rsidP="00800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 региональной дороги;</w:t>
      </w:r>
    </w:p>
    <w:p w:rsidR="008002AB" w:rsidRDefault="008002AB" w:rsidP="008002A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-разное.</w:t>
      </w:r>
    </w:p>
    <w:p w:rsidR="002B7F6D" w:rsidRDefault="008002AB" w:rsidP="002B7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10.12</w:t>
      </w:r>
      <w:r w:rsidR="002B7F6D">
        <w:rPr>
          <w:rFonts w:ascii="Times New Roman" w:hAnsi="Times New Roman" w:cs="Times New Roman"/>
          <w:sz w:val="24"/>
          <w:szCs w:val="24"/>
        </w:rPr>
        <w:t>.2021 года в 14-00 в</w:t>
      </w:r>
      <w:r>
        <w:rPr>
          <w:rFonts w:ascii="Times New Roman" w:hAnsi="Times New Roman" w:cs="Times New Roman"/>
          <w:sz w:val="24"/>
          <w:szCs w:val="24"/>
        </w:rPr>
        <w:t xml:space="preserve">  здании столовой КФХ Ковальской Н.В.   </w:t>
      </w:r>
    </w:p>
    <w:p w:rsidR="002B7F6D" w:rsidRDefault="002B7F6D" w:rsidP="002B7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Специалисту первой категории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подготовить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объявления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информационных стендах.</w:t>
      </w:r>
    </w:p>
    <w:p w:rsidR="002B7F6D" w:rsidRDefault="002B7F6D" w:rsidP="002B7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распоряжение в местах обнародования информации.</w:t>
      </w:r>
    </w:p>
    <w:p w:rsidR="002B7F6D" w:rsidRDefault="002B7F6D" w:rsidP="002B7F6D">
      <w:pPr>
        <w:rPr>
          <w:rFonts w:ascii="Times New Roman" w:hAnsi="Times New Roman" w:cs="Times New Roman"/>
          <w:sz w:val="24"/>
          <w:szCs w:val="24"/>
        </w:rPr>
      </w:pPr>
    </w:p>
    <w:p w:rsidR="002B7F6D" w:rsidRPr="008002AB" w:rsidRDefault="002B7F6D" w:rsidP="002B7F6D">
      <w:pPr>
        <w:rPr>
          <w:rFonts w:ascii="Times New Roman" w:hAnsi="Times New Roman" w:cs="Times New Roman"/>
          <w:b/>
          <w:sz w:val="24"/>
          <w:szCs w:val="24"/>
        </w:rPr>
      </w:pPr>
      <w:r w:rsidRPr="008002AB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                      </w:t>
      </w:r>
      <w:r w:rsidR="00800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2AB">
        <w:rPr>
          <w:rFonts w:ascii="Times New Roman" w:hAnsi="Times New Roman" w:cs="Times New Roman"/>
          <w:b/>
          <w:sz w:val="24"/>
          <w:szCs w:val="24"/>
        </w:rPr>
        <w:t>Е.В.Тишина</w:t>
      </w:r>
    </w:p>
    <w:p w:rsidR="002B7F6D" w:rsidRPr="008002AB" w:rsidRDefault="002B7F6D" w:rsidP="002B7F6D">
      <w:pPr>
        <w:rPr>
          <w:b/>
        </w:rPr>
      </w:pP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84383"/>
    <w:multiLevelType w:val="hybridMultilevel"/>
    <w:tmpl w:val="949C9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F6D"/>
    <w:rsid w:val="002B7F6D"/>
    <w:rsid w:val="00387FAE"/>
    <w:rsid w:val="00752CFC"/>
    <w:rsid w:val="008002AB"/>
    <w:rsid w:val="00C70F63"/>
    <w:rsid w:val="00DB477A"/>
    <w:rsid w:val="00F7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F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B7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2021-12-16T11:06:00Z</dcterms:created>
  <dcterms:modified xsi:type="dcterms:W3CDTF">2021-12-16T11:24:00Z</dcterms:modified>
</cp:coreProperties>
</file>