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B6E">
      <w:pPr>
        <w:shd w:val="clear" w:color="auto" w:fill="FFFFFF"/>
        <w:spacing w:line="509" w:lineRule="exact"/>
        <w:ind w:left="1733" w:right="1613" w:hanging="1286"/>
      </w:pPr>
      <w:r>
        <w:rPr>
          <w:rFonts w:eastAsia="Times New Roman" w:cs="Times New Roman"/>
          <w:b/>
          <w:bCs/>
          <w:color w:val="6F6F6F"/>
          <w:spacing w:val="-7"/>
          <w:w w:val="102"/>
          <w:sz w:val="19"/>
          <w:szCs w:val="19"/>
        </w:rPr>
        <w:t>АДМИНИСТРАЦИЯ</w:t>
      </w:r>
      <w:r>
        <w:rPr>
          <w:rFonts w:eastAsia="Times New Roman"/>
          <w:b/>
          <w:bCs/>
          <w:color w:val="6F6F6F"/>
          <w:spacing w:val="-7"/>
          <w:w w:val="102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6F6F6F"/>
          <w:spacing w:val="-7"/>
          <w:w w:val="102"/>
          <w:sz w:val="19"/>
          <w:szCs w:val="19"/>
        </w:rPr>
        <w:t>ОКТЯБРЬСКОГО</w:t>
      </w:r>
      <w:r>
        <w:rPr>
          <w:rFonts w:eastAsia="Times New Roman"/>
          <w:b/>
          <w:bCs/>
          <w:color w:val="6F6F6F"/>
          <w:spacing w:val="-7"/>
          <w:w w:val="102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6F6F6F"/>
          <w:spacing w:val="-7"/>
          <w:w w:val="102"/>
          <w:sz w:val="19"/>
          <w:szCs w:val="19"/>
        </w:rPr>
        <w:t>МУНИЦИПАЛЬНОГО</w:t>
      </w:r>
      <w:r>
        <w:rPr>
          <w:rFonts w:eastAsia="Times New Roman"/>
          <w:b/>
          <w:bCs/>
          <w:color w:val="6F6F6F"/>
          <w:spacing w:val="-7"/>
          <w:w w:val="102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6F6F6F"/>
          <w:spacing w:val="-7"/>
          <w:w w:val="102"/>
          <w:sz w:val="19"/>
          <w:szCs w:val="19"/>
        </w:rPr>
        <w:t xml:space="preserve">ОБРАЗОВАНИЯ </w:t>
      </w:r>
      <w:r>
        <w:rPr>
          <w:rFonts w:eastAsia="Times New Roman" w:cs="Times New Roman"/>
          <w:b/>
          <w:bCs/>
          <w:color w:val="6F6F6F"/>
          <w:spacing w:val="-5"/>
          <w:w w:val="102"/>
          <w:sz w:val="19"/>
          <w:szCs w:val="19"/>
        </w:rPr>
        <w:t>ЛЫСОГОРСКОГО</w:t>
      </w:r>
      <w:r>
        <w:rPr>
          <w:rFonts w:eastAsia="Times New Roman"/>
          <w:b/>
          <w:bCs/>
          <w:color w:val="6F6F6F"/>
          <w:spacing w:val="-5"/>
          <w:w w:val="102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  <w:w w:val="102"/>
          <w:sz w:val="19"/>
          <w:szCs w:val="19"/>
        </w:rPr>
        <w:t>МУНИЦИПАЛЬНОГО</w:t>
      </w:r>
      <w:r>
        <w:rPr>
          <w:rFonts w:eastAsia="Times New Roman"/>
          <w:b/>
          <w:bCs/>
          <w:color w:val="6F6F6F"/>
          <w:spacing w:val="-5"/>
          <w:w w:val="102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  <w:w w:val="102"/>
          <w:sz w:val="19"/>
          <w:szCs w:val="19"/>
        </w:rPr>
        <w:t xml:space="preserve">РАЙОНА </w:t>
      </w:r>
      <w:r>
        <w:rPr>
          <w:rFonts w:eastAsia="Times New Roman" w:cs="Times New Roman"/>
          <w:b/>
          <w:bCs/>
          <w:color w:val="6F6F6F"/>
          <w:spacing w:val="-10"/>
          <w:w w:val="102"/>
          <w:sz w:val="19"/>
          <w:szCs w:val="19"/>
        </w:rPr>
        <w:t>САРАТОВСКОЙ</w:t>
      </w:r>
      <w:r>
        <w:rPr>
          <w:rFonts w:eastAsia="Times New Roman"/>
          <w:b/>
          <w:bCs/>
          <w:color w:val="6F6F6F"/>
          <w:spacing w:val="-10"/>
          <w:w w:val="102"/>
          <w:sz w:val="19"/>
          <w:szCs w:val="19"/>
        </w:rPr>
        <w:t xml:space="preserve"> </w:t>
      </w:r>
      <w:r>
        <w:rPr>
          <w:rFonts w:eastAsia="Times New Roman" w:cs="Times New Roman"/>
          <w:b/>
          <w:bCs/>
          <w:color w:val="6F6F6F"/>
          <w:spacing w:val="-10"/>
          <w:w w:val="102"/>
          <w:sz w:val="19"/>
          <w:szCs w:val="19"/>
        </w:rPr>
        <w:t>ОБЛАСТИ</w:t>
      </w:r>
    </w:p>
    <w:p w:rsidR="00000000" w:rsidRDefault="00AA7B6E">
      <w:pPr>
        <w:shd w:val="clear" w:color="auto" w:fill="FFFFFF"/>
        <w:spacing w:before="749"/>
        <w:ind w:left="2002"/>
      </w:pPr>
      <w:r>
        <w:rPr>
          <w:rFonts w:eastAsia="Times New Roman" w:cs="Times New Roman"/>
          <w:b/>
          <w:bCs/>
          <w:color w:val="6F6F6F"/>
          <w:spacing w:val="24"/>
          <w:w w:val="102"/>
          <w:sz w:val="19"/>
          <w:szCs w:val="19"/>
        </w:rPr>
        <w:t>РАСПОРЯЖЕНИЕ</w:t>
      </w:r>
      <w:r>
        <w:rPr>
          <w:rFonts w:eastAsia="Times New Roman"/>
          <w:b/>
          <w:bCs/>
          <w:color w:val="6F6F6F"/>
          <w:spacing w:val="24"/>
          <w:w w:val="102"/>
          <w:sz w:val="19"/>
          <w:szCs w:val="19"/>
        </w:rPr>
        <w:t xml:space="preserve">     </w:t>
      </w:r>
      <w:r>
        <w:rPr>
          <w:rFonts w:eastAsia="Times New Roman" w:cs="Times New Roman"/>
          <w:b/>
          <w:bCs/>
          <w:color w:val="6F6F6F"/>
          <w:spacing w:val="24"/>
          <w:w w:val="102"/>
          <w:sz w:val="19"/>
          <w:szCs w:val="19"/>
        </w:rPr>
        <w:t>№</w:t>
      </w:r>
      <w:r>
        <w:rPr>
          <w:rFonts w:eastAsia="Times New Roman"/>
          <w:b/>
          <w:bCs/>
          <w:color w:val="6F6F6F"/>
          <w:spacing w:val="24"/>
          <w:w w:val="102"/>
          <w:sz w:val="19"/>
          <w:szCs w:val="19"/>
        </w:rPr>
        <w:t>12-</w:t>
      </w:r>
      <w:r>
        <w:rPr>
          <w:rFonts w:eastAsia="Times New Roman" w:cs="Times New Roman"/>
          <w:b/>
          <w:bCs/>
          <w:color w:val="6F6F6F"/>
          <w:spacing w:val="24"/>
          <w:w w:val="102"/>
          <w:sz w:val="19"/>
          <w:szCs w:val="19"/>
        </w:rPr>
        <w:t>Р</w:t>
      </w:r>
    </w:p>
    <w:p w:rsidR="00000000" w:rsidRDefault="00AA7B6E">
      <w:pPr>
        <w:shd w:val="clear" w:color="auto" w:fill="FFFFFF"/>
        <w:tabs>
          <w:tab w:val="left" w:pos="6677"/>
        </w:tabs>
        <w:spacing w:before="806"/>
        <w:ind w:left="5"/>
      </w:pPr>
      <w:r>
        <w:rPr>
          <w:rFonts w:eastAsia="Times New Roman" w:cs="Times New Roman"/>
          <w:b/>
          <w:bCs/>
          <w:color w:val="6F6F6F"/>
          <w:spacing w:val="1"/>
          <w:w w:val="102"/>
          <w:sz w:val="19"/>
          <w:szCs w:val="19"/>
        </w:rPr>
        <w:t>От</w:t>
      </w:r>
      <w:r>
        <w:rPr>
          <w:rFonts w:eastAsia="Times New Roman"/>
          <w:b/>
          <w:bCs/>
          <w:color w:val="6F6F6F"/>
          <w:spacing w:val="1"/>
          <w:w w:val="102"/>
          <w:sz w:val="19"/>
          <w:szCs w:val="19"/>
        </w:rPr>
        <w:t xml:space="preserve"> 16 </w:t>
      </w:r>
      <w:r>
        <w:rPr>
          <w:rFonts w:eastAsia="Times New Roman" w:cs="Times New Roman"/>
          <w:b/>
          <w:bCs/>
          <w:color w:val="6F6F6F"/>
          <w:spacing w:val="1"/>
          <w:w w:val="102"/>
          <w:sz w:val="19"/>
          <w:szCs w:val="19"/>
        </w:rPr>
        <w:t>мая</w:t>
      </w:r>
      <w:r>
        <w:rPr>
          <w:rFonts w:eastAsia="Times New Roman"/>
          <w:b/>
          <w:bCs/>
          <w:color w:val="6F6F6F"/>
          <w:spacing w:val="1"/>
          <w:w w:val="102"/>
          <w:sz w:val="19"/>
          <w:szCs w:val="19"/>
        </w:rPr>
        <w:t xml:space="preserve"> 2008 </w:t>
      </w:r>
      <w:r>
        <w:rPr>
          <w:rFonts w:eastAsia="Times New Roman" w:cs="Times New Roman"/>
          <w:b/>
          <w:bCs/>
          <w:color w:val="6F6F6F"/>
          <w:spacing w:val="1"/>
          <w:w w:val="102"/>
          <w:sz w:val="19"/>
          <w:szCs w:val="19"/>
        </w:rPr>
        <w:t>года</w:t>
      </w:r>
      <w:r>
        <w:rPr>
          <w:rFonts w:eastAsia="Times New Roman"/>
          <w:b/>
          <w:bCs/>
          <w:color w:val="6F6F6F"/>
          <w:spacing w:val="1"/>
          <w:w w:val="102"/>
          <w:sz w:val="19"/>
          <w:szCs w:val="19"/>
        </w:rPr>
        <w:t>.</w:t>
      </w:r>
      <w:r>
        <w:rPr>
          <w:rFonts w:eastAsia="Times New Roman"/>
          <w:b/>
          <w:bCs/>
          <w:color w:val="6F6F6F"/>
          <w:sz w:val="19"/>
          <w:szCs w:val="19"/>
        </w:rPr>
        <w:tab/>
      </w:r>
      <w:r>
        <w:rPr>
          <w:rFonts w:eastAsia="Times New Roman" w:cs="Times New Roman"/>
          <w:b/>
          <w:bCs/>
          <w:color w:val="6F6F6F"/>
          <w:spacing w:val="-5"/>
          <w:w w:val="102"/>
          <w:sz w:val="19"/>
          <w:szCs w:val="19"/>
        </w:rPr>
        <w:t>П</w:t>
      </w:r>
      <w:r>
        <w:rPr>
          <w:rFonts w:eastAsia="Times New Roman"/>
          <w:b/>
          <w:bCs/>
          <w:color w:val="6F6F6F"/>
          <w:spacing w:val="-5"/>
          <w:w w:val="102"/>
          <w:sz w:val="19"/>
          <w:szCs w:val="19"/>
        </w:rPr>
        <w:t>.</w:t>
      </w:r>
      <w:r>
        <w:rPr>
          <w:rFonts w:eastAsia="Times New Roman" w:cs="Times New Roman"/>
          <w:b/>
          <w:bCs/>
          <w:color w:val="6F6F6F"/>
          <w:spacing w:val="-5"/>
          <w:w w:val="102"/>
          <w:sz w:val="19"/>
          <w:szCs w:val="19"/>
        </w:rPr>
        <w:t>Октябрьский</w:t>
      </w:r>
    </w:p>
    <w:p w:rsidR="00000000" w:rsidRDefault="00AA7B6E">
      <w:pPr>
        <w:shd w:val="clear" w:color="auto" w:fill="FFFFFF"/>
        <w:spacing w:before="221" w:line="307" w:lineRule="exact"/>
        <w:ind w:left="10" w:right="3226"/>
      </w:pPr>
      <w:r>
        <w:rPr>
          <w:rFonts w:eastAsia="Times New Roman" w:cs="Times New Roman"/>
          <w:b/>
          <w:bCs/>
          <w:color w:val="6F6F6F"/>
          <w:spacing w:val="-5"/>
        </w:rPr>
        <w:t>О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порядке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организации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деятельности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ярмарок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вне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пределов розничных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рынков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на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территории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Ок</w:t>
      </w:r>
      <w:r>
        <w:rPr>
          <w:rFonts w:eastAsia="Times New Roman" w:cs="Times New Roman"/>
          <w:b/>
          <w:bCs/>
          <w:color w:val="6F6F6F"/>
          <w:spacing w:val="-5"/>
        </w:rPr>
        <w:t>тябрьского</w:t>
      </w:r>
      <w:r>
        <w:rPr>
          <w:rFonts w:eastAsia="Times New Roman"/>
          <w:b/>
          <w:bCs/>
          <w:color w:val="6F6F6F"/>
          <w:spacing w:val="-5"/>
        </w:rPr>
        <w:t xml:space="preserve"> </w:t>
      </w:r>
      <w:r>
        <w:rPr>
          <w:rFonts w:eastAsia="Times New Roman" w:cs="Times New Roman"/>
          <w:b/>
          <w:bCs/>
          <w:color w:val="6F6F6F"/>
          <w:spacing w:val="-5"/>
        </w:rPr>
        <w:t>МО</w:t>
      </w:r>
      <w:r>
        <w:rPr>
          <w:rFonts w:eastAsia="Times New Roman"/>
          <w:b/>
          <w:bCs/>
          <w:color w:val="6F6F6F"/>
          <w:spacing w:val="-5"/>
        </w:rPr>
        <w:t>.</w:t>
      </w:r>
    </w:p>
    <w:p w:rsidR="00000000" w:rsidRDefault="00AA7B6E">
      <w:pPr>
        <w:shd w:val="clear" w:color="auto" w:fill="FFFFFF"/>
        <w:spacing w:before="715" w:line="312" w:lineRule="exact"/>
        <w:ind w:firstLine="365"/>
      </w:pP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соответствии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Федеральным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Законом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30 </w:t>
      </w:r>
      <w:r>
        <w:rPr>
          <w:rFonts w:eastAsia="Times New Roman" w:cs="Times New Roman"/>
          <w:color w:val="000000"/>
          <w:spacing w:val="1"/>
        </w:rPr>
        <w:t>декабря</w:t>
      </w:r>
      <w:r>
        <w:rPr>
          <w:rFonts w:eastAsia="Times New Roman"/>
          <w:color w:val="000000"/>
          <w:spacing w:val="1"/>
        </w:rPr>
        <w:t xml:space="preserve"> 2006 </w:t>
      </w:r>
      <w:r>
        <w:rPr>
          <w:rFonts w:eastAsia="Times New Roman" w:cs="Times New Roman"/>
          <w:color w:val="000000"/>
          <w:spacing w:val="1"/>
        </w:rPr>
        <w:t>года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№</w:t>
      </w:r>
      <w:r>
        <w:rPr>
          <w:rFonts w:eastAsia="Times New Roman"/>
          <w:color w:val="000000"/>
          <w:spacing w:val="1"/>
        </w:rPr>
        <w:t xml:space="preserve"> 271 </w:t>
      </w:r>
      <w:r>
        <w:rPr>
          <w:rFonts w:eastAsia="Times New Roman" w:cs="Times New Roman"/>
          <w:color w:val="000000"/>
          <w:spacing w:val="1"/>
        </w:rPr>
        <w:t>ФЗ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розничных </w:t>
      </w:r>
      <w:r>
        <w:rPr>
          <w:rFonts w:eastAsia="Times New Roman" w:cs="Times New Roman"/>
          <w:color w:val="000000"/>
          <w:spacing w:val="3"/>
        </w:rPr>
        <w:t>рынках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внесении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Трудовой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кодекс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Российской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Федерации»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основании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закона </w:t>
      </w:r>
      <w:r>
        <w:rPr>
          <w:rFonts w:eastAsia="Times New Roman" w:cs="Times New Roman"/>
          <w:color w:val="000000"/>
          <w:spacing w:val="-1"/>
        </w:rPr>
        <w:t>Саратовской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области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25 </w:t>
      </w:r>
      <w:r>
        <w:rPr>
          <w:rFonts w:eastAsia="Times New Roman" w:cs="Times New Roman"/>
          <w:color w:val="000000"/>
          <w:spacing w:val="-1"/>
        </w:rPr>
        <w:t>апреля</w:t>
      </w:r>
      <w:r>
        <w:rPr>
          <w:rFonts w:eastAsia="Times New Roman"/>
          <w:color w:val="000000"/>
          <w:spacing w:val="-1"/>
        </w:rPr>
        <w:t xml:space="preserve"> 2007 </w:t>
      </w:r>
      <w:r>
        <w:rPr>
          <w:rFonts w:eastAsia="Times New Roman" w:cs="Times New Roman"/>
          <w:color w:val="000000"/>
          <w:spacing w:val="-1"/>
        </w:rPr>
        <w:t>года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№</w:t>
      </w:r>
      <w:r>
        <w:rPr>
          <w:rFonts w:eastAsia="Times New Roman"/>
          <w:color w:val="000000"/>
          <w:spacing w:val="-1"/>
        </w:rPr>
        <w:t xml:space="preserve"> 63 </w:t>
      </w:r>
      <w:r>
        <w:rPr>
          <w:rFonts w:eastAsia="Times New Roman" w:cs="Times New Roman"/>
          <w:color w:val="000000"/>
          <w:spacing w:val="-1"/>
        </w:rPr>
        <w:t>ЗСО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«Об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отдельных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вопросах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ор</w:t>
      </w:r>
      <w:r>
        <w:rPr>
          <w:rFonts w:eastAsia="Times New Roman" w:cs="Times New Roman"/>
          <w:color w:val="000000"/>
          <w:spacing w:val="-1"/>
        </w:rPr>
        <w:t xml:space="preserve">ганизации </w:t>
      </w:r>
      <w:r>
        <w:rPr>
          <w:rFonts w:eastAsia="Times New Roman" w:cs="Times New Roman"/>
          <w:color w:val="000000"/>
          <w:spacing w:val="1"/>
        </w:rPr>
        <w:t>розничных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рынков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территории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Саратовской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области»</w:t>
      </w:r>
      <w:r>
        <w:rPr>
          <w:rFonts w:eastAsia="Times New Roman"/>
          <w:color w:val="000000"/>
          <w:spacing w:val="1"/>
        </w:rPr>
        <w:t xml:space="preserve"> ,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целях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создания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условий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для </w:t>
      </w:r>
      <w:r>
        <w:rPr>
          <w:rFonts w:eastAsia="Times New Roman" w:cs="Times New Roman"/>
          <w:color w:val="000000"/>
        </w:rPr>
        <w:t>обеспечения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жителей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Октябрьского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муниципального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услугами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торговли</w:t>
      </w:r>
      <w:r>
        <w:rPr>
          <w:rFonts w:eastAsia="Times New Roman"/>
          <w:color w:val="000000"/>
        </w:rPr>
        <w:t xml:space="preserve"> ( </w:t>
      </w:r>
      <w:r>
        <w:rPr>
          <w:rFonts w:eastAsia="Times New Roman" w:cs="Times New Roman"/>
          <w:color w:val="000000"/>
        </w:rPr>
        <w:t xml:space="preserve">продажи </w:t>
      </w:r>
      <w:r>
        <w:rPr>
          <w:rFonts w:eastAsia="Times New Roman" w:cs="Times New Roman"/>
          <w:color w:val="000000"/>
          <w:spacing w:val="3"/>
        </w:rPr>
        <w:t>излишков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сельскохозяйственной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продукции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приобретения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промышленных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товаров</w:t>
      </w:r>
      <w:r>
        <w:rPr>
          <w:rFonts w:eastAsia="Times New Roman"/>
          <w:color w:val="000000"/>
          <w:spacing w:val="3"/>
        </w:rPr>
        <w:t>):</w:t>
      </w:r>
    </w:p>
    <w:p w:rsidR="00000000" w:rsidRDefault="00AA7B6E" w:rsidP="00AA7B6E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197" w:line="307" w:lineRule="exact"/>
        <w:ind w:left="643" w:right="422" w:hanging="360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1"/>
        </w:rPr>
        <w:t>Организовать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проведение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ярмарок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территории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Октябрьского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муниципального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  <w:spacing w:val="2"/>
        </w:rPr>
        <w:t>образования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каждый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понедельник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каждой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недели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течение</w:t>
      </w:r>
      <w:r>
        <w:rPr>
          <w:rFonts w:eastAsia="Times New Roman"/>
          <w:color w:val="000000"/>
          <w:spacing w:val="2"/>
        </w:rPr>
        <w:t xml:space="preserve"> 2008 </w:t>
      </w:r>
      <w:r>
        <w:rPr>
          <w:rFonts w:eastAsia="Times New Roman" w:cs="Times New Roman"/>
          <w:color w:val="000000"/>
          <w:spacing w:val="2"/>
        </w:rPr>
        <w:t>года</w:t>
      </w:r>
      <w:r>
        <w:rPr>
          <w:rFonts w:eastAsia="Times New Roman"/>
          <w:color w:val="000000"/>
          <w:spacing w:val="2"/>
        </w:rPr>
        <w:t>.</w:t>
      </w:r>
    </w:p>
    <w:p w:rsidR="00000000" w:rsidRDefault="00AA7B6E" w:rsidP="00AA7B6E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07" w:lineRule="exact"/>
        <w:ind w:left="643" w:hanging="360"/>
        <w:rPr>
          <w:color w:val="000000"/>
          <w:spacing w:val="-14"/>
        </w:rPr>
      </w:pPr>
      <w:r>
        <w:rPr>
          <w:rFonts w:eastAsia="Times New Roman" w:cs="Times New Roman"/>
          <w:color w:val="000000"/>
        </w:rPr>
        <w:t>Обозначить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место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проведения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ярмарок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площади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размером</w:t>
      </w:r>
      <w:r>
        <w:rPr>
          <w:rFonts w:eastAsia="Times New Roman"/>
          <w:color w:val="000000"/>
        </w:rPr>
        <w:t xml:space="preserve">   50 </w:t>
      </w:r>
      <w:r>
        <w:rPr>
          <w:rFonts w:eastAsia="Times New Roman" w:cs="Times New Roman"/>
          <w:color w:val="000000"/>
        </w:rPr>
        <w:t>метров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25 </w:t>
      </w:r>
      <w:r>
        <w:rPr>
          <w:rFonts w:eastAsia="Times New Roman" w:cs="Times New Roman"/>
          <w:color w:val="000000"/>
        </w:rPr>
        <w:t>метров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  <w:spacing w:val="-1"/>
        </w:rPr>
        <w:t>центральной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конторы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ул</w:t>
      </w:r>
      <w:r>
        <w:rPr>
          <w:rFonts w:eastAsia="Times New Roman"/>
          <w:color w:val="000000"/>
          <w:spacing w:val="-1"/>
        </w:rPr>
        <w:t>.</w:t>
      </w:r>
      <w:r>
        <w:rPr>
          <w:rFonts w:eastAsia="Times New Roman" w:cs="Times New Roman"/>
          <w:color w:val="000000"/>
          <w:spacing w:val="-1"/>
        </w:rPr>
        <w:t>Почтовая</w:t>
      </w:r>
      <w:r>
        <w:rPr>
          <w:rFonts w:eastAsia="Times New Roman"/>
          <w:color w:val="000000"/>
          <w:spacing w:val="-1"/>
        </w:rPr>
        <w:t xml:space="preserve"> , </w:t>
      </w:r>
      <w:r>
        <w:rPr>
          <w:rFonts w:eastAsia="Times New Roman" w:cs="Times New Roman"/>
          <w:color w:val="000000"/>
          <w:spacing w:val="-1"/>
        </w:rPr>
        <w:t>д</w:t>
      </w:r>
      <w:r>
        <w:rPr>
          <w:rFonts w:eastAsia="Times New Roman"/>
          <w:color w:val="000000"/>
          <w:spacing w:val="-1"/>
        </w:rPr>
        <w:t>.1.</w:t>
      </w:r>
    </w:p>
    <w:p w:rsidR="00000000" w:rsidRDefault="00AA7B6E" w:rsidP="00AA7B6E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07" w:lineRule="exact"/>
        <w:ind w:left="283"/>
        <w:rPr>
          <w:color w:val="000000"/>
          <w:spacing w:val="-11"/>
        </w:rPr>
      </w:pPr>
      <w:r>
        <w:rPr>
          <w:rFonts w:eastAsia="Times New Roman" w:cs="Times New Roman"/>
          <w:color w:val="000000"/>
        </w:rPr>
        <w:t>Время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проведения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ярмарок</w:t>
      </w:r>
      <w:r>
        <w:rPr>
          <w:rFonts w:eastAsia="Times New Roman"/>
          <w:color w:val="000000"/>
        </w:rPr>
        <w:t xml:space="preserve"> :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8-00 </w:t>
      </w:r>
      <w:r>
        <w:rPr>
          <w:rFonts w:eastAsia="Times New Roman" w:cs="Times New Roman"/>
          <w:color w:val="000000"/>
        </w:rPr>
        <w:t>часов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13-00 </w:t>
      </w:r>
      <w:r>
        <w:rPr>
          <w:rFonts w:eastAsia="Times New Roman" w:cs="Times New Roman"/>
          <w:color w:val="000000"/>
        </w:rPr>
        <w:t>часов</w:t>
      </w:r>
      <w:r>
        <w:rPr>
          <w:rFonts w:eastAsia="Times New Roman"/>
          <w:color w:val="000000"/>
        </w:rPr>
        <w:t>.</w:t>
      </w:r>
    </w:p>
    <w:p w:rsidR="00000000" w:rsidRDefault="00AA7B6E" w:rsidP="00AA7B6E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5" w:line="307" w:lineRule="exact"/>
        <w:ind w:left="283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2"/>
        </w:rPr>
        <w:t>Администрации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Октябрьского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муниципального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образования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обеспечить</w:t>
      </w:r>
      <w:r>
        <w:rPr>
          <w:rFonts w:eastAsia="Times New Roman"/>
          <w:color w:val="000000"/>
          <w:spacing w:val="2"/>
        </w:rPr>
        <w:t>:</w:t>
      </w:r>
    </w:p>
    <w:p w:rsidR="00000000" w:rsidRDefault="00AA7B6E">
      <w:pPr>
        <w:shd w:val="clear" w:color="auto" w:fill="FFFFFF"/>
        <w:spacing w:line="307" w:lineRule="exact"/>
        <w:ind w:left="643" w:firstLine="230"/>
      </w:pPr>
      <w:r>
        <w:rPr>
          <w:rFonts w:eastAsia="Times New Roman" w:cs="Times New Roman"/>
          <w:color w:val="000000"/>
        </w:rPr>
        <w:t>размещение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участков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ярмарки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соблюдать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требования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санитарно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эпидемиологического законодательства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</w:t>
      </w:r>
      <w:r>
        <w:rPr>
          <w:rFonts w:eastAsia="Times New Roman"/>
          <w:color w:val="000000"/>
        </w:rPr>
        <w:t>.</w:t>
      </w:r>
      <w:r>
        <w:rPr>
          <w:rFonts w:eastAsia="Times New Roman" w:cs="Times New Roman"/>
          <w:color w:val="000000"/>
        </w:rPr>
        <w:t>ч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согласовать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Роспотребнадзора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соблюдение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правил </w:t>
      </w:r>
      <w:r>
        <w:rPr>
          <w:rFonts w:eastAsia="Times New Roman" w:cs="Times New Roman"/>
          <w:color w:val="000000"/>
          <w:spacing w:val="2"/>
        </w:rPr>
        <w:t>пожарной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охраны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окружающей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других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требований </w:t>
      </w:r>
      <w:r>
        <w:rPr>
          <w:rFonts w:eastAsia="Times New Roman" w:cs="Times New Roman"/>
          <w:color w:val="000000"/>
          <w:spacing w:val="-2"/>
        </w:rPr>
        <w:t>законодательства</w:t>
      </w:r>
      <w:r>
        <w:rPr>
          <w:rFonts w:eastAsia="Times New Roman"/>
          <w:color w:val="000000"/>
          <w:spacing w:val="-2"/>
        </w:rPr>
        <w:t>;</w:t>
      </w:r>
    </w:p>
    <w:p w:rsidR="00000000" w:rsidRDefault="00AA7B6E" w:rsidP="00AA7B6E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307" w:lineRule="exact"/>
        <w:ind w:left="658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обеспечить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уборку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территории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ярмарках</w:t>
      </w:r>
      <w:r>
        <w:rPr>
          <w:rFonts w:eastAsia="Times New Roman"/>
          <w:color w:val="000000"/>
          <w:spacing w:val="1"/>
        </w:rPr>
        <w:t>;</w:t>
      </w:r>
    </w:p>
    <w:p w:rsidR="00000000" w:rsidRDefault="00AA7B6E" w:rsidP="00AA7B6E">
      <w:pPr>
        <w:numPr>
          <w:ilvl w:val="0"/>
          <w:numId w:val="2"/>
        </w:numPr>
        <w:shd w:val="clear" w:color="auto" w:fill="FFFFFF"/>
        <w:tabs>
          <w:tab w:val="left" w:pos="864"/>
        </w:tabs>
        <w:spacing w:line="307" w:lineRule="exact"/>
        <w:ind w:left="658" w:right="422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обеспечить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общественный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порядок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участковым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уполномоченны</w:t>
      </w:r>
      <w:r>
        <w:rPr>
          <w:rFonts w:eastAsia="Times New Roman" w:cs="Times New Roman"/>
          <w:color w:val="000000"/>
          <w:spacing w:val="1"/>
        </w:rPr>
        <w:t>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ОВД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месте</w:t>
      </w:r>
      <w:r>
        <w:rPr>
          <w:rFonts w:eastAsia="Times New Roman" w:cs="Times New Roman"/>
          <w:color w:val="000000"/>
          <w:spacing w:val="1"/>
        </w:rPr>
        <w:br/>
      </w:r>
      <w:r>
        <w:rPr>
          <w:rFonts w:eastAsia="Times New Roman" w:cs="Times New Roman"/>
          <w:color w:val="000000"/>
        </w:rPr>
        <w:t>проведения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ярмарок</w:t>
      </w:r>
      <w:r>
        <w:rPr>
          <w:rFonts w:eastAsia="Times New Roman"/>
          <w:color w:val="000000"/>
        </w:rPr>
        <w:t xml:space="preserve"> (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согласованию</w:t>
      </w:r>
      <w:r>
        <w:rPr>
          <w:rFonts w:eastAsia="Times New Roman"/>
          <w:color w:val="000000"/>
        </w:rPr>
        <w:t>)</w:t>
      </w:r>
    </w:p>
    <w:p w:rsidR="00000000" w:rsidRDefault="00AA7B6E">
      <w:pPr>
        <w:shd w:val="clear" w:color="auto" w:fill="FFFFFF"/>
        <w:spacing w:before="274" w:after="470"/>
        <w:ind w:left="355"/>
      </w:pPr>
      <w:r>
        <w:rPr>
          <w:color w:val="000000"/>
        </w:rPr>
        <w:t xml:space="preserve">5.    </w:t>
      </w:r>
      <w:r>
        <w:rPr>
          <w:rFonts w:eastAsia="Times New Roman" w:cs="Times New Roman"/>
          <w:color w:val="000000"/>
        </w:rPr>
        <w:t>Контроль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исполнением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данного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распоряжения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оставляю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собой</w:t>
      </w:r>
      <w:r>
        <w:rPr>
          <w:rFonts w:eastAsia="Times New Roman"/>
          <w:color w:val="000000"/>
        </w:rPr>
        <w:t>.</w:t>
      </w:r>
    </w:p>
    <w:p w:rsidR="00000000" w:rsidRDefault="00AA7B6E">
      <w:pPr>
        <w:shd w:val="clear" w:color="auto" w:fill="FFFFFF"/>
        <w:spacing w:before="274" w:after="470"/>
        <w:ind w:left="355"/>
        <w:sectPr w:rsidR="00000000">
          <w:type w:val="continuous"/>
          <w:pgSz w:w="11909" w:h="16834"/>
          <w:pgMar w:top="1085" w:right="958" w:bottom="360" w:left="1745" w:header="720" w:footer="720" w:gutter="0"/>
          <w:cols w:space="60"/>
          <w:noEndnote/>
        </w:sectPr>
      </w:pPr>
    </w:p>
    <w:p w:rsidR="00000000" w:rsidRDefault="00AA7B6E">
      <w:pPr>
        <w:framePr w:h="2486" w:hSpace="10080" w:vSpace="58" w:wrap="notBeside" w:vAnchor="text" w:hAnchor="margin" w:x="4211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59990" cy="1578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A7B6E">
      <w:pPr>
        <w:framePr w:h="230" w:hRule="exact" w:hSpace="10080" w:vSpace="58" w:wrap="notBeside" w:vAnchor="text" w:hAnchor="margin" w:x="6" w:y="1355"/>
        <w:shd w:val="clear" w:color="auto" w:fill="FFFFFF"/>
        <w:tabs>
          <w:tab w:val="left" w:pos="7219"/>
        </w:tabs>
      </w:pPr>
      <w:r>
        <w:rPr>
          <w:rFonts w:eastAsia="Times New Roman" w:cs="Times New Roman"/>
          <w:color w:val="000000"/>
          <w:spacing w:val="8"/>
        </w:rPr>
        <w:t>Глава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администрации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Октябрьского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МО</w:t>
      </w:r>
      <w:r>
        <w:rPr>
          <w:rFonts w:eastAsia="Times New Roman"/>
          <w:color w:val="000000"/>
          <w:spacing w:val="8"/>
        </w:rPr>
        <w:t xml:space="preserve">    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  <w:spacing w:val="-7"/>
        </w:rPr>
        <w:t>Н</w:t>
      </w:r>
      <w:r>
        <w:rPr>
          <w:rFonts w:eastAsia="Times New Roman"/>
          <w:color w:val="000000"/>
          <w:spacing w:val="-7"/>
        </w:rPr>
        <w:t>.</w:t>
      </w:r>
      <w:r>
        <w:rPr>
          <w:rFonts w:eastAsia="Times New Roman" w:cs="Times New Roman"/>
          <w:color w:val="000000"/>
          <w:spacing w:val="-7"/>
        </w:rPr>
        <w:t>В</w:t>
      </w:r>
      <w:r>
        <w:rPr>
          <w:rFonts w:eastAsia="Times New Roman"/>
          <w:color w:val="000000"/>
          <w:spacing w:val="-7"/>
        </w:rPr>
        <w:t>.</w:t>
      </w:r>
      <w:r>
        <w:rPr>
          <w:rFonts w:eastAsia="Times New Roman" w:cs="Times New Roman"/>
          <w:color w:val="000000"/>
          <w:spacing w:val="-7"/>
        </w:rPr>
        <w:t>Авилова</w:t>
      </w:r>
    </w:p>
    <w:p w:rsidR="00AA7B6E" w:rsidRDefault="00AA7B6E">
      <w:pPr>
        <w:rPr>
          <w:sz w:val="2"/>
          <w:szCs w:val="2"/>
        </w:rPr>
      </w:pPr>
      <w:r>
        <w:t xml:space="preserve"> </w:t>
      </w:r>
    </w:p>
    <w:sectPr w:rsidR="00AA7B6E">
      <w:type w:val="continuous"/>
      <w:pgSz w:w="11909" w:h="16834"/>
      <w:pgMar w:top="1085" w:right="958" w:bottom="360" w:left="174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90B814"/>
    <w:lvl w:ilvl="0">
      <w:numFmt w:val="bullet"/>
      <w:lvlText w:val="*"/>
      <w:lvlJc w:val="left"/>
    </w:lvl>
  </w:abstractNum>
  <w:abstractNum w:abstractNumId="1">
    <w:nsid w:val="73BD58E0"/>
    <w:multiLevelType w:val="singleLevel"/>
    <w:tmpl w:val="C3703BD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5B72"/>
    <w:rsid w:val="00AA7B6E"/>
    <w:rsid w:val="00F5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2009-03-02T09:05:00Z</dcterms:created>
  <dcterms:modified xsi:type="dcterms:W3CDTF">2009-03-02T09:07:00Z</dcterms:modified>
</cp:coreProperties>
</file>