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D" w:rsidRPr="008E4CBE" w:rsidRDefault="00ED600D" w:rsidP="00ED6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B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ОБЛАСТИ</w:t>
      </w:r>
    </w:p>
    <w:p w:rsidR="00ED600D" w:rsidRDefault="00ED600D" w:rsidP="00ED60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ED600D" w:rsidRDefault="00ED600D" w:rsidP="00ED600D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ED600D" w:rsidRPr="00633C65" w:rsidRDefault="00ED600D" w:rsidP="00ED600D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633C65">
        <w:rPr>
          <w:rFonts w:ascii="Times New Roman" w:hAnsi="Times New Roman" w:cs="Times New Roman"/>
          <w:b/>
          <w:spacing w:val="38"/>
          <w:sz w:val="24"/>
          <w:szCs w:val="24"/>
        </w:rPr>
        <w:t xml:space="preserve"> РАСПОРЯЖЕНИЕ</w:t>
      </w:r>
    </w:p>
    <w:p w:rsidR="00ED600D" w:rsidRPr="00633C65" w:rsidRDefault="00ED600D" w:rsidP="00ED600D">
      <w:pPr>
        <w:rPr>
          <w:rFonts w:ascii="Times New Roman" w:hAnsi="Times New Roman" w:cs="Times New Roman"/>
          <w:sz w:val="24"/>
          <w:szCs w:val="24"/>
        </w:rPr>
      </w:pPr>
    </w:p>
    <w:p w:rsidR="00ED600D" w:rsidRPr="00633C65" w:rsidRDefault="00ED600D" w:rsidP="00ED600D">
      <w:pPr>
        <w:rPr>
          <w:rFonts w:ascii="Times New Roman" w:hAnsi="Times New Roman" w:cs="Times New Roman"/>
          <w:b/>
          <w:sz w:val="24"/>
          <w:szCs w:val="24"/>
        </w:rPr>
      </w:pPr>
      <w:r w:rsidRPr="00633C6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26 апреля   2021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 xml:space="preserve">да                           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12-р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п. </w:t>
      </w:r>
      <w:proofErr w:type="gramStart"/>
      <w:r w:rsidRPr="00633C65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ED600D" w:rsidRDefault="00ED600D" w:rsidP="00ED600D">
      <w:pPr>
        <w:rPr>
          <w:rFonts w:ascii="Times New Roman" w:hAnsi="Times New Roman" w:cs="Times New Roman"/>
          <w:b/>
          <w:sz w:val="28"/>
          <w:szCs w:val="28"/>
        </w:rPr>
      </w:pPr>
    </w:p>
    <w:p w:rsidR="00ED600D" w:rsidRPr="001D7FFD" w:rsidRDefault="00ED600D" w:rsidP="00ED60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D7FFD">
        <w:rPr>
          <w:rFonts w:ascii="Times New Roman" w:hAnsi="Times New Roman" w:cs="Times New Roman"/>
          <w:b/>
          <w:sz w:val="24"/>
          <w:szCs w:val="24"/>
        </w:rPr>
        <w:t xml:space="preserve">Об утверждении мест выпаса и прогона домашнего скота </w:t>
      </w:r>
      <w:proofErr w:type="gramStart"/>
      <w:r w:rsidRPr="001D7FF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ED600D" w:rsidRPr="001D7FFD" w:rsidRDefault="00ED600D" w:rsidP="00ED600D">
      <w:pPr>
        <w:rPr>
          <w:rFonts w:ascii="Times New Roman" w:hAnsi="Times New Roman" w:cs="Times New Roman"/>
          <w:b/>
          <w:sz w:val="24"/>
          <w:szCs w:val="24"/>
        </w:rPr>
      </w:pPr>
      <w:r w:rsidRPr="001D7FFD">
        <w:rPr>
          <w:rFonts w:ascii="Times New Roman" w:hAnsi="Times New Roman" w:cs="Times New Roman"/>
          <w:b/>
          <w:sz w:val="24"/>
          <w:szCs w:val="24"/>
        </w:rPr>
        <w:t>территории Октябрьского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600D" w:rsidRPr="001D7FFD" w:rsidRDefault="00ED600D" w:rsidP="00ED600D">
      <w:p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 xml:space="preserve">   В связи с наступлением постоянных положительных температур воздуха и необходимостью выгона домашнего скота в места летнего выпаса </w:t>
      </w:r>
    </w:p>
    <w:p w:rsidR="00ED600D" w:rsidRPr="001D7FFD" w:rsidRDefault="00ED600D" w:rsidP="00ED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 xml:space="preserve">   Определить места выпаса домашнего скота:</w:t>
      </w:r>
    </w:p>
    <w:p w:rsidR="00ED600D" w:rsidRPr="001D7FFD" w:rsidRDefault="00ED600D" w:rsidP="00ED6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ктябрьский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-  от плотины через речку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вдоль берега реки до пруда «Кочкарный», с.Андреевка;</w:t>
      </w:r>
    </w:p>
    <w:p w:rsidR="00ED600D" w:rsidRPr="001D7FFD" w:rsidRDefault="00ED600D" w:rsidP="00ED60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нгеровка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–пруд «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Лапшов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», луг до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с.Ковыловка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, вдоль речки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по левому берегу до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с.Ковыловка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>.</w:t>
      </w:r>
    </w:p>
    <w:p w:rsidR="00ED600D" w:rsidRPr="001D7FFD" w:rsidRDefault="00ED600D" w:rsidP="00ED6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ервомайский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– от поселка до карьера щебня вдоль государственного леса.</w:t>
      </w:r>
    </w:p>
    <w:p w:rsidR="00ED600D" w:rsidRPr="001D7FFD" w:rsidRDefault="00ED600D" w:rsidP="00ED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>Определить маршрут прогона домашнего скота, согласно схеме маршрута прогона домашнего скота:</w:t>
      </w:r>
    </w:p>
    <w:p w:rsidR="00ED600D" w:rsidRPr="001D7FFD" w:rsidRDefault="00ED600D" w:rsidP="00ED6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ктябрьский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-  от улицы Луговой мимо улиц Солнечной, Новой, Парковой, Степной, Почтовой, Зеленой, Жасминной, Садовой, затем по улице Зеленой , Школьной до конца поселка через мост речки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до место выпаса скота;</w:t>
      </w:r>
    </w:p>
    <w:p w:rsidR="00ED600D" w:rsidRPr="000808AD" w:rsidRDefault="00ED600D" w:rsidP="00ED60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нгеровка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-  от дома Исаева С.А. по улице Центральной до места выпаса скота;</w:t>
      </w:r>
    </w:p>
    <w:p w:rsidR="00ED600D" w:rsidRDefault="00ED600D" w:rsidP="00ED6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ервомайский</w:t>
      </w:r>
      <w:r>
        <w:rPr>
          <w:rFonts w:ascii="Times New Roman" w:hAnsi="Times New Roman" w:cs="Times New Roman"/>
          <w:sz w:val="24"/>
          <w:szCs w:val="24"/>
        </w:rPr>
        <w:t xml:space="preserve"> -  от дома Петровой Л.А. по улице Первомайской до места выпаса скота.</w:t>
      </w:r>
    </w:p>
    <w:p w:rsidR="00ED600D" w:rsidRDefault="00ED600D" w:rsidP="00ED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неустановленных местах в границах населенного пункта Октябрьского муниципального образования выпас животных (крупного  и мелкого скота) категорически запрещается. Нарушение данного распоряжения влечёт административное наказание.</w:t>
      </w:r>
    </w:p>
    <w:p w:rsidR="00ED600D" w:rsidRDefault="00ED600D" w:rsidP="00ED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  вступает в силу с момента обнародования (собрание граждан по найму пастухов)</w:t>
      </w:r>
    </w:p>
    <w:p w:rsidR="00ED600D" w:rsidRDefault="00ED600D" w:rsidP="00ED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ED600D" w:rsidRDefault="00ED600D" w:rsidP="00ED60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D600D" w:rsidRDefault="00ED600D" w:rsidP="00ED60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администрации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Е.В.Тишина</w:t>
      </w: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310"/>
    <w:multiLevelType w:val="hybridMultilevel"/>
    <w:tmpl w:val="7F40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0D"/>
    <w:rsid w:val="00387FAE"/>
    <w:rsid w:val="00752CFC"/>
    <w:rsid w:val="008E4CBE"/>
    <w:rsid w:val="00C9232B"/>
    <w:rsid w:val="00DB477A"/>
    <w:rsid w:val="00ED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2022-04-07T12:11:00Z</dcterms:created>
  <dcterms:modified xsi:type="dcterms:W3CDTF">2022-04-07T12:14:00Z</dcterms:modified>
</cp:coreProperties>
</file>