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58" w:rsidRDefault="007F43FB">
      <w:pPr>
        <w:shd w:val="clear" w:color="auto" w:fill="FFFFFF"/>
        <w:spacing w:line="274" w:lineRule="exact"/>
        <w:ind w:left="1718"/>
      </w:pPr>
      <w:r>
        <w:rPr>
          <w:rFonts w:eastAsia="Times New Roman"/>
          <w:color w:val="000000"/>
          <w:spacing w:val="6"/>
          <w:sz w:val="24"/>
          <w:szCs w:val="24"/>
        </w:rPr>
        <w:t>ГЛАВА АДМИНИСТРАЦИИ</w:t>
      </w:r>
    </w:p>
    <w:p w:rsidR="00487358" w:rsidRDefault="007F43FB" w:rsidP="00F264A5">
      <w:pPr>
        <w:pStyle w:val="a3"/>
      </w:pPr>
      <w:r>
        <w:rPr>
          <w:rFonts w:eastAsia="Times New Roman"/>
          <w:spacing w:val="-11"/>
        </w:rPr>
        <w:t xml:space="preserve">ОКТЯБРЬСКОГО МУНИЦИПАЛЬНОГО ОБРАЗОВАНИЯ </w:t>
      </w:r>
      <w:r>
        <w:rPr>
          <w:rFonts w:eastAsia="Times New Roman"/>
        </w:rPr>
        <w:t xml:space="preserve">ЛЫСОГОРСКОГО МУНИЦИПАЛЬНОГО РАЙОНА </w:t>
      </w:r>
      <w:r w:rsidR="00753D02">
        <w:rPr>
          <w:rFonts w:eastAsia="Times New Roman"/>
        </w:rPr>
        <w:t xml:space="preserve">                 </w:t>
      </w:r>
      <w:r>
        <w:rPr>
          <w:rFonts w:eastAsia="Times New Roman"/>
          <w:spacing w:val="-8"/>
        </w:rPr>
        <w:t>САРАТОВСКОЙ ОБЛАСТИ</w:t>
      </w:r>
    </w:p>
    <w:p w:rsidR="00487358" w:rsidRDefault="007F43FB">
      <w:pPr>
        <w:shd w:val="clear" w:color="auto" w:fill="FFFFFF"/>
        <w:spacing w:before="835"/>
        <w:ind w:left="1488"/>
      </w:pPr>
      <w:r>
        <w:rPr>
          <w:rFonts w:eastAsia="Times New Roman"/>
          <w:color w:val="000000"/>
          <w:spacing w:val="10"/>
          <w:sz w:val="24"/>
          <w:szCs w:val="24"/>
        </w:rPr>
        <w:t>РАСПОРЯЖЕНИЕ   № 10-Р</w:t>
      </w:r>
    </w:p>
    <w:p w:rsidR="00487358" w:rsidRDefault="007F43FB">
      <w:pPr>
        <w:shd w:val="clear" w:color="auto" w:fill="FFFFFF"/>
        <w:spacing w:before="562"/>
        <w:ind w:left="5"/>
      </w:pPr>
      <w:r>
        <w:rPr>
          <w:rFonts w:eastAsia="Times New Roman"/>
          <w:color w:val="000000"/>
          <w:spacing w:val="-6"/>
          <w:sz w:val="24"/>
          <w:szCs w:val="24"/>
        </w:rPr>
        <w:t>От 21 ноября 2</w:t>
      </w:r>
      <w:r w:rsidR="00753D02">
        <w:rPr>
          <w:rFonts w:eastAsia="Times New Roman"/>
          <w:color w:val="000000"/>
          <w:spacing w:val="-6"/>
          <w:sz w:val="24"/>
          <w:szCs w:val="24"/>
        </w:rPr>
        <w:t xml:space="preserve">007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года.</w:t>
      </w:r>
    </w:p>
    <w:p w:rsidR="00487358" w:rsidRDefault="007F43FB">
      <w:pPr>
        <w:shd w:val="clear" w:color="auto" w:fill="FFFFFF"/>
        <w:spacing w:before="557" w:line="278" w:lineRule="exact"/>
        <w:ind w:left="5"/>
      </w:pPr>
      <w:r>
        <w:rPr>
          <w:rFonts w:eastAsia="Times New Roman"/>
          <w:b/>
          <w:bCs/>
          <w:color w:val="8F8F8F"/>
          <w:spacing w:val="-5"/>
          <w:sz w:val="25"/>
          <w:szCs w:val="25"/>
        </w:rPr>
        <w:t xml:space="preserve">О создании единой комиссии по осуществлению муниципальных закупок </w:t>
      </w:r>
      <w:r>
        <w:rPr>
          <w:rFonts w:eastAsia="Times New Roman"/>
          <w:color w:val="8F8F8F"/>
          <w:spacing w:val="-5"/>
          <w:sz w:val="25"/>
          <w:szCs w:val="25"/>
        </w:rPr>
        <w:t xml:space="preserve">для нужд </w:t>
      </w:r>
      <w:r>
        <w:rPr>
          <w:rFonts w:eastAsia="Times New Roman"/>
          <w:b/>
          <w:bCs/>
          <w:color w:val="8F8F8F"/>
          <w:spacing w:val="-7"/>
          <w:sz w:val="25"/>
          <w:szCs w:val="25"/>
        </w:rPr>
        <w:t>Октябрьского муниципального образования.</w:t>
      </w:r>
    </w:p>
    <w:p w:rsidR="00487358" w:rsidRDefault="007F43FB">
      <w:pPr>
        <w:shd w:val="clear" w:color="auto" w:fill="FFFFFF"/>
        <w:spacing w:before="1094" w:line="278" w:lineRule="exact"/>
      </w:pPr>
      <w:r>
        <w:rPr>
          <w:rFonts w:eastAsia="Times New Roman"/>
          <w:color w:val="000000"/>
          <w:spacing w:val="3"/>
          <w:sz w:val="24"/>
          <w:szCs w:val="24"/>
        </w:rPr>
        <w:t>В соответствии с ре</w:t>
      </w:r>
      <w:r w:rsidR="00753D02">
        <w:rPr>
          <w:rFonts w:eastAsia="Times New Roman"/>
          <w:color w:val="000000"/>
          <w:spacing w:val="3"/>
          <w:sz w:val="24"/>
          <w:szCs w:val="24"/>
        </w:rPr>
        <w:t>ш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ением Собрания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Лысогорского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 муниципального района от </w:t>
      </w:r>
      <w:r w:rsidR="00753D02">
        <w:rPr>
          <w:rFonts w:eastAsia="Times New Roman"/>
          <w:color w:val="000000"/>
          <w:spacing w:val="3"/>
          <w:sz w:val="24"/>
          <w:szCs w:val="24"/>
        </w:rPr>
        <w:t>0</w:t>
      </w:r>
      <w:r>
        <w:rPr>
          <w:rFonts w:eastAsia="Times New Roman"/>
          <w:color w:val="000000"/>
          <w:spacing w:val="-2"/>
          <w:sz w:val="24"/>
          <w:szCs w:val="24"/>
        </w:rPr>
        <w:t>6</w:t>
      </w:r>
      <w:r w:rsidR="00753D02">
        <w:rPr>
          <w:rFonts w:eastAsia="Times New Roman"/>
          <w:color w:val="000000"/>
          <w:spacing w:val="-2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1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1</w:t>
      </w:r>
      <w:proofErr w:type="spellEnd"/>
      <w:r w:rsidR="00753D02">
        <w:rPr>
          <w:rFonts w:eastAsia="Times New Roman"/>
          <w:color w:val="000000"/>
          <w:spacing w:val="-2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2007 года </w:t>
      </w:r>
      <w:r w:rsidR="00753D02">
        <w:rPr>
          <w:rFonts w:eastAsia="Times New Roman"/>
          <w:color w:val="000000"/>
          <w:spacing w:val="-2"/>
          <w:sz w:val="24"/>
          <w:szCs w:val="24"/>
        </w:rPr>
        <w:t>№ 30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254 создать при администрации единую комиссию по </w:t>
      </w:r>
      <w:r>
        <w:rPr>
          <w:rFonts w:eastAsia="Times New Roman"/>
          <w:color w:val="000000"/>
          <w:sz w:val="24"/>
          <w:szCs w:val="24"/>
        </w:rPr>
        <w:t>осуществлению му</w:t>
      </w:r>
      <w:r w:rsidR="00753D02">
        <w:rPr>
          <w:rFonts w:eastAsia="Times New Roman"/>
          <w:color w:val="000000"/>
          <w:sz w:val="24"/>
          <w:szCs w:val="24"/>
        </w:rPr>
        <w:t>ниципальных</w:t>
      </w:r>
      <w:r>
        <w:rPr>
          <w:rFonts w:eastAsia="Times New Roman"/>
          <w:color w:val="000000"/>
          <w:sz w:val="24"/>
          <w:szCs w:val="24"/>
        </w:rPr>
        <w:t xml:space="preserve"> закупок продукции, работ и услуг для администрации в </w:t>
      </w:r>
      <w:r>
        <w:rPr>
          <w:rFonts w:eastAsia="Times New Roman"/>
          <w:color w:val="000000"/>
          <w:spacing w:val="2"/>
          <w:sz w:val="24"/>
          <w:szCs w:val="24"/>
        </w:rPr>
        <w:t>количестве 5-ти ч</w:t>
      </w:r>
      <w:r w:rsidR="00753D02">
        <w:rPr>
          <w:rFonts w:eastAsia="Times New Roman"/>
          <w:color w:val="000000"/>
          <w:spacing w:val="2"/>
          <w:sz w:val="24"/>
          <w:szCs w:val="24"/>
        </w:rPr>
        <w:t>еловек в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составе:</w:t>
      </w:r>
    </w:p>
    <w:p w:rsidR="00487358" w:rsidRDefault="007F43FB">
      <w:pPr>
        <w:shd w:val="clear" w:color="auto" w:fill="FFFFFF"/>
        <w:spacing w:line="278" w:lineRule="exact"/>
        <w:ind w:left="120"/>
      </w:pPr>
      <w:r>
        <w:rPr>
          <w:rFonts w:eastAsia="Times New Roman"/>
          <w:color w:val="000000"/>
          <w:spacing w:val="1"/>
          <w:sz w:val="24"/>
          <w:szCs w:val="24"/>
        </w:rPr>
        <w:t>Авилова Нина В</w:t>
      </w:r>
      <w:r w:rsidR="00753D02">
        <w:rPr>
          <w:rFonts w:eastAsia="Times New Roman"/>
          <w:color w:val="000000"/>
          <w:spacing w:val="1"/>
          <w:sz w:val="24"/>
          <w:szCs w:val="24"/>
        </w:rPr>
        <w:t>асил</w:t>
      </w:r>
      <w:r>
        <w:rPr>
          <w:rFonts w:eastAsia="Times New Roman"/>
          <w:color w:val="000000"/>
          <w:spacing w:val="1"/>
          <w:sz w:val="24"/>
          <w:szCs w:val="24"/>
        </w:rPr>
        <w:t>ье</w:t>
      </w:r>
      <w:r w:rsidR="00753D02">
        <w:rPr>
          <w:rFonts w:eastAsia="Times New Roman"/>
          <w:color w:val="000000"/>
          <w:spacing w:val="1"/>
          <w:sz w:val="24"/>
          <w:szCs w:val="24"/>
        </w:rPr>
        <w:t>в</w:t>
      </w:r>
      <w:r>
        <w:rPr>
          <w:rFonts w:eastAsia="Times New Roman"/>
          <w:color w:val="000000"/>
          <w:spacing w:val="1"/>
          <w:sz w:val="24"/>
          <w:szCs w:val="24"/>
        </w:rPr>
        <w:t>на - председатель комиссии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 .</w:t>
      </w:r>
      <w:proofErr w:type="gramEnd"/>
    </w:p>
    <w:p w:rsidR="00487358" w:rsidRDefault="007F43FB">
      <w:pPr>
        <w:shd w:val="clear" w:color="auto" w:fill="FFFFFF"/>
        <w:spacing w:line="278" w:lineRule="exact"/>
        <w:ind w:left="120"/>
      </w:pPr>
      <w:r>
        <w:rPr>
          <w:rFonts w:eastAsia="Times New Roman"/>
          <w:color w:val="000000"/>
          <w:spacing w:val="-1"/>
          <w:sz w:val="24"/>
          <w:szCs w:val="24"/>
        </w:rPr>
        <w:t>Члены комиссии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:</w:t>
      </w:r>
      <w:proofErr w:type="gramEnd"/>
    </w:p>
    <w:p w:rsidR="00487358" w:rsidRDefault="007F43FB">
      <w:pPr>
        <w:shd w:val="clear" w:color="auto" w:fill="FFFFFF"/>
        <w:spacing w:line="278" w:lineRule="exact"/>
        <w:ind w:left="72"/>
      </w:pP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Тарантова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 На</w:t>
      </w:r>
      <w:r w:rsidR="00753D02">
        <w:rPr>
          <w:rFonts w:eastAsia="Times New Roman"/>
          <w:color w:val="000000"/>
          <w:spacing w:val="3"/>
          <w:sz w:val="24"/>
          <w:szCs w:val="24"/>
        </w:rPr>
        <w:t>дежда  Вик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торовна - ведущий специалист отдела экономики 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при</w:t>
      </w:r>
      <w:proofErr w:type="gramEnd"/>
    </w:p>
    <w:p w:rsidR="00487358" w:rsidRDefault="00753D02">
      <w:pPr>
        <w:shd w:val="clear" w:color="auto" w:fill="FFFFFF"/>
        <w:spacing w:line="278" w:lineRule="exact"/>
        <w:ind w:left="14"/>
      </w:pPr>
      <w:r>
        <w:rPr>
          <w:color w:val="000000"/>
          <w:sz w:val="24"/>
          <w:szCs w:val="24"/>
        </w:rPr>
        <w:t>Ад</w:t>
      </w:r>
      <w:r w:rsidR="007F43FB">
        <w:rPr>
          <w:rFonts w:eastAsia="Times New Roman"/>
          <w:color w:val="000000"/>
          <w:sz w:val="24"/>
          <w:szCs w:val="24"/>
        </w:rPr>
        <w:t xml:space="preserve">министрации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Лыс</w:t>
      </w:r>
      <w:r w:rsidR="007F43FB">
        <w:rPr>
          <w:rFonts w:eastAsia="Times New Roman"/>
          <w:b/>
          <w:bCs/>
          <w:color w:val="000000"/>
          <w:sz w:val="24"/>
          <w:szCs w:val="24"/>
        </w:rPr>
        <w:t>огорского</w:t>
      </w:r>
      <w:proofErr w:type="spellEnd"/>
      <w:r w:rsidR="007F43F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7F43FB">
        <w:rPr>
          <w:rFonts w:eastAsia="Times New Roman"/>
          <w:color w:val="000000"/>
          <w:sz w:val="24"/>
          <w:szCs w:val="24"/>
        </w:rPr>
        <w:t>муниципального района.</w:t>
      </w:r>
    </w:p>
    <w:p w:rsidR="00487358" w:rsidRDefault="00753D02">
      <w:pPr>
        <w:shd w:val="clear" w:color="auto" w:fill="FFFFFF"/>
        <w:spacing w:line="278" w:lineRule="exact"/>
        <w:ind w:left="72"/>
      </w:pPr>
      <w:r>
        <w:rPr>
          <w:rFonts w:eastAsia="Times New Roman"/>
          <w:color w:val="000000"/>
          <w:spacing w:val="1"/>
          <w:sz w:val="24"/>
          <w:szCs w:val="24"/>
        </w:rPr>
        <w:t>Ф</w:t>
      </w:r>
      <w:r w:rsidR="007F43FB">
        <w:rPr>
          <w:rFonts w:eastAsia="Times New Roman"/>
          <w:color w:val="000000"/>
          <w:spacing w:val="1"/>
          <w:sz w:val="24"/>
          <w:szCs w:val="24"/>
        </w:rPr>
        <w:t>ролова Нина Степановна - главный специалист при администрации Октябрьского</w:t>
      </w:r>
    </w:p>
    <w:p w:rsidR="00487358" w:rsidRDefault="00753D02">
      <w:pPr>
        <w:shd w:val="clear" w:color="auto" w:fill="FFFFFF"/>
        <w:spacing w:line="278" w:lineRule="exact"/>
        <w:ind w:left="29"/>
      </w:pPr>
      <w:r>
        <w:rPr>
          <w:color w:val="000000"/>
          <w:spacing w:val="-4"/>
          <w:sz w:val="24"/>
          <w:szCs w:val="24"/>
        </w:rPr>
        <w:t>му</w:t>
      </w:r>
      <w:r w:rsidR="007F43FB">
        <w:rPr>
          <w:rFonts w:eastAsia="Times New Roman"/>
          <w:color w:val="000000"/>
          <w:spacing w:val="-4"/>
          <w:sz w:val="24"/>
          <w:szCs w:val="24"/>
        </w:rPr>
        <w:t>ниципального о</w:t>
      </w:r>
      <w:r>
        <w:rPr>
          <w:rFonts w:eastAsia="Times New Roman"/>
          <w:color w:val="000000"/>
          <w:spacing w:val="-4"/>
          <w:sz w:val="24"/>
          <w:szCs w:val="24"/>
        </w:rPr>
        <w:t>б</w:t>
      </w:r>
      <w:r w:rsidR="007F43FB">
        <w:rPr>
          <w:rFonts w:eastAsia="Times New Roman"/>
          <w:color w:val="000000"/>
          <w:spacing w:val="-4"/>
          <w:sz w:val="24"/>
          <w:szCs w:val="24"/>
        </w:rPr>
        <w:t>разования.</w:t>
      </w:r>
    </w:p>
    <w:p w:rsidR="00487358" w:rsidRDefault="00753D02">
      <w:pPr>
        <w:shd w:val="clear" w:color="auto" w:fill="FFFFFF"/>
        <w:spacing w:line="278" w:lineRule="exact"/>
        <w:ind w:left="77"/>
      </w:pPr>
      <w:r>
        <w:rPr>
          <w:color w:val="000000"/>
          <w:spacing w:val="-1"/>
          <w:sz w:val="24"/>
          <w:szCs w:val="24"/>
        </w:rPr>
        <w:t>Ком</w:t>
      </w:r>
      <w:r w:rsidR="007F43FB">
        <w:rPr>
          <w:rFonts w:eastAsia="Times New Roman"/>
          <w:color w:val="000000"/>
          <w:spacing w:val="-1"/>
          <w:sz w:val="24"/>
          <w:szCs w:val="24"/>
        </w:rPr>
        <w:t xml:space="preserve">аров Алексей Владимирович - заместитель главы администрации </w:t>
      </w:r>
      <w:proofErr w:type="gramStart"/>
      <w:r w:rsidR="007F43FB">
        <w:rPr>
          <w:rFonts w:eastAsia="Times New Roman"/>
          <w:color w:val="000000"/>
          <w:spacing w:val="-1"/>
          <w:sz w:val="24"/>
          <w:szCs w:val="24"/>
        </w:rPr>
        <w:t>Октябрьского</w:t>
      </w:r>
      <w:proofErr w:type="gramEnd"/>
    </w:p>
    <w:p w:rsidR="00487358" w:rsidRDefault="00753D02">
      <w:pPr>
        <w:shd w:val="clear" w:color="auto" w:fill="FFFFFF"/>
        <w:spacing w:line="278" w:lineRule="exact"/>
        <w:ind w:left="86"/>
      </w:pPr>
      <w:r>
        <w:rPr>
          <w:rFonts w:eastAsia="Times New Roman"/>
          <w:color w:val="000000"/>
          <w:spacing w:val="3"/>
          <w:sz w:val="24"/>
          <w:szCs w:val="24"/>
        </w:rPr>
        <w:t>муниц</w:t>
      </w:r>
      <w:r w:rsidR="007F43FB">
        <w:rPr>
          <w:rFonts w:eastAsia="Times New Roman"/>
          <w:color w:val="000000"/>
          <w:spacing w:val="3"/>
          <w:sz w:val="24"/>
          <w:szCs w:val="24"/>
        </w:rPr>
        <w:t>ипального образования.</w:t>
      </w:r>
    </w:p>
    <w:p w:rsidR="00487358" w:rsidRDefault="00753D02">
      <w:pPr>
        <w:shd w:val="clear" w:color="auto" w:fill="FFFFFF"/>
        <w:spacing w:line="278" w:lineRule="exact"/>
        <w:ind w:left="62" w:right="461" w:firstLine="110"/>
      </w:pPr>
      <w:r>
        <w:rPr>
          <w:rFonts w:eastAsia="Times New Roman"/>
          <w:color w:val="000000"/>
          <w:sz w:val="24"/>
          <w:szCs w:val="24"/>
        </w:rPr>
        <w:t>Потапо</w:t>
      </w:r>
      <w:r w:rsidR="007F43FB">
        <w:rPr>
          <w:rFonts w:eastAsia="Times New Roman"/>
          <w:color w:val="000000"/>
          <w:sz w:val="24"/>
          <w:szCs w:val="24"/>
        </w:rPr>
        <w:t>ва Светлана Викторовна - ведущий специалист администрации Октябрьского  муниципаль</w:t>
      </w:r>
      <w:r w:rsidR="007F43FB">
        <w:rPr>
          <w:rFonts w:eastAsia="Times New Roman"/>
          <w:color w:val="000000"/>
          <w:spacing w:val="-1"/>
          <w:sz w:val="24"/>
          <w:szCs w:val="24"/>
        </w:rPr>
        <w:t>ного образования.</w:t>
      </w:r>
    </w:p>
    <w:p w:rsidR="00487358" w:rsidRDefault="007F43FB" w:rsidP="007F43FB">
      <w:pPr>
        <w:shd w:val="clear" w:color="auto" w:fill="FFFFFF"/>
        <w:spacing w:before="283" w:after="1205" w:line="274" w:lineRule="exact"/>
        <w:ind w:left="163"/>
      </w:pPr>
      <w:r>
        <w:rPr>
          <w:rFonts w:eastAsia="Times New Roman"/>
          <w:color w:val="000000"/>
          <w:sz w:val="24"/>
          <w:szCs w:val="24"/>
        </w:rPr>
        <w:t>Утвердить  Положение «</w:t>
      </w:r>
      <w:proofErr w:type="gramStart"/>
      <w:r>
        <w:rPr>
          <w:rFonts w:eastAsia="Times New Roman"/>
          <w:color w:val="000000"/>
          <w:sz w:val="24"/>
          <w:szCs w:val="24"/>
        </w:rPr>
        <w:t>Об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единой комиссии по осуществлению муниципальных закупок для нуж</w:t>
      </w:r>
      <w:r>
        <w:rPr>
          <w:rFonts w:eastAsia="Times New Roman"/>
          <w:color w:val="000000"/>
          <w:spacing w:val="-2"/>
          <w:sz w:val="24"/>
          <w:szCs w:val="24"/>
        </w:rPr>
        <w:t>д администрации Октябрьского муниципального образования.»</w:t>
      </w:r>
    </w:p>
    <w:p w:rsidR="007F43FB" w:rsidRDefault="007F43FB">
      <w:pPr>
        <w:shd w:val="clear" w:color="auto" w:fill="FFFFFF"/>
        <w:spacing w:before="283" w:after="1205" w:line="274" w:lineRule="exact"/>
        <w:ind w:left="163"/>
        <w:sectPr w:rsidR="007F43FB">
          <w:type w:val="continuous"/>
          <w:pgSz w:w="11909" w:h="16834"/>
          <w:pgMar w:top="1440" w:right="713" w:bottom="720" w:left="1933" w:header="720" w:footer="720" w:gutter="0"/>
          <w:cols w:space="60"/>
          <w:noEndnote/>
        </w:sectPr>
      </w:pPr>
      <w:r>
        <w:t>Глава  администрации Октябрьского МО                                           Н.В.Авилова</w:t>
      </w:r>
    </w:p>
    <w:p w:rsidR="00487358" w:rsidRDefault="00487358">
      <w:pPr>
        <w:framePr w:h="2237" w:hSpace="10080" w:vSpace="58" w:wrap="notBeside" w:vAnchor="text" w:hAnchor="margin" w:x="4263" w:y="59"/>
        <w:rPr>
          <w:sz w:val="24"/>
          <w:szCs w:val="24"/>
        </w:rPr>
      </w:pPr>
    </w:p>
    <w:p w:rsidR="007F43FB" w:rsidRDefault="007F43FB" w:rsidP="007F43FB">
      <w:pPr>
        <w:framePr w:w="6259" w:h="1047" w:hRule="exact" w:hSpace="10080" w:vSpace="58" w:wrap="notBeside" w:vAnchor="text" w:hAnchor="margin" w:x="2305" w:y="711"/>
        <w:shd w:val="clear" w:color="auto" w:fill="FFFFFF"/>
        <w:spacing w:line="389" w:lineRule="exact"/>
        <w:ind w:left="1915"/>
        <w:rPr>
          <w:color w:val="000000"/>
          <w:spacing w:val="-99"/>
          <w:sz w:val="67"/>
          <w:szCs w:val="67"/>
        </w:rPr>
      </w:pPr>
    </w:p>
    <w:p w:rsidR="00487358" w:rsidRDefault="00487358" w:rsidP="007F43FB">
      <w:pPr>
        <w:framePr w:w="6259" w:h="1047" w:hRule="exact" w:hSpace="10080" w:vSpace="58" w:wrap="notBeside" w:vAnchor="text" w:hAnchor="margin" w:x="2305" w:y="711"/>
        <w:shd w:val="clear" w:color="auto" w:fill="FFFFFF"/>
        <w:spacing w:line="389" w:lineRule="exact"/>
        <w:ind w:left="1915"/>
      </w:pPr>
    </w:p>
    <w:p w:rsidR="00753D02" w:rsidRDefault="007F43FB">
      <w:pPr>
        <w:rPr>
          <w:sz w:val="2"/>
          <w:szCs w:val="2"/>
        </w:rPr>
      </w:pPr>
      <w:r>
        <w:t xml:space="preserve"> </w:t>
      </w:r>
    </w:p>
    <w:sectPr w:rsidR="00753D02" w:rsidSect="00487358">
      <w:type w:val="continuous"/>
      <w:pgSz w:w="11909" w:h="16834"/>
      <w:pgMar w:top="1440" w:right="713" w:bottom="720" w:left="19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4547"/>
    <w:rsid w:val="00034547"/>
    <w:rsid w:val="00487358"/>
    <w:rsid w:val="00753D02"/>
    <w:rsid w:val="007F43FB"/>
    <w:rsid w:val="00F2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64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26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2009-03-02T08:47:00Z</dcterms:created>
  <dcterms:modified xsi:type="dcterms:W3CDTF">2010-11-12T04:42:00Z</dcterms:modified>
</cp:coreProperties>
</file>