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38" w:rsidRDefault="005C2438" w:rsidP="005C2438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5C2438" w:rsidRDefault="005C2438" w:rsidP="005C2438">
      <w:pPr>
        <w:jc w:val="center"/>
        <w:rPr>
          <w:b/>
        </w:rPr>
      </w:pPr>
      <w:r>
        <w:rPr>
          <w:b/>
        </w:rPr>
        <w:t>ОКТЯБРЬСКОГО МУНИЦИПАЛЬНОГО ОБРАЗОВАНИЯ</w:t>
      </w:r>
    </w:p>
    <w:p w:rsidR="005C2438" w:rsidRDefault="005C2438" w:rsidP="005C2438">
      <w:pPr>
        <w:jc w:val="center"/>
        <w:rPr>
          <w:b/>
        </w:rPr>
      </w:pPr>
      <w:r>
        <w:rPr>
          <w:b/>
        </w:rPr>
        <w:t>ЛЫСОГОРСКОГО МУНИЦИПАЛЬНОГО РАЙОНА</w:t>
      </w:r>
    </w:p>
    <w:p w:rsidR="005C2438" w:rsidRDefault="005C2438" w:rsidP="005C2438">
      <w:pPr>
        <w:jc w:val="center"/>
        <w:rPr>
          <w:b/>
        </w:rPr>
      </w:pPr>
      <w:r>
        <w:rPr>
          <w:b/>
        </w:rPr>
        <w:t>САРАТОВСКОЙ  ОБЛАСТИ</w:t>
      </w:r>
    </w:p>
    <w:p w:rsidR="005C2438" w:rsidRDefault="005C2438" w:rsidP="005C2438">
      <w:pPr>
        <w:jc w:val="center"/>
        <w:rPr>
          <w:b/>
        </w:rPr>
      </w:pPr>
    </w:p>
    <w:p w:rsidR="005C2438" w:rsidRDefault="005C2438" w:rsidP="005C2438">
      <w:pPr>
        <w:jc w:val="center"/>
        <w:rPr>
          <w:b/>
        </w:rPr>
      </w:pPr>
      <w:r>
        <w:rPr>
          <w:b/>
        </w:rPr>
        <w:t>РАСПОРЯЖЕНИЕ</w:t>
      </w:r>
    </w:p>
    <w:p w:rsidR="005C2438" w:rsidRDefault="005C2438" w:rsidP="005C2438">
      <w:pPr>
        <w:rPr>
          <w:b/>
        </w:rPr>
      </w:pPr>
      <w:r>
        <w:rPr>
          <w:b/>
        </w:rPr>
        <w:t>От  27 декабря    2010 года.                 № 34 –</w:t>
      </w:r>
      <w:proofErr w:type="gramStart"/>
      <w:r>
        <w:rPr>
          <w:b/>
        </w:rPr>
        <w:t>Р</w:t>
      </w:r>
      <w:proofErr w:type="gramEnd"/>
    </w:p>
    <w:p w:rsidR="005C2438" w:rsidRDefault="005C2438" w:rsidP="005C2438">
      <w:pPr>
        <w:rPr>
          <w:b/>
        </w:rPr>
      </w:pPr>
      <w:r>
        <w:rPr>
          <w:b/>
        </w:rPr>
        <w:t xml:space="preserve"> О комиссии по проведению инвентаризации.</w:t>
      </w:r>
    </w:p>
    <w:p w:rsidR="005C2438" w:rsidRDefault="005C2438" w:rsidP="005C2438">
      <w:r>
        <w:rPr>
          <w:b/>
        </w:rPr>
        <w:t xml:space="preserve">   </w:t>
      </w:r>
      <w:r>
        <w:t xml:space="preserve">В целях сохранности и учёта материальных ценностей и основных </w:t>
      </w:r>
      <w:proofErr w:type="gramStart"/>
      <w:r>
        <w:t>средств</w:t>
      </w:r>
      <w:proofErr w:type="gramEnd"/>
      <w:r>
        <w:t xml:space="preserve"> находящихся на балансе администрации Октябрьского муниципального образования провести инвентаризацию на 01.01.2011 года.</w:t>
      </w:r>
    </w:p>
    <w:p w:rsidR="005C2438" w:rsidRDefault="005C2438" w:rsidP="005C2438">
      <w:r>
        <w:t xml:space="preserve">  Для проведения инвентаризации назначить комиссию в составе:</w:t>
      </w:r>
    </w:p>
    <w:p w:rsidR="005C2438" w:rsidRDefault="005C2438" w:rsidP="005C2438">
      <w:pPr>
        <w:pStyle w:val="a3"/>
        <w:numPr>
          <w:ilvl w:val="0"/>
          <w:numId w:val="1"/>
        </w:numPr>
      </w:pPr>
      <w:r>
        <w:t>Глава Октябрьского муниципального образования  - Тишина Е.В.</w:t>
      </w:r>
    </w:p>
    <w:p w:rsidR="005C2438" w:rsidRDefault="005C2438" w:rsidP="005C2438">
      <w:pPr>
        <w:pStyle w:val="a3"/>
        <w:numPr>
          <w:ilvl w:val="0"/>
          <w:numId w:val="1"/>
        </w:numPr>
      </w:pPr>
      <w:r>
        <w:t xml:space="preserve">Руководитель МО централизованная бухгалтерия – </w:t>
      </w:r>
      <w:proofErr w:type="spellStart"/>
      <w:r>
        <w:t>Сороконенко</w:t>
      </w:r>
      <w:proofErr w:type="spellEnd"/>
      <w:r>
        <w:t xml:space="preserve"> Г.В.</w:t>
      </w:r>
    </w:p>
    <w:p w:rsidR="005C2438" w:rsidRDefault="005C2438" w:rsidP="005C2438">
      <w:pPr>
        <w:pStyle w:val="a3"/>
        <w:numPr>
          <w:ilvl w:val="0"/>
          <w:numId w:val="1"/>
        </w:numPr>
      </w:pPr>
      <w:r>
        <w:t xml:space="preserve">Ведущий </w:t>
      </w:r>
      <w:r w:rsidR="0011171F">
        <w:t>бухгалтер</w:t>
      </w:r>
      <w:r>
        <w:t xml:space="preserve"> администрации </w:t>
      </w:r>
      <w:r w:rsidR="00E77E0A">
        <w:t>Октябрьского</w:t>
      </w:r>
      <w:r>
        <w:t xml:space="preserve"> МО –</w:t>
      </w:r>
      <w:proofErr w:type="spellStart"/>
      <w:r>
        <w:t>Ат</w:t>
      </w:r>
      <w:r w:rsidR="004F49BA">
        <w:t>а</w:t>
      </w:r>
      <w:r>
        <w:t>несян</w:t>
      </w:r>
      <w:proofErr w:type="spellEnd"/>
      <w:r>
        <w:t xml:space="preserve"> Л.М.</w:t>
      </w:r>
    </w:p>
    <w:p w:rsidR="005C2438" w:rsidRDefault="005C2438" w:rsidP="005C2438">
      <w:pPr>
        <w:pStyle w:val="a3"/>
        <w:numPr>
          <w:ilvl w:val="0"/>
          <w:numId w:val="1"/>
        </w:numPr>
      </w:pPr>
      <w:r>
        <w:t>Главный специалист администрации Октябрьского МО – Фролова Н.С.</w:t>
      </w:r>
    </w:p>
    <w:p w:rsidR="005C2438" w:rsidRDefault="005C2438" w:rsidP="005C2438">
      <w:pPr>
        <w:pStyle w:val="a3"/>
        <w:numPr>
          <w:ilvl w:val="0"/>
          <w:numId w:val="1"/>
        </w:numPr>
      </w:pPr>
      <w:r>
        <w:t>Ведущий специалист администрации Октябрьского МО – Потапова С.В.</w:t>
      </w:r>
    </w:p>
    <w:p w:rsidR="005C2438" w:rsidRDefault="005C2438" w:rsidP="005C2438"/>
    <w:p w:rsidR="005C2438" w:rsidRDefault="005C2438" w:rsidP="005C2438"/>
    <w:p w:rsidR="005C2438" w:rsidRDefault="005C2438" w:rsidP="005C2438"/>
    <w:p w:rsidR="005C2438" w:rsidRDefault="005C2438" w:rsidP="005C2438">
      <w:r>
        <w:t xml:space="preserve">Глава </w:t>
      </w:r>
      <w:proofErr w:type="gramStart"/>
      <w:r>
        <w:t>Октябрьского</w:t>
      </w:r>
      <w:proofErr w:type="gramEnd"/>
    </w:p>
    <w:p w:rsidR="005C2438" w:rsidRPr="005C2438" w:rsidRDefault="005C2438" w:rsidP="005C2438">
      <w:r>
        <w:t xml:space="preserve">муниципального образования                                            Е.В.Тишина </w:t>
      </w:r>
    </w:p>
    <w:p w:rsidR="00C700CC" w:rsidRDefault="00C700CC"/>
    <w:sectPr w:rsidR="00C700CC" w:rsidSect="00C70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560C8"/>
    <w:multiLevelType w:val="hybridMultilevel"/>
    <w:tmpl w:val="E7F8B7F8"/>
    <w:lvl w:ilvl="0" w:tplc="BEF8DD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438"/>
    <w:rsid w:val="0011171F"/>
    <w:rsid w:val="004F49BA"/>
    <w:rsid w:val="005C2438"/>
    <w:rsid w:val="00A073CD"/>
    <w:rsid w:val="00C700CC"/>
    <w:rsid w:val="00D47C4C"/>
    <w:rsid w:val="00E77E0A"/>
    <w:rsid w:val="00FC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3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4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2011-08-08T12:03:00Z</cp:lastPrinted>
  <dcterms:created xsi:type="dcterms:W3CDTF">2010-11-29T04:54:00Z</dcterms:created>
  <dcterms:modified xsi:type="dcterms:W3CDTF">2011-08-08T12:10:00Z</dcterms:modified>
</cp:coreProperties>
</file>