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59" w:rsidRDefault="00624159" w:rsidP="00624159">
      <w:pPr>
        <w:jc w:val="center"/>
        <w:rPr>
          <w:b/>
        </w:rPr>
      </w:pPr>
    </w:p>
    <w:p w:rsidR="00624159" w:rsidRDefault="00624159" w:rsidP="0062415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24159" w:rsidRDefault="00624159" w:rsidP="00624159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624159" w:rsidRDefault="00624159" w:rsidP="00624159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624159" w:rsidRDefault="00624159" w:rsidP="00624159">
      <w:pPr>
        <w:jc w:val="center"/>
        <w:rPr>
          <w:b/>
        </w:rPr>
      </w:pPr>
      <w:r>
        <w:rPr>
          <w:b/>
        </w:rPr>
        <w:t>САРАТОВСКОЙ  ОБЛАСТИ</w:t>
      </w:r>
    </w:p>
    <w:p w:rsidR="00624159" w:rsidRDefault="00624159" w:rsidP="00624159">
      <w:pPr>
        <w:jc w:val="center"/>
        <w:rPr>
          <w:b/>
        </w:rPr>
      </w:pPr>
    </w:p>
    <w:p w:rsidR="00624159" w:rsidRDefault="00624159" w:rsidP="00624159">
      <w:pPr>
        <w:jc w:val="center"/>
        <w:rPr>
          <w:b/>
        </w:rPr>
      </w:pPr>
      <w:r>
        <w:rPr>
          <w:b/>
        </w:rPr>
        <w:t>РАСПОРЯЖЕНИЕ</w:t>
      </w:r>
    </w:p>
    <w:p w:rsidR="00624159" w:rsidRDefault="00624159" w:rsidP="00624159">
      <w:pPr>
        <w:rPr>
          <w:b/>
        </w:rPr>
      </w:pPr>
      <w:r>
        <w:rPr>
          <w:b/>
        </w:rPr>
        <w:t>От  01  марта  2013 года.           № 7–Р</w:t>
      </w:r>
    </w:p>
    <w:p w:rsidR="00624159" w:rsidRDefault="00624159" w:rsidP="00624159">
      <w:pPr>
        <w:rPr>
          <w:b/>
        </w:rPr>
      </w:pPr>
      <w:r>
        <w:rPr>
          <w:b/>
        </w:rPr>
        <w:t xml:space="preserve"> О 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по                                                      эксплуатации  зданий и сооружений.</w:t>
      </w:r>
    </w:p>
    <w:p w:rsidR="00624159" w:rsidRDefault="00624159" w:rsidP="00624159">
      <w:r>
        <w:rPr>
          <w:b/>
        </w:rPr>
        <w:t xml:space="preserve">  </w:t>
      </w:r>
      <w:r>
        <w:t xml:space="preserve">  </w:t>
      </w:r>
    </w:p>
    <w:p w:rsidR="00624159" w:rsidRDefault="00624159" w:rsidP="00624159">
      <w:r>
        <w:t xml:space="preserve">   В соответствии со ст.212  Трудового Кодекса РФ и в целях сохранения  жизни и здоровья, обеспечения и соблюдения </w:t>
      </w:r>
      <w:proofErr w:type="gramStart"/>
      <w:r>
        <w:t>требований охраны труда работников администрации Октябрьского  муниципального образования</w:t>
      </w:r>
      <w:proofErr w:type="gramEnd"/>
      <w:r>
        <w:t xml:space="preserve">  в процессе трудовой деятельности:</w:t>
      </w:r>
    </w:p>
    <w:p w:rsidR="00624159" w:rsidRDefault="00624159" w:rsidP="00624159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по эксплуатации зданий и сооружений  и.о. заместителя главы Октябрьского муниципального образования Комарова А.В.</w:t>
      </w:r>
    </w:p>
    <w:p w:rsidR="00624159" w:rsidRDefault="00624159" w:rsidP="0062415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624159" w:rsidRDefault="00624159" w:rsidP="00624159"/>
    <w:p w:rsidR="00624159" w:rsidRDefault="00624159" w:rsidP="00624159"/>
    <w:p w:rsidR="00624159" w:rsidRDefault="00624159" w:rsidP="00624159">
      <w:r>
        <w:t xml:space="preserve">Глава </w:t>
      </w:r>
      <w:proofErr w:type="gramStart"/>
      <w:r>
        <w:t>Октябрьского</w:t>
      </w:r>
      <w:proofErr w:type="gramEnd"/>
    </w:p>
    <w:p w:rsidR="00624159" w:rsidRPr="00624159" w:rsidRDefault="00624159" w:rsidP="00624159">
      <w:r>
        <w:t>муниципального образования                                     Е.В.Тишина</w:t>
      </w:r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0C6"/>
    <w:multiLevelType w:val="hybridMultilevel"/>
    <w:tmpl w:val="1EC0F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4159"/>
    <w:rsid w:val="002007E7"/>
    <w:rsid w:val="00624159"/>
    <w:rsid w:val="006B5EBA"/>
    <w:rsid w:val="0071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2013-03-03T12:05:00Z</cp:lastPrinted>
  <dcterms:created xsi:type="dcterms:W3CDTF">2013-03-03T11:51:00Z</dcterms:created>
  <dcterms:modified xsi:type="dcterms:W3CDTF">2013-03-03T12:05:00Z</dcterms:modified>
</cp:coreProperties>
</file>