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55" w:rsidRDefault="00A36C55" w:rsidP="00A36C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ОКТЯБРЬСКОГО МУНИЦИПАЛЬНОГО ОБРАЗОВАНИЯ </w:t>
      </w:r>
    </w:p>
    <w:p w:rsidR="00A36C55" w:rsidRDefault="00A36C55" w:rsidP="00A36C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ЛЫСОГОРСКОГО МУНИЦИПАЛЬНОГО РАЙОНА</w:t>
      </w:r>
    </w:p>
    <w:p w:rsidR="00A36C55" w:rsidRDefault="00A36C55" w:rsidP="00A36C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САРАТОВСКОЙ ОБЛАСТИ</w:t>
      </w:r>
    </w:p>
    <w:p w:rsidR="00A36C55" w:rsidRDefault="00A36C55" w:rsidP="00A36C55">
      <w:pPr>
        <w:rPr>
          <w:b/>
          <w:sz w:val="24"/>
          <w:szCs w:val="24"/>
        </w:rPr>
      </w:pPr>
    </w:p>
    <w:p w:rsidR="00A36C55" w:rsidRDefault="00A36C55" w:rsidP="00A36C5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РАСПОРЯЖЕНИЕ</w:t>
      </w:r>
    </w:p>
    <w:p w:rsidR="00A36C55" w:rsidRDefault="00A36C55" w:rsidP="00A36C55">
      <w:pPr>
        <w:rPr>
          <w:rFonts w:ascii="Calibri" w:hAnsi="Calibri"/>
          <w:b/>
          <w:sz w:val="22"/>
        </w:rPr>
      </w:pPr>
    </w:p>
    <w:p w:rsidR="00A36C55" w:rsidRDefault="00A36C55" w:rsidP="00A36C55">
      <w:pPr>
        <w:rPr>
          <w:b/>
        </w:rPr>
      </w:pPr>
    </w:p>
    <w:p w:rsidR="00A36C55" w:rsidRDefault="00A36C55" w:rsidP="00A36C55">
      <w:pPr>
        <w:rPr>
          <w:b/>
          <w:szCs w:val="28"/>
        </w:rPr>
      </w:pPr>
      <w:r>
        <w:rPr>
          <w:b/>
          <w:szCs w:val="28"/>
        </w:rPr>
        <w:t xml:space="preserve">От  03 февраля    2012 года          № 1  - </w:t>
      </w:r>
      <w:proofErr w:type="gramStart"/>
      <w:r>
        <w:rPr>
          <w:b/>
          <w:szCs w:val="28"/>
        </w:rPr>
        <w:t>Р</w:t>
      </w:r>
      <w:proofErr w:type="gramEnd"/>
    </w:p>
    <w:p w:rsidR="00A36C55" w:rsidRDefault="00A36C55" w:rsidP="00A36C55">
      <w:pPr>
        <w:rPr>
          <w:b/>
          <w:szCs w:val="28"/>
        </w:rPr>
      </w:pPr>
      <w:r>
        <w:rPr>
          <w:b/>
          <w:szCs w:val="28"/>
        </w:rPr>
        <w:t>О перечне помещений, находящихся в муниципальной                                      собственности, предоставляемых для проведения                                       агитационных публичных мероприятий.</w:t>
      </w:r>
    </w:p>
    <w:p w:rsidR="00A36C55" w:rsidRDefault="00A36C55" w:rsidP="00A36C55">
      <w:pPr>
        <w:rPr>
          <w:b/>
          <w:szCs w:val="28"/>
        </w:rPr>
      </w:pPr>
    </w:p>
    <w:p w:rsidR="00A36C55" w:rsidRPr="00A36C55" w:rsidRDefault="00A36C55" w:rsidP="00A36C55">
      <w:pPr>
        <w:rPr>
          <w:szCs w:val="28"/>
        </w:rPr>
      </w:pPr>
      <w:r>
        <w:rPr>
          <w:b/>
          <w:szCs w:val="28"/>
        </w:rPr>
        <w:t xml:space="preserve">   </w:t>
      </w:r>
      <w:r>
        <w:rPr>
          <w:szCs w:val="28"/>
        </w:rPr>
        <w:t xml:space="preserve"> На основании части 7 статьи 54 Федерального Закона «О выборах Президента Российской Федерации» определить перечень  помещений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находящихся в муниципальной собственности, предоставляемых для </w:t>
      </w:r>
      <w:r>
        <w:rPr>
          <w:b/>
          <w:szCs w:val="28"/>
        </w:rPr>
        <w:t xml:space="preserve"> </w:t>
      </w:r>
      <w:r w:rsidRPr="00A36C55">
        <w:rPr>
          <w:szCs w:val="28"/>
        </w:rPr>
        <w:t>проведения агитационных публичных мероприятий, проводимых политическими партиями, зарегистрировавшими федеральные списки кандидатов, в форме собраний: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4501"/>
      </w:tblGrid>
      <w:tr w:rsidR="00A36C55" w:rsidRPr="00A36C55" w:rsidTr="00A36C55">
        <w:tc>
          <w:tcPr>
            <w:tcW w:w="817" w:type="dxa"/>
          </w:tcPr>
          <w:p w:rsidR="00A36C55" w:rsidRPr="00A36C55" w:rsidRDefault="00A36C55" w:rsidP="00A36C55">
            <w:pPr>
              <w:jc w:val="center"/>
              <w:rPr>
                <w:szCs w:val="28"/>
              </w:rPr>
            </w:pPr>
            <w:r w:rsidRPr="00A36C55">
              <w:rPr>
                <w:szCs w:val="28"/>
              </w:rPr>
              <w:t xml:space="preserve">№ </w:t>
            </w:r>
            <w:proofErr w:type="spellStart"/>
            <w:proofErr w:type="gramStart"/>
            <w:r w:rsidRPr="00A36C55">
              <w:rPr>
                <w:szCs w:val="28"/>
              </w:rPr>
              <w:t>п</w:t>
            </w:r>
            <w:proofErr w:type="spellEnd"/>
            <w:proofErr w:type="gramEnd"/>
            <w:r w:rsidRPr="00A36C55">
              <w:rPr>
                <w:szCs w:val="28"/>
              </w:rPr>
              <w:t>/</w:t>
            </w:r>
            <w:proofErr w:type="spellStart"/>
            <w:r w:rsidRPr="00A36C55">
              <w:rPr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A36C55" w:rsidRPr="00A36C55" w:rsidRDefault="00A36C55" w:rsidP="00A36C55">
            <w:pPr>
              <w:jc w:val="center"/>
              <w:rPr>
                <w:szCs w:val="28"/>
              </w:rPr>
            </w:pPr>
            <w:r w:rsidRPr="00A36C55">
              <w:rPr>
                <w:szCs w:val="28"/>
              </w:rPr>
              <w:t>Наименование населённого пункта</w:t>
            </w:r>
          </w:p>
        </w:tc>
        <w:tc>
          <w:tcPr>
            <w:tcW w:w="4501" w:type="dxa"/>
          </w:tcPr>
          <w:p w:rsidR="00A36C55" w:rsidRPr="00A36C55" w:rsidRDefault="00A36C55" w:rsidP="00A36C55">
            <w:pPr>
              <w:jc w:val="center"/>
              <w:rPr>
                <w:szCs w:val="28"/>
              </w:rPr>
            </w:pPr>
            <w:r w:rsidRPr="00A36C55">
              <w:rPr>
                <w:szCs w:val="28"/>
              </w:rPr>
              <w:t>Адрес места проведения собраний</w:t>
            </w:r>
          </w:p>
        </w:tc>
      </w:tr>
      <w:tr w:rsidR="00A36C55" w:rsidRPr="00A36C55" w:rsidTr="00A36C55">
        <w:tc>
          <w:tcPr>
            <w:tcW w:w="817" w:type="dxa"/>
          </w:tcPr>
          <w:p w:rsidR="00A36C55" w:rsidRPr="00A36C55" w:rsidRDefault="00A36C55" w:rsidP="00A36C55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A36C55" w:rsidRPr="00A36C55" w:rsidRDefault="00A36C55" w:rsidP="00A36C5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 xml:space="preserve">ктябрьский </w:t>
            </w:r>
          </w:p>
        </w:tc>
        <w:tc>
          <w:tcPr>
            <w:tcW w:w="4501" w:type="dxa"/>
          </w:tcPr>
          <w:p w:rsidR="00A36C55" w:rsidRPr="00A36C55" w:rsidRDefault="0014195C" w:rsidP="00A36C55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A36C55">
              <w:rPr>
                <w:szCs w:val="28"/>
              </w:rPr>
              <w:t>л</w:t>
            </w:r>
            <w:proofErr w:type="gramStart"/>
            <w:r w:rsidR="00A36C55">
              <w:rPr>
                <w:szCs w:val="28"/>
              </w:rPr>
              <w:t>.С</w:t>
            </w:r>
            <w:proofErr w:type="gramEnd"/>
            <w:r w:rsidR="00A36C55">
              <w:rPr>
                <w:szCs w:val="28"/>
              </w:rPr>
              <w:t>тепная д.1,сельский Дом культуры</w:t>
            </w:r>
          </w:p>
        </w:tc>
      </w:tr>
      <w:tr w:rsidR="00A36C55" w:rsidRPr="00A36C55" w:rsidTr="0014195C">
        <w:trPr>
          <w:trHeight w:val="390"/>
        </w:trPr>
        <w:tc>
          <w:tcPr>
            <w:tcW w:w="817" w:type="dxa"/>
            <w:tcBorders>
              <w:bottom w:val="single" w:sz="4" w:space="0" w:color="auto"/>
            </w:tcBorders>
          </w:tcPr>
          <w:p w:rsidR="00A36C55" w:rsidRPr="00A36C55" w:rsidRDefault="00A36C55" w:rsidP="00A36C5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4195C">
              <w:rPr>
                <w:szCs w:val="28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36C55" w:rsidRPr="00A36C55" w:rsidRDefault="0014195C" w:rsidP="00A36C5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.Ю</w:t>
            </w:r>
            <w:proofErr w:type="gramEnd"/>
            <w:r>
              <w:rPr>
                <w:szCs w:val="28"/>
              </w:rPr>
              <w:t>нгеровка</w:t>
            </w:r>
            <w:proofErr w:type="spellEnd"/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4195C" w:rsidRPr="00A36C55" w:rsidRDefault="0014195C" w:rsidP="00A36C55">
            <w:pPr>
              <w:rPr>
                <w:szCs w:val="28"/>
              </w:rPr>
            </w:pPr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ентральная  д.57</w:t>
            </w:r>
            <w:r w:rsidR="006E599A">
              <w:rPr>
                <w:szCs w:val="28"/>
              </w:rPr>
              <w:t>, сельский клуб</w:t>
            </w:r>
          </w:p>
        </w:tc>
      </w:tr>
    </w:tbl>
    <w:p w:rsidR="00A36C55" w:rsidRPr="00A36C55" w:rsidRDefault="00A36C55" w:rsidP="00A36C55">
      <w:pPr>
        <w:rPr>
          <w:szCs w:val="28"/>
        </w:rPr>
      </w:pPr>
    </w:p>
    <w:p w:rsidR="0088381A" w:rsidRDefault="0088381A"/>
    <w:p w:rsidR="0014195C" w:rsidRDefault="0014195C"/>
    <w:p w:rsidR="0014195C" w:rsidRDefault="0014195C">
      <w:r>
        <w:t xml:space="preserve">Глава </w:t>
      </w:r>
      <w:proofErr w:type="gramStart"/>
      <w:r>
        <w:t>Октябрьского</w:t>
      </w:r>
      <w:proofErr w:type="gramEnd"/>
    </w:p>
    <w:p w:rsidR="0014195C" w:rsidRDefault="0014195C">
      <w:r>
        <w:t>муниципального образования                                     Е.В.Тишина</w:t>
      </w:r>
    </w:p>
    <w:p w:rsidR="0014195C" w:rsidRDefault="0014195C"/>
    <w:p w:rsidR="0014195C" w:rsidRDefault="0014195C"/>
    <w:p w:rsidR="0014195C" w:rsidRDefault="0014195C" w:rsidP="0014195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АДМИНИСТРАЦИЯ ОКТЯБРЬСКОГО МУНИЦИПАЛЬНОГО ОБРАЗОВАНИЯ </w:t>
      </w:r>
    </w:p>
    <w:p w:rsidR="0014195C" w:rsidRDefault="0014195C" w:rsidP="001419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ЛЫСОГОРСКОГО МУНИЦИПАЛЬНОГО РАЙОНА</w:t>
      </w:r>
    </w:p>
    <w:p w:rsidR="0014195C" w:rsidRDefault="0014195C" w:rsidP="001419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САРАТОВСКОЙ ОБЛАСТИ</w:t>
      </w:r>
    </w:p>
    <w:p w:rsidR="0014195C" w:rsidRDefault="0014195C" w:rsidP="0014195C">
      <w:pPr>
        <w:rPr>
          <w:b/>
          <w:sz w:val="24"/>
          <w:szCs w:val="24"/>
        </w:rPr>
      </w:pPr>
    </w:p>
    <w:p w:rsidR="0014195C" w:rsidRDefault="0014195C" w:rsidP="0014195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РАСПОРЯЖЕНИЕ</w:t>
      </w:r>
    </w:p>
    <w:p w:rsidR="0014195C" w:rsidRDefault="0014195C" w:rsidP="0014195C">
      <w:pPr>
        <w:rPr>
          <w:rFonts w:ascii="Calibri" w:hAnsi="Calibri"/>
          <w:b/>
          <w:sz w:val="22"/>
        </w:rPr>
      </w:pPr>
    </w:p>
    <w:p w:rsidR="0014195C" w:rsidRDefault="0014195C" w:rsidP="0014195C">
      <w:pPr>
        <w:rPr>
          <w:b/>
        </w:rPr>
      </w:pPr>
    </w:p>
    <w:p w:rsidR="0014195C" w:rsidRDefault="0014195C" w:rsidP="0014195C">
      <w:pPr>
        <w:rPr>
          <w:b/>
          <w:szCs w:val="28"/>
        </w:rPr>
      </w:pPr>
      <w:r>
        <w:rPr>
          <w:b/>
          <w:szCs w:val="28"/>
        </w:rPr>
        <w:t>От  0</w:t>
      </w:r>
      <w:r w:rsidR="00D12BBC">
        <w:rPr>
          <w:b/>
          <w:szCs w:val="28"/>
        </w:rPr>
        <w:t>3</w:t>
      </w:r>
      <w:r>
        <w:rPr>
          <w:b/>
          <w:szCs w:val="28"/>
        </w:rPr>
        <w:t xml:space="preserve"> февраля   2012 года          № 2-Р</w:t>
      </w:r>
    </w:p>
    <w:p w:rsidR="0014195C" w:rsidRDefault="0014195C" w:rsidP="0014195C">
      <w:pPr>
        <w:rPr>
          <w:b/>
          <w:szCs w:val="28"/>
        </w:rPr>
      </w:pPr>
      <w:r>
        <w:rPr>
          <w:b/>
          <w:szCs w:val="28"/>
        </w:rPr>
        <w:t>О местах размещений</w:t>
      </w:r>
      <w:r>
        <w:rPr>
          <w:b/>
          <w:szCs w:val="28"/>
        </w:rPr>
        <w:tab/>
        <w:t xml:space="preserve"> печатных                                                                         предвыборных агитационных материалов.</w:t>
      </w:r>
    </w:p>
    <w:p w:rsidR="0014195C" w:rsidRDefault="0014195C" w:rsidP="0014195C">
      <w:pPr>
        <w:rPr>
          <w:b/>
          <w:szCs w:val="28"/>
        </w:rPr>
      </w:pPr>
    </w:p>
    <w:p w:rsidR="0014195C" w:rsidRDefault="0014195C" w:rsidP="0014195C">
      <w:pPr>
        <w:rPr>
          <w:szCs w:val="28"/>
        </w:rPr>
      </w:pPr>
      <w:r>
        <w:rPr>
          <w:szCs w:val="28"/>
        </w:rPr>
        <w:t xml:space="preserve">  На основании части 7 статьи 55 </w:t>
      </w:r>
      <w:r w:rsidR="00D12BBC">
        <w:rPr>
          <w:szCs w:val="28"/>
        </w:rPr>
        <w:t>Ф</w:t>
      </w:r>
      <w:r>
        <w:rPr>
          <w:szCs w:val="28"/>
        </w:rPr>
        <w:t xml:space="preserve">едерального Закона «О выборах Президента Российской </w:t>
      </w:r>
      <w:r w:rsidR="006E599A">
        <w:rPr>
          <w:szCs w:val="28"/>
        </w:rPr>
        <w:t>Федерации» определить специальные места для размещения печатных  предвыборных агитационных материалов: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6E599A" w:rsidTr="006E599A">
        <w:tc>
          <w:tcPr>
            <w:tcW w:w="959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>Наименование населённого пункта</w:t>
            </w:r>
          </w:p>
        </w:tc>
        <w:tc>
          <w:tcPr>
            <w:tcW w:w="4076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>Места размещения печатных агитационных материалов</w:t>
            </w:r>
          </w:p>
        </w:tc>
      </w:tr>
      <w:tr w:rsidR="006E599A" w:rsidTr="006E599A">
        <w:tc>
          <w:tcPr>
            <w:tcW w:w="959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 xml:space="preserve">п. Октябрьский </w:t>
            </w:r>
          </w:p>
        </w:tc>
        <w:tc>
          <w:tcPr>
            <w:tcW w:w="4076" w:type="dxa"/>
          </w:tcPr>
          <w:p w:rsidR="006E599A" w:rsidRDefault="006E599A" w:rsidP="006E599A">
            <w:pPr>
              <w:rPr>
                <w:szCs w:val="28"/>
              </w:rPr>
            </w:pPr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очтовая , д.3</w:t>
            </w:r>
          </w:p>
        </w:tc>
      </w:tr>
      <w:tr w:rsidR="006E599A" w:rsidTr="006E599A">
        <w:tc>
          <w:tcPr>
            <w:tcW w:w="959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6E599A" w:rsidRDefault="006E599A" w:rsidP="0014195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.Ю</w:t>
            </w:r>
            <w:proofErr w:type="gramEnd"/>
            <w:r>
              <w:rPr>
                <w:szCs w:val="28"/>
              </w:rPr>
              <w:t>нгеровка</w:t>
            </w:r>
            <w:proofErr w:type="spellEnd"/>
          </w:p>
        </w:tc>
        <w:tc>
          <w:tcPr>
            <w:tcW w:w="4076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ентральная , д.57</w:t>
            </w:r>
          </w:p>
        </w:tc>
      </w:tr>
      <w:tr w:rsidR="006E599A" w:rsidTr="006E599A">
        <w:tc>
          <w:tcPr>
            <w:tcW w:w="959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ервомайский</w:t>
            </w:r>
          </w:p>
        </w:tc>
        <w:tc>
          <w:tcPr>
            <w:tcW w:w="4076" w:type="dxa"/>
          </w:tcPr>
          <w:p w:rsidR="006E599A" w:rsidRDefault="006E599A" w:rsidP="0014195C">
            <w:pPr>
              <w:rPr>
                <w:szCs w:val="28"/>
              </w:rPr>
            </w:pPr>
            <w:r>
              <w:rPr>
                <w:szCs w:val="28"/>
              </w:rPr>
              <w:t>ул. Первомайская, д.23</w:t>
            </w:r>
          </w:p>
        </w:tc>
      </w:tr>
    </w:tbl>
    <w:p w:rsidR="006E599A" w:rsidRPr="0014195C" w:rsidRDefault="006E599A" w:rsidP="0014195C">
      <w:pPr>
        <w:rPr>
          <w:szCs w:val="28"/>
        </w:rPr>
      </w:pPr>
    </w:p>
    <w:p w:rsidR="0014195C" w:rsidRDefault="0014195C"/>
    <w:p w:rsidR="006E599A" w:rsidRDefault="006E599A"/>
    <w:p w:rsidR="006E599A" w:rsidRDefault="006E599A">
      <w:r>
        <w:t xml:space="preserve">Глава </w:t>
      </w:r>
      <w:proofErr w:type="gramStart"/>
      <w:r>
        <w:t>Октябрьского</w:t>
      </w:r>
      <w:proofErr w:type="gramEnd"/>
    </w:p>
    <w:p w:rsidR="006E599A" w:rsidRPr="00A36C55" w:rsidRDefault="006E599A">
      <w:r>
        <w:t>муниципального образования                                          Е.В.Тишина</w:t>
      </w:r>
    </w:p>
    <w:sectPr w:rsidR="006E599A" w:rsidRPr="00A36C55" w:rsidSect="0088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55"/>
    <w:rsid w:val="0014195C"/>
    <w:rsid w:val="006E599A"/>
    <w:rsid w:val="0088381A"/>
    <w:rsid w:val="00A36C55"/>
    <w:rsid w:val="00C743AD"/>
    <w:rsid w:val="00D1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5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2012-02-07T16:35:00Z</cp:lastPrinted>
  <dcterms:created xsi:type="dcterms:W3CDTF">2012-02-07T15:13:00Z</dcterms:created>
  <dcterms:modified xsi:type="dcterms:W3CDTF">2012-02-07T16:39:00Z</dcterms:modified>
</cp:coreProperties>
</file>