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BC" w:rsidRDefault="002F0BBC" w:rsidP="002F0B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ОКТЯБРЬСКОГО МУНИЦИПАЛЬНОГО ОБРАЗОВАНИЯ </w:t>
      </w:r>
    </w:p>
    <w:p w:rsidR="002F0BBC" w:rsidRDefault="002F0BBC" w:rsidP="002F0B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ЛЫСОГОРСКОГО МУНИЦИПАЛЬНОГО РАЙОНА</w:t>
      </w:r>
    </w:p>
    <w:p w:rsidR="002F0BBC" w:rsidRDefault="002F0BBC" w:rsidP="002F0B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САРАТОВСКОЙ ОБЛАСТИ</w:t>
      </w:r>
    </w:p>
    <w:p w:rsidR="002F0BBC" w:rsidRDefault="002F0BBC" w:rsidP="002F0BBC">
      <w:pPr>
        <w:rPr>
          <w:rFonts w:ascii="Times New Roman" w:hAnsi="Times New Roman" w:cs="Times New Roman"/>
          <w:b/>
          <w:sz w:val="24"/>
          <w:szCs w:val="24"/>
        </w:rPr>
      </w:pPr>
    </w:p>
    <w:p w:rsidR="002F0BBC" w:rsidRPr="002F0BBC" w:rsidRDefault="002F0BBC" w:rsidP="002F0B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РАСПОРЯЖЕНИЕ</w:t>
      </w:r>
    </w:p>
    <w:p w:rsidR="002F0BBC" w:rsidRDefault="002F0BBC" w:rsidP="002F0B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11 апреля    2012 года               № 10 -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</w:p>
    <w:p w:rsidR="002F0BBC" w:rsidRDefault="002F0BBC" w:rsidP="002F0B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 отчёта  об исполнении бюджета                                                               Октябрьского муниципального образования  за                                                       1-й квартал   2012 года.</w:t>
      </w:r>
    </w:p>
    <w:p w:rsidR="002F0BBC" w:rsidRDefault="002F0BBC" w:rsidP="002F0B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 исполнение Решения Совета Октябрьского муниципального образования « О Положении о бюджетном процессе в Октябрьском муниципальном образовании»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F0BBC" w:rsidRDefault="002F0BBC" w:rsidP="002F0B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отчёт об исполнении бюджета Октябрьского муниципального образования за 1-й квартал  2012 года согласно </w:t>
      </w:r>
      <w:r>
        <w:rPr>
          <w:rFonts w:ascii="Times New Roman" w:hAnsi="Times New Roman" w:cs="Times New Roman"/>
          <w:sz w:val="28"/>
          <w:szCs w:val="28"/>
          <w:u w:val="single"/>
        </w:rPr>
        <w:t>приложению.</w:t>
      </w:r>
    </w:p>
    <w:p w:rsidR="002F0BBC" w:rsidRDefault="002F0BBC" w:rsidP="002F0B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 на  С.К.Кузьмина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депутата Совета Октябрьского муниципального образования , председателя комиссии  по  бюджетно-финансовой политике, экономическому развитию и использованию собственности поселения. </w:t>
      </w:r>
    </w:p>
    <w:p w:rsidR="002F0BBC" w:rsidRDefault="002F0BBC" w:rsidP="002F0B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 вступает в силу со дня его подписания.</w:t>
      </w:r>
    </w:p>
    <w:p w:rsidR="002F0BBC" w:rsidRDefault="002F0BBC" w:rsidP="002F0BBC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2F0BBC" w:rsidRDefault="002F0BBC" w:rsidP="002F0BBC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2F0BBC" w:rsidRDefault="002F0BBC" w:rsidP="002F0BBC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2F0BBC" w:rsidRDefault="002F0BBC" w:rsidP="002F0BBC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2F0BBC" w:rsidRDefault="002F0BBC" w:rsidP="002F0BBC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2F0BBC" w:rsidRDefault="002F0BBC" w:rsidP="002F0BBC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2F0BBC" w:rsidRDefault="002F0BBC" w:rsidP="002F0BBC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Е.В.Тишина</w:t>
      </w:r>
    </w:p>
    <w:p w:rsidR="002F0BBC" w:rsidRDefault="002F0BBC" w:rsidP="002F0BBC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2F0BBC" w:rsidRDefault="002F0BBC" w:rsidP="002F0BBC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2F0BBC" w:rsidRDefault="002F0BBC" w:rsidP="002F0BBC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2F0BBC" w:rsidRDefault="002F0BBC" w:rsidP="002F0BBC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2F0BBC" w:rsidRDefault="002F0BBC" w:rsidP="002F0BBC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2F0BBC" w:rsidRDefault="002F0BBC" w:rsidP="002F0BBC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2F0BBC" w:rsidRDefault="002F0BBC" w:rsidP="002F0BBC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2F0BBC" w:rsidRDefault="002F0BBC" w:rsidP="002F0BBC">
      <w:pPr>
        <w:pStyle w:val="a3"/>
        <w:ind w:left="502"/>
        <w:jc w:val="right"/>
        <w:rPr>
          <w:rFonts w:ascii="Times New Roman" w:hAnsi="Times New Roman" w:cs="Times New Roman"/>
          <w:sz w:val="20"/>
          <w:szCs w:val="20"/>
        </w:rPr>
      </w:pPr>
    </w:p>
    <w:p w:rsidR="002F0BBC" w:rsidRDefault="002F0BBC" w:rsidP="002F0BBC">
      <w:pPr>
        <w:pStyle w:val="a3"/>
        <w:ind w:left="502"/>
        <w:jc w:val="right"/>
        <w:rPr>
          <w:rFonts w:ascii="Times New Roman" w:hAnsi="Times New Roman" w:cs="Times New Roman"/>
          <w:sz w:val="20"/>
          <w:szCs w:val="20"/>
        </w:rPr>
      </w:pPr>
    </w:p>
    <w:p w:rsidR="002F0BBC" w:rsidRDefault="002F0BBC" w:rsidP="002F0BBC">
      <w:pPr>
        <w:pStyle w:val="a3"/>
        <w:ind w:left="502"/>
        <w:jc w:val="right"/>
        <w:rPr>
          <w:rFonts w:ascii="Times New Roman" w:hAnsi="Times New Roman" w:cs="Times New Roman"/>
          <w:sz w:val="16"/>
          <w:szCs w:val="16"/>
        </w:rPr>
      </w:pPr>
    </w:p>
    <w:p w:rsidR="002F0BBC" w:rsidRDefault="002F0BBC" w:rsidP="002F0BBC">
      <w:pPr>
        <w:pStyle w:val="a3"/>
        <w:ind w:left="502"/>
        <w:jc w:val="right"/>
        <w:rPr>
          <w:rFonts w:ascii="Times New Roman" w:hAnsi="Times New Roman" w:cs="Times New Roman"/>
          <w:sz w:val="16"/>
          <w:szCs w:val="16"/>
        </w:rPr>
      </w:pPr>
    </w:p>
    <w:p w:rsidR="002F0BBC" w:rsidRDefault="002F0BBC" w:rsidP="002F0BBC">
      <w:pPr>
        <w:pStyle w:val="a3"/>
        <w:ind w:left="502"/>
        <w:jc w:val="right"/>
        <w:rPr>
          <w:rFonts w:ascii="Times New Roman" w:hAnsi="Times New Roman" w:cs="Times New Roman"/>
          <w:sz w:val="16"/>
          <w:szCs w:val="16"/>
        </w:rPr>
      </w:pPr>
    </w:p>
    <w:p w:rsidR="002F0BBC" w:rsidRDefault="002F0BBC" w:rsidP="002F0BBC">
      <w:pPr>
        <w:pStyle w:val="a3"/>
        <w:ind w:left="502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 </w:t>
      </w:r>
    </w:p>
    <w:p w:rsidR="002F0BBC" w:rsidRDefault="002F0BBC" w:rsidP="002F0BBC">
      <w:pPr>
        <w:pStyle w:val="a3"/>
        <w:ind w:left="502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 распоряжению главы </w:t>
      </w:r>
      <w:proofErr w:type="gramStart"/>
      <w:r>
        <w:rPr>
          <w:rFonts w:ascii="Times New Roman" w:hAnsi="Times New Roman" w:cs="Times New Roman"/>
          <w:sz w:val="16"/>
          <w:szCs w:val="16"/>
        </w:rPr>
        <w:t>Октябрьского</w:t>
      </w:r>
      <w:proofErr w:type="gramEnd"/>
    </w:p>
    <w:p w:rsidR="002F0BBC" w:rsidRDefault="002F0BBC" w:rsidP="002F0BBC">
      <w:pPr>
        <w:pStyle w:val="a3"/>
        <w:ind w:left="502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муниципального образования </w:t>
      </w:r>
    </w:p>
    <w:p w:rsidR="002F0BBC" w:rsidRDefault="002F0BBC" w:rsidP="002F0BBC">
      <w:pPr>
        <w:pStyle w:val="a3"/>
        <w:ind w:left="502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 </w:t>
      </w:r>
      <w:r w:rsidR="00D7021E">
        <w:rPr>
          <w:rFonts w:ascii="Times New Roman" w:hAnsi="Times New Roman" w:cs="Times New Roman"/>
          <w:sz w:val="16"/>
          <w:szCs w:val="16"/>
        </w:rPr>
        <w:t xml:space="preserve">11 апреля </w:t>
      </w:r>
      <w:r>
        <w:rPr>
          <w:rFonts w:ascii="Times New Roman" w:hAnsi="Times New Roman" w:cs="Times New Roman"/>
          <w:sz w:val="16"/>
          <w:szCs w:val="16"/>
        </w:rPr>
        <w:t xml:space="preserve"> 201</w:t>
      </w:r>
      <w:r w:rsidR="00D7021E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 xml:space="preserve"> года №  </w:t>
      </w:r>
      <w:r w:rsidR="00D7021E">
        <w:rPr>
          <w:rFonts w:ascii="Times New Roman" w:hAnsi="Times New Roman" w:cs="Times New Roman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 xml:space="preserve">- </w:t>
      </w:r>
      <w:proofErr w:type="gramStart"/>
      <w:r>
        <w:rPr>
          <w:rFonts w:ascii="Times New Roman" w:hAnsi="Times New Roman" w:cs="Times New Roman"/>
          <w:sz w:val="16"/>
          <w:szCs w:val="16"/>
        </w:rPr>
        <w:t>Р</w:t>
      </w:r>
      <w:proofErr w:type="gramEnd"/>
    </w:p>
    <w:p w:rsidR="002F0BBC" w:rsidRDefault="002F0BBC" w:rsidP="002F0BBC">
      <w:pPr>
        <w:pStyle w:val="a3"/>
        <w:ind w:left="502"/>
        <w:jc w:val="right"/>
        <w:rPr>
          <w:rFonts w:ascii="Times New Roman" w:hAnsi="Times New Roman" w:cs="Times New Roman"/>
          <w:sz w:val="16"/>
          <w:szCs w:val="16"/>
        </w:rPr>
      </w:pPr>
    </w:p>
    <w:p w:rsidR="002F0BBC" w:rsidRDefault="002F0BBC" w:rsidP="002F0BBC">
      <w:pPr>
        <w:pStyle w:val="a3"/>
        <w:ind w:left="502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ОТЧЁТ </w:t>
      </w:r>
    </w:p>
    <w:p w:rsidR="002F0BBC" w:rsidRDefault="002F0BBC" w:rsidP="002F0BBC">
      <w:pPr>
        <w:pStyle w:val="a3"/>
        <w:ind w:left="502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об исполнении  бюджета  Октябрьского  муниципального образования за 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>
        <w:rPr>
          <w:rFonts w:ascii="Times New Roman" w:hAnsi="Times New Roman" w:cs="Times New Roman"/>
          <w:b/>
          <w:sz w:val="16"/>
          <w:szCs w:val="16"/>
        </w:rPr>
        <w:t xml:space="preserve">  квартал 201</w:t>
      </w:r>
      <w:r w:rsidR="00D7021E">
        <w:rPr>
          <w:rFonts w:ascii="Times New Roman" w:hAnsi="Times New Roman" w:cs="Times New Roman"/>
          <w:b/>
          <w:sz w:val="16"/>
          <w:szCs w:val="16"/>
        </w:rPr>
        <w:t>2</w:t>
      </w:r>
      <w:r>
        <w:rPr>
          <w:rFonts w:ascii="Times New Roman" w:hAnsi="Times New Roman" w:cs="Times New Roman"/>
          <w:b/>
          <w:sz w:val="16"/>
          <w:szCs w:val="16"/>
        </w:rPr>
        <w:t xml:space="preserve"> года.</w:t>
      </w:r>
    </w:p>
    <w:p w:rsidR="002F0BBC" w:rsidRDefault="002F0BBC" w:rsidP="002F0BBC">
      <w:pPr>
        <w:pStyle w:val="a3"/>
        <w:ind w:left="50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F0BBC" w:rsidRDefault="002F0BBC" w:rsidP="002F0BB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Доходы бюджета.</w:t>
      </w:r>
    </w:p>
    <w:p w:rsidR="002F0BBC" w:rsidRDefault="002F0BBC" w:rsidP="002F0BBC">
      <w:pPr>
        <w:pStyle w:val="a3"/>
        <w:ind w:left="502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 рублей)</w:t>
      </w:r>
    </w:p>
    <w:tbl>
      <w:tblPr>
        <w:tblW w:w="10491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28"/>
        <w:gridCol w:w="567"/>
        <w:gridCol w:w="709"/>
        <w:gridCol w:w="1843"/>
        <w:gridCol w:w="1276"/>
        <w:gridCol w:w="1134"/>
        <w:gridCol w:w="1134"/>
      </w:tblGrid>
      <w:tr w:rsidR="00B872DF" w:rsidRPr="00B872DF" w:rsidTr="00B872DF">
        <w:trPr>
          <w:trHeight w:val="24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872DF" w:rsidRPr="00B872DF" w:rsidTr="00B872DF">
        <w:trPr>
          <w:trHeight w:val="406"/>
        </w:trPr>
        <w:tc>
          <w:tcPr>
            <w:tcW w:w="382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Адм</w:t>
            </w:r>
            <w:proofErr w:type="spellEnd"/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Код дохода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B872DF" w:rsidRPr="00B872DF" w:rsidTr="00B872DF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85000000000000000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1 434 900,00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358 030,08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1 076 869,92  </w:t>
            </w:r>
          </w:p>
        </w:tc>
      </w:tr>
      <w:tr w:rsidR="00B872DF" w:rsidRPr="00B872DF" w:rsidTr="00B872DF">
        <w:trPr>
          <w:trHeight w:val="1222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10804020010000110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45 000,00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45 000,00  </w:t>
            </w:r>
          </w:p>
        </w:tc>
      </w:tr>
      <w:tr w:rsidR="00B872DF" w:rsidRPr="00B872DF" w:rsidTr="00B872DF">
        <w:trPr>
          <w:trHeight w:val="1222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10807175010000110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1 000,00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1 000,00  </w:t>
            </w:r>
          </w:p>
        </w:tc>
      </w:tr>
      <w:tr w:rsidR="00B872DF" w:rsidRPr="00B872DF" w:rsidTr="00B872DF">
        <w:trPr>
          <w:trHeight w:val="1222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052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10804020010000110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2 060,00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-2 060,00  </w:t>
            </w:r>
          </w:p>
        </w:tc>
      </w:tr>
      <w:tr w:rsidR="00B872DF" w:rsidRPr="00B872DF" w:rsidTr="00B872DF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11105013100000120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052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11105013100000120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9 065,50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-4 065,50  </w:t>
            </w:r>
          </w:p>
        </w:tc>
      </w:tr>
      <w:tr w:rsidR="00B872DF" w:rsidRPr="00B872DF" w:rsidTr="00B872DF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11406013100000430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052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11406013100000430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5 000,00  </w:t>
            </w:r>
          </w:p>
        </w:tc>
      </w:tr>
      <w:tr w:rsidR="00B872DF" w:rsidRPr="00B872DF" w:rsidTr="00B872DF">
        <w:trPr>
          <w:trHeight w:val="406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064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20201001100000151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694 300,00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173 400,00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520 900,00  </w:t>
            </w:r>
          </w:p>
        </w:tc>
      </w:tr>
      <w:tr w:rsidR="00B872DF" w:rsidRPr="00B872DF" w:rsidTr="00B872DF">
        <w:trPr>
          <w:trHeight w:val="610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064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20203015050000151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54 100,00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54 100,00  </w:t>
            </w:r>
          </w:p>
        </w:tc>
      </w:tr>
      <w:tr w:rsidR="00B872DF" w:rsidRPr="00B872DF" w:rsidTr="00B872DF">
        <w:trPr>
          <w:trHeight w:val="610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064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20203015100000151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54 100,00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-54 100,00  </w:t>
            </w:r>
          </w:p>
        </w:tc>
      </w:tr>
      <w:tr w:rsidR="00B872DF" w:rsidRPr="00B872DF" w:rsidTr="00B872DF">
        <w:trPr>
          <w:trHeight w:val="1018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10102010010000110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112 900,00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25 762,10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87 137,90  </w:t>
            </w:r>
          </w:p>
        </w:tc>
      </w:tr>
      <w:tr w:rsidR="00B872DF" w:rsidRPr="00B872DF" w:rsidTr="00B872DF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10503010010000110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213 600,00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50 798,80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162 801,20  </w:t>
            </w:r>
          </w:p>
        </w:tc>
      </w:tr>
      <w:tr w:rsidR="00B872DF" w:rsidRPr="00B872DF" w:rsidTr="00B872DF">
        <w:trPr>
          <w:trHeight w:val="610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10601030100000110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25 000,00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857,90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24 142,10  </w:t>
            </w:r>
          </w:p>
        </w:tc>
      </w:tr>
      <w:tr w:rsidR="00B872DF" w:rsidRPr="00B872DF" w:rsidTr="00B872DF">
        <w:trPr>
          <w:trHeight w:val="1222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10606013100000110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250 000,00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40 202,57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209 797,43  </w:t>
            </w:r>
          </w:p>
        </w:tc>
      </w:tr>
      <w:tr w:rsidR="00B872DF" w:rsidRPr="00B872DF" w:rsidTr="00B872DF">
        <w:trPr>
          <w:trHeight w:val="1222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>10606023100000110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29 000,00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1 783,21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872DF" w:rsidRPr="00B872DF" w:rsidRDefault="00B872DF" w:rsidP="00B87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B872DF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27 216,79  </w:t>
            </w:r>
          </w:p>
        </w:tc>
      </w:tr>
    </w:tbl>
    <w:p w:rsidR="002F0BBC" w:rsidRPr="00B872DF" w:rsidRDefault="002F0BBC" w:rsidP="002F0BBC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</w:p>
    <w:p w:rsidR="00B872DF" w:rsidRDefault="00B872DF" w:rsidP="002F0BBC">
      <w:pPr>
        <w:pStyle w:val="a3"/>
        <w:ind w:left="-4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72DF" w:rsidRDefault="00B872DF" w:rsidP="002F0BBC">
      <w:pPr>
        <w:pStyle w:val="a3"/>
        <w:ind w:left="-4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F0BBC" w:rsidRDefault="002F0BBC" w:rsidP="002F0BBC">
      <w:pPr>
        <w:pStyle w:val="a3"/>
        <w:ind w:left="-426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>2.Расходы бюджета.</w:t>
      </w:r>
    </w:p>
    <w:p w:rsidR="002F0BBC" w:rsidRDefault="002F0BBC" w:rsidP="002F0BBC">
      <w:pPr>
        <w:pStyle w:val="a3"/>
        <w:ind w:left="-4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F0BBC" w:rsidRDefault="002F0BBC" w:rsidP="002F0BBC">
      <w:pPr>
        <w:pStyle w:val="a3"/>
        <w:ind w:left="-4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F0BBC" w:rsidRDefault="002F0BBC" w:rsidP="002F0BBC">
      <w:pPr>
        <w:pStyle w:val="a3"/>
        <w:ind w:left="-426"/>
        <w:rPr>
          <w:rFonts w:ascii="Times New Roman" w:hAnsi="Times New Roman" w:cs="Times New Roman"/>
          <w:sz w:val="16"/>
          <w:szCs w:val="16"/>
        </w:rPr>
      </w:pPr>
    </w:p>
    <w:tbl>
      <w:tblPr>
        <w:tblW w:w="10632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2"/>
        <w:gridCol w:w="3403"/>
        <w:gridCol w:w="425"/>
        <w:gridCol w:w="567"/>
        <w:gridCol w:w="567"/>
        <w:gridCol w:w="851"/>
        <w:gridCol w:w="567"/>
        <w:gridCol w:w="567"/>
        <w:gridCol w:w="992"/>
        <w:gridCol w:w="1134"/>
        <w:gridCol w:w="1417"/>
      </w:tblGrid>
      <w:tr w:rsidR="00A34BF1" w:rsidRPr="00A34BF1" w:rsidTr="00A34BF1">
        <w:trPr>
          <w:trHeight w:val="247"/>
        </w:trPr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311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A34BF1" w:rsidRPr="00A34BF1" w:rsidTr="00A34BF1">
        <w:trPr>
          <w:trHeight w:val="406"/>
        </w:trPr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ФКР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ЭКР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A34BF1" w:rsidRPr="00A34BF1" w:rsidTr="00A34BF1">
        <w:trPr>
          <w:trHeight w:val="247"/>
        </w:trPr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96.00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000.00.00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1 434 900,00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295 238,31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1 139 661,69  </w:t>
            </w:r>
          </w:p>
        </w:tc>
      </w:tr>
      <w:tr w:rsidR="00A34BF1" w:rsidRPr="00A34BF1" w:rsidTr="00A34BF1">
        <w:trPr>
          <w:trHeight w:val="247"/>
        </w:trPr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002.03.00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256 850,00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48 498,00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208 352,00  </w:t>
            </w:r>
          </w:p>
        </w:tc>
      </w:tr>
      <w:tr w:rsidR="00A34BF1" w:rsidRPr="00A34BF1" w:rsidTr="00A34BF1">
        <w:trPr>
          <w:trHeight w:val="247"/>
        </w:trPr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002.03.00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76 950,00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17 154,30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59 795,70  </w:t>
            </w:r>
          </w:p>
        </w:tc>
      </w:tr>
      <w:tr w:rsidR="00A34BF1" w:rsidRPr="00A34BF1" w:rsidTr="00A34BF1">
        <w:trPr>
          <w:trHeight w:val="247"/>
        </w:trPr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002.04.00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521 200,00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109 325,60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411 874,40  </w:t>
            </w:r>
          </w:p>
        </w:tc>
      </w:tr>
      <w:tr w:rsidR="00A34BF1" w:rsidRPr="00A34BF1" w:rsidTr="00A34BF1">
        <w:trPr>
          <w:trHeight w:val="247"/>
        </w:trPr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002.04.00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157 600,00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27 092,89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130 507,11  </w:t>
            </w:r>
          </w:p>
        </w:tc>
      </w:tr>
      <w:tr w:rsidR="00A34BF1" w:rsidRPr="00A34BF1" w:rsidTr="00A34BF1">
        <w:trPr>
          <w:trHeight w:val="247"/>
        </w:trPr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002.04.00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25 000,00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743,40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24 256,60  </w:t>
            </w:r>
          </w:p>
        </w:tc>
      </w:tr>
      <w:tr w:rsidR="00A34BF1" w:rsidRPr="00A34BF1" w:rsidTr="00A34BF1">
        <w:trPr>
          <w:trHeight w:val="247"/>
        </w:trPr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002.04.00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5 000,00  </w:t>
            </w:r>
          </w:p>
        </w:tc>
      </w:tr>
      <w:tr w:rsidR="00A34BF1" w:rsidRPr="00A34BF1" w:rsidTr="00A34BF1">
        <w:trPr>
          <w:trHeight w:val="247"/>
        </w:trPr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002.04.00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530,00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4 470,00  </w:t>
            </w:r>
          </w:p>
        </w:tc>
      </w:tr>
      <w:tr w:rsidR="00A34BF1" w:rsidRPr="00A34BF1" w:rsidTr="00A34BF1">
        <w:trPr>
          <w:trHeight w:val="247"/>
        </w:trPr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002.04.00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10 000,00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10 000,00  </w:t>
            </w:r>
          </w:p>
        </w:tc>
      </w:tr>
      <w:tr w:rsidR="00A34BF1" w:rsidRPr="00A34BF1" w:rsidTr="00A34BF1">
        <w:trPr>
          <w:trHeight w:val="247"/>
        </w:trPr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002.04.00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3 000,00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117,51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2 882,49  </w:t>
            </w:r>
          </w:p>
        </w:tc>
      </w:tr>
      <w:tr w:rsidR="00A34BF1" w:rsidRPr="00A34BF1" w:rsidTr="00A34BF1">
        <w:trPr>
          <w:trHeight w:val="247"/>
        </w:trPr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002.04.00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8 000,00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8 000,00  </w:t>
            </w:r>
          </w:p>
        </w:tc>
      </w:tr>
      <w:tr w:rsidR="00A34BF1" w:rsidRPr="00A34BF1" w:rsidTr="00A34BF1">
        <w:trPr>
          <w:trHeight w:val="406"/>
        </w:trPr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002.04.00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51 100,00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6 262,00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44 838,00  </w:t>
            </w:r>
          </w:p>
        </w:tc>
      </w:tr>
      <w:tr w:rsidR="00A34BF1" w:rsidRPr="00A34BF1" w:rsidTr="00A34BF1">
        <w:trPr>
          <w:trHeight w:val="247"/>
        </w:trPr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002.95.00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800,00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800,00  </w:t>
            </w:r>
          </w:p>
        </w:tc>
      </w:tr>
      <w:tr w:rsidR="00A34BF1" w:rsidRPr="00A34BF1" w:rsidTr="00A34BF1">
        <w:trPr>
          <w:trHeight w:val="406"/>
        </w:trPr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521.06.01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19 700,00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4 755,00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14 945,00  </w:t>
            </w:r>
          </w:p>
        </w:tc>
      </w:tr>
      <w:tr w:rsidR="00A34BF1" w:rsidRPr="00A34BF1" w:rsidTr="00A34BF1">
        <w:trPr>
          <w:trHeight w:val="406"/>
        </w:trPr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01.06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521.06.02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8 700,00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2 175,00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6 525,00  </w:t>
            </w:r>
          </w:p>
        </w:tc>
      </w:tr>
      <w:tr w:rsidR="00A34BF1" w:rsidRPr="00A34BF1" w:rsidTr="00A34BF1">
        <w:trPr>
          <w:trHeight w:val="247"/>
        </w:trPr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070.05.00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4 000,00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4 000,00  </w:t>
            </w:r>
          </w:p>
        </w:tc>
      </w:tr>
      <w:tr w:rsidR="00A34BF1" w:rsidRPr="00A34BF1" w:rsidTr="00A34BF1">
        <w:trPr>
          <w:trHeight w:val="247"/>
        </w:trPr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01.13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092.00.00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1 800,00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1 800,00  </w:t>
            </w:r>
          </w:p>
        </w:tc>
      </w:tr>
      <w:tr w:rsidR="00A34BF1" w:rsidRPr="00A34BF1" w:rsidTr="00A34BF1">
        <w:trPr>
          <w:trHeight w:val="406"/>
        </w:trPr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01.13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521.06.03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120 300,00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30 075,00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90 225,00  </w:t>
            </w:r>
          </w:p>
        </w:tc>
      </w:tr>
      <w:tr w:rsidR="00A34BF1" w:rsidRPr="00A34BF1" w:rsidTr="00A34BF1">
        <w:trPr>
          <w:trHeight w:val="247"/>
        </w:trPr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02.03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001.36.00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6 774,56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23 225,44  </w:t>
            </w:r>
          </w:p>
        </w:tc>
      </w:tr>
      <w:tr w:rsidR="00A34BF1" w:rsidRPr="00A34BF1" w:rsidTr="00A34BF1">
        <w:trPr>
          <w:trHeight w:val="247"/>
        </w:trPr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02.03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001.36.00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10 000,00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2 049,05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7 950,95  </w:t>
            </w:r>
          </w:p>
        </w:tc>
      </w:tr>
      <w:tr w:rsidR="00A34BF1" w:rsidRPr="00A34BF1" w:rsidTr="00A34BF1">
        <w:trPr>
          <w:trHeight w:val="247"/>
        </w:trPr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02.03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001.36.00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9 400,00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9 400,00  </w:t>
            </w:r>
          </w:p>
        </w:tc>
      </w:tr>
      <w:tr w:rsidR="00A34BF1" w:rsidRPr="00A34BF1" w:rsidTr="00A34BF1">
        <w:trPr>
          <w:trHeight w:val="406"/>
        </w:trPr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02.03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001.36.00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4 700,00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4 700,00  </w:t>
            </w:r>
          </w:p>
        </w:tc>
      </w:tr>
      <w:tr w:rsidR="00A34BF1" w:rsidRPr="00A34BF1" w:rsidTr="00A34BF1">
        <w:trPr>
          <w:trHeight w:val="247"/>
        </w:trPr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05.02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795.32.00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32 000,00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32 000,00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A34BF1" w:rsidRPr="00A34BF1" w:rsidTr="00A34BF1">
        <w:trPr>
          <w:trHeight w:val="247"/>
        </w:trPr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05.02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795.32.00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28 700,00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28 700,00  </w:t>
            </w:r>
          </w:p>
        </w:tc>
      </w:tr>
      <w:tr w:rsidR="00A34BF1" w:rsidRPr="00A34BF1" w:rsidTr="00A34BF1">
        <w:trPr>
          <w:trHeight w:val="247"/>
        </w:trPr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05.03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600.01.00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14 300,00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14 300,00  </w:t>
            </w:r>
          </w:p>
        </w:tc>
      </w:tr>
      <w:tr w:rsidR="00A34BF1" w:rsidRPr="00A34BF1" w:rsidTr="00A34BF1">
        <w:trPr>
          <w:trHeight w:val="610"/>
        </w:trPr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10.01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491.01.00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30 800,00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7 686,00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23 114,00  </w:t>
            </w:r>
          </w:p>
        </w:tc>
      </w:tr>
      <w:tr w:rsidR="00A34BF1" w:rsidRPr="00A34BF1" w:rsidTr="00A34BF1">
        <w:trPr>
          <w:trHeight w:val="406"/>
        </w:trPr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Результат исполнения бюджета (дефицит</w:t>
            </w:r>
            <w:proofErr w:type="gramStart"/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 -, </w:t>
            </w:r>
            <w:proofErr w:type="spellStart"/>
            <w:proofErr w:type="gramEnd"/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профицит</w:t>
            </w:r>
            <w:proofErr w:type="spellEnd"/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 +)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000.00.00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62 791,77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34BF1" w:rsidRPr="00A34BF1" w:rsidRDefault="00A34BF1" w:rsidP="00A34B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A34BF1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0,00  </w:t>
            </w:r>
          </w:p>
        </w:tc>
      </w:tr>
    </w:tbl>
    <w:p w:rsidR="002F0BBC" w:rsidRDefault="002F0BBC" w:rsidP="002F0BBC">
      <w:pPr>
        <w:pStyle w:val="a3"/>
        <w:ind w:left="-426"/>
        <w:rPr>
          <w:rFonts w:ascii="Times New Roman" w:hAnsi="Times New Roman" w:cs="Times New Roman"/>
          <w:sz w:val="16"/>
          <w:szCs w:val="16"/>
        </w:rPr>
      </w:pPr>
    </w:p>
    <w:p w:rsidR="002F0BBC" w:rsidRDefault="002F0BBC" w:rsidP="002F0BBC">
      <w:pPr>
        <w:pStyle w:val="a3"/>
        <w:ind w:left="-426"/>
        <w:rPr>
          <w:rFonts w:ascii="Times New Roman" w:hAnsi="Times New Roman" w:cs="Times New Roman"/>
          <w:sz w:val="16"/>
          <w:szCs w:val="16"/>
        </w:rPr>
      </w:pPr>
    </w:p>
    <w:p w:rsidR="002F0BBC" w:rsidRDefault="002F0BBC" w:rsidP="002F0BBC">
      <w:pPr>
        <w:pStyle w:val="a3"/>
        <w:ind w:left="-426"/>
        <w:rPr>
          <w:rFonts w:ascii="Times New Roman" w:hAnsi="Times New Roman" w:cs="Times New Roman"/>
          <w:sz w:val="16"/>
          <w:szCs w:val="16"/>
        </w:rPr>
      </w:pPr>
    </w:p>
    <w:p w:rsidR="002F0BBC" w:rsidRDefault="002F0BBC" w:rsidP="002F0BBC">
      <w:pPr>
        <w:pStyle w:val="a3"/>
        <w:ind w:left="-426"/>
        <w:rPr>
          <w:rFonts w:ascii="Times New Roman" w:hAnsi="Times New Roman" w:cs="Times New Roman"/>
          <w:sz w:val="16"/>
          <w:szCs w:val="16"/>
        </w:rPr>
      </w:pPr>
    </w:p>
    <w:p w:rsidR="00072EDA" w:rsidRDefault="00072EDA" w:rsidP="002F0BBC">
      <w:pPr>
        <w:pStyle w:val="a3"/>
        <w:ind w:left="86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72EDA" w:rsidRDefault="00072EDA" w:rsidP="002F0BBC">
      <w:pPr>
        <w:pStyle w:val="a3"/>
        <w:ind w:left="86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72EDA" w:rsidRDefault="00072EDA" w:rsidP="002F0BBC">
      <w:pPr>
        <w:pStyle w:val="a3"/>
        <w:ind w:left="86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72EDA" w:rsidRDefault="00072EDA" w:rsidP="002F0BBC">
      <w:pPr>
        <w:pStyle w:val="a3"/>
        <w:ind w:left="86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72EDA" w:rsidRDefault="00072EDA" w:rsidP="002F0BBC">
      <w:pPr>
        <w:pStyle w:val="a3"/>
        <w:ind w:left="86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72EDA" w:rsidRDefault="00072EDA" w:rsidP="002F0BBC">
      <w:pPr>
        <w:pStyle w:val="a3"/>
        <w:ind w:left="86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72EDA" w:rsidRDefault="00072EDA" w:rsidP="002F0BBC">
      <w:pPr>
        <w:pStyle w:val="a3"/>
        <w:ind w:left="86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72EDA" w:rsidRDefault="00072EDA" w:rsidP="002F0BBC">
      <w:pPr>
        <w:pStyle w:val="a3"/>
        <w:ind w:left="86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72EDA" w:rsidRDefault="00072EDA" w:rsidP="002F0BBC">
      <w:pPr>
        <w:pStyle w:val="a3"/>
        <w:ind w:left="86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72EDA" w:rsidRDefault="00072EDA" w:rsidP="002F0BBC">
      <w:pPr>
        <w:pStyle w:val="a3"/>
        <w:ind w:left="86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72EDA" w:rsidRDefault="00072EDA" w:rsidP="002F0BBC">
      <w:pPr>
        <w:pStyle w:val="a3"/>
        <w:ind w:left="86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72EDA" w:rsidRDefault="00072EDA" w:rsidP="002F0BBC">
      <w:pPr>
        <w:pStyle w:val="a3"/>
        <w:ind w:left="86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72EDA" w:rsidRDefault="00072EDA" w:rsidP="002F0BBC">
      <w:pPr>
        <w:pStyle w:val="a3"/>
        <w:ind w:left="86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72EDA" w:rsidRDefault="00072EDA" w:rsidP="002F0BBC">
      <w:pPr>
        <w:pStyle w:val="a3"/>
        <w:ind w:left="86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72EDA" w:rsidRDefault="00072EDA" w:rsidP="002F0BBC">
      <w:pPr>
        <w:pStyle w:val="a3"/>
        <w:ind w:left="86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72EDA" w:rsidRDefault="00072EDA" w:rsidP="002F0BBC">
      <w:pPr>
        <w:pStyle w:val="a3"/>
        <w:ind w:left="86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72EDA" w:rsidRDefault="00072EDA" w:rsidP="002F0BBC">
      <w:pPr>
        <w:pStyle w:val="a3"/>
        <w:ind w:left="86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72EDA" w:rsidRDefault="00072EDA" w:rsidP="002F0BBC">
      <w:pPr>
        <w:pStyle w:val="a3"/>
        <w:ind w:left="86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F0BBC" w:rsidRDefault="002F0BBC" w:rsidP="002F0BBC">
      <w:pPr>
        <w:pStyle w:val="a3"/>
        <w:ind w:left="862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3.Источники финансирования дефицита</w:t>
      </w:r>
    </w:p>
    <w:p w:rsidR="002F0BBC" w:rsidRPr="00CA7739" w:rsidRDefault="002F0BBC" w:rsidP="00CA7739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349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5"/>
        <w:gridCol w:w="567"/>
        <w:gridCol w:w="567"/>
        <w:gridCol w:w="1701"/>
        <w:gridCol w:w="1276"/>
        <w:gridCol w:w="1417"/>
        <w:gridCol w:w="1276"/>
      </w:tblGrid>
      <w:tr w:rsidR="00CA7739" w:rsidRPr="00072EDA" w:rsidTr="00CA7739">
        <w:trPr>
          <w:trHeight w:val="247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7739" w:rsidRPr="00072EDA" w:rsidRDefault="00CA7739" w:rsidP="00954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CA7739" w:rsidRPr="00072EDA" w:rsidTr="00CA7739">
        <w:trPr>
          <w:trHeight w:val="406"/>
        </w:trPr>
        <w:tc>
          <w:tcPr>
            <w:tcW w:w="354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>Адм</w:t>
            </w:r>
            <w:proofErr w:type="spellEnd"/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>Код источника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CA7739" w:rsidRPr="00072EDA" w:rsidTr="00CA7739">
        <w:trPr>
          <w:trHeight w:val="406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>90000000000000000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-62 791,77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62 791,77  </w:t>
            </w:r>
          </w:p>
        </w:tc>
      </w:tr>
      <w:tr w:rsidR="00CA7739" w:rsidRPr="00072EDA" w:rsidTr="00CA7739">
        <w:trPr>
          <w:trHeight w:val="406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>- источники внутреннего финансирования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CA7739" w:rsidRPr="00072EDA" w:rsidTr="00CA7739">
        <w:trPr>
          <w:trHeight w:val="406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>- источники внешнего финансирования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>02000000000000000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CA7739" w:rsidRPr="00072EDA" w:rsidTr="00CA7739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01050000000000000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-62 791,77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62 791,77  </w:t>
            </w:r>
          </w:p>
        </w:tc>
      </w:tr>
      <w:tr w:rsidR="00CA7739" w:rsidRPr="00072EDA" w:rsidTr="00CA7739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  - увеличение остатков средств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01050000000000500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-1 434 900,00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-358 030,08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CA7739" w:rsidRPr="00072EDA" w:rsidTr="00CA7739">
        <w:trPr>
          <w:trHeight w:val="406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01050201050000510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-1 434 900,00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-358 030,08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CA7739" w:rsidRPr="00072EDA" w:rsidTr="00CA7739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>- уменьшение остатков средств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01050000000000600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1 434 900,00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295 238,31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CA7739" w:rsidRPr="00072EDA" w:rsidTr="00CA7739">
        <w:trPr>
          <w:trHeight w:val="406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01050201050000610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1 434 900,00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295 238,31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7739" w:rsidRPr="00072EDA" w:rsidRDefault="00CA7739" w:rsidP="0007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72EDA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0,00  </w:t>
            </w:r>
          </w:p>
        </w:tc>
      </w:tr>
    </w:tbl>
    <w:p w:rsidR="002F0BBC" w:rsidRDefault="002F0BBC" w:rsidP="002F0BBC">
      <w:pPr>
        <w:pStyle w:val="a3"/>
        <w:ind w:left="-426"/>
        <w:rPr>
          <w:rFonts w:ascii="Times New Roman" w:hAnsi="Times New Roman" w:cs="Times New Roman"/>
          <w:sz w:val="16"/>
          <w:szCs w:val="16"/>
        </w:rPr>
      </w:pPr>
    </w:p>
    <w:p w:rsidR="002F0BBC" w:rsidRDefault="002F0BBC" w:rsidP="002F0BBC">
      <w:pPr>
        <w:pStyle w:val="a3"/>
        <w:ind w:left="-426"/>
        <w:rPr>
          <w:rFonts w:ascii="Times New Roman" w:hAnsi="Times New Roman" w:cs="Times New Roman"/>
          <w:sz w:val="16"/>
          <w:szCs w:val="16"/>
        </w:rPr>
      </w:pPr>
    </w:p>
    <w:p w:rsidR="002F0BBC" w:rsidRDefault="002F0BBC" w:rsidP="002F0BBC">
      <w:pPr>
        <w:pStyle w:val="a3"/>
        <w:ind w:left="-426"/>
        <w:rPr>
          <w:rFonts w:ascii="Times New Roman" w:hAnsi="Times New Roman" w:cs="Times New Roman"/>
          <w:sz w:val="16"/>
          <w:szCs w:val="16"/>
        </w:rPr>
      </w:pPr>
    </w:p>
    <w:p w:rsidR="002F0BBC" w:rsidRDefault="002F0BBC" w:rsidP="002F0BBC">
      <w:pPr>
        <w:pStyle w:val="a3"/>
        <w:ind w:left="-426"/>
        <w:rPr>
          <w:rFonts w:ascii="Times New Roman" w:hAnsi="Times New Roman" w:cs="Times New Roman"/>
          <w:sz w:val="16"/>
          <w:szCs w:val="16"/>
        </w:rPr>
      </w:pPr>
    </w:p>
    <w:p w:rsidR="002F0BBC" w:rsidRDefault="002F0BBC" w:rsidP="002F0BBC">
      <w:pPr>
        <w:pStyle w:val="a3"/>
        <w:ind w:left="-426"/>
        <w:rPr>
          <w:rFonts w:ascii="Times New Roman" w:hAnsi="Times New Roman" w:cs="Times New Roman"/>
          <w:sz w:val="16"/>
          <w:szCs w:val="16"/>
        </w:rPr>
      </w:pPr>
    </w:p>
    <w:p w:rsidR="002F0BBC" w:rsidRDefault="002F0BBC" w:rsidP="002F0BBC">
      <w:pPr>
        <w:pStyle w:val="a3"/>
        <w:ind w:left="-426"/>
        <w:rPr>
          <w:rFonts w:ascii="Times New Roman" w:hAnsi="Times New Roman" w:cs="Times New Roman"/>
          <w:sz w:val="16"/>
          <w:szCs w:val="16"/>
        </w:rPr>
      </w:pPr>
    </w:p>
    <w:p w:rsidR="002F0BBC" w:rsidRDefault="002F0BBC" w:rsidP="002F0BBC">
      <w:pPr>
        <w:pStyle w:val="a3"/>
        <w:ind w:left="-426"/>
        <w:rPr>
          <w:rFonts w:ascii="Times New Roman" w:hAnsi="Times New Roman" w:cs="Times New Roman"/>
          <w:sz w:val="16"/>
          <w:szCs w:val="16"/>
        </w:rPr>
      </w:pPr>
    </w:p>
    <w:p w:rsidR="002F0BBC" w:rsidRDefault="002F0BBC" w:rsidP="002F0BBC">
      <w:pPr>
        <w:pStyle w:val="a3"/>
        <w:ind w:left="-426"/>
        <w:rPr>
          <w:rFonts w:ascii="Times New Roman" w:hAnsi="Times New Roman" w:cs="Times New Roman"/>
          <w:sz w:val="16"/>
          <w:szCs w:val="16"/>
        </w:rPr>
      </w:pPr>
    </w:p>
    <w:p w:rsidR="002F0BBC" w:rsidRDefault="002F0BBC" w:rsidP="002F0BBC">
      <w:pPr>
        <w:pStyle w:val="a3"/>
        <w:ind w:left="-426"/>
        <w:rPr>
          <w:rFonts w:ascii="Times New Roman" w:hAnsi="Times New Roman" w:cs="Times New Roman"/>
          <w:sz w:val="16"/>
          <w:szCs w:val="16"/>
        </w:rPr>
      </w:pPr>
    </w:p>
    <w:p w:rsidR="002F0BBC" w:rsidRDefault="002F0BBC" w:rsidP="002F0BBC">
      <w:pPr>
        <w:pStyle w:val="a3"/>
        <w:ind w:left="-426"/>
        <w:rPr>
          <w:rFonts w:ascii="Times New Roman" w:hAnsi="Times New Roman" w:cs="Times New Roman"/>
          <w:sz w:val="16"/>
          <w:szCs w:val="16"/>
        </w:rPr>
      </w:pPr>
    </w:p>
    <w:p w:rsidR="002F0BBC" w:rsidRDefault="002F0BBC" w:rsidP="002F0BBC">
      <w:pPr>
        <w:pStyle w:val="a3"/>
        <w:ind w:left="-426"/>
        <w:rPr>
          <w:rFonts w:ascii="Times New Roman" w:hAnsi="Times New Roman" w:cs="Times New Roman"/>
          <w:sz w:val="16"/>
          <w:szCs w:val="16"/>
        </w:rPr>
      </w:pPr>
    </w:p>
    <w:p w:rsidR="002F0BBC" w:rsidRDefault="002F0BBC" w:rsidP="002F0BBC">
      <w:pPr>
        <w:pStyle w:val="a3"/>
        <w:ind w:left="-426"/>
        <w:rPr>
          <w:rFonts w:ascii="Times New Roman" w:hAnsi="Times New Roman" w:cs="Times New Roman"/>
          <w:sz w:val="16"/>
          <w:szCs w:val="16"/>
        </w:rPr>
      </w:pPr>
    </w:p>
    <w:p w:rsidR="00B11622" w:rsidRDefault="00B11622"/>
    <w:sectPr w:rsidR="00B11622" w:rsidSect="002F0B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C3B67"/>
    <w:multiLevelType w:val="hybridMultilevel"/>
    <w:tmpl w:val="A7C6EF4A"/>
    <w:lvl w:ilvl="0" w:tplc="E5EC1658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563D32"/>
    <w:multiLevelType w:val="hybridMultilevel"/>
    <w:tmpl w:val="90EADD36"/>
    <w:lvl w:ilvl="0" w:tplc="EEA4C82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BBC"/>
    <w:rsid w:val="00072EDA"/>
    <w:rsid w:val="002F0BBC"/>
    <w:rsid w:val="00312FF5"/>
    <w:rsid w:val="005728F7"/>
    <w:rsid w:val="005A25D5"/>
    <w:rsid w:val="007D00BA"/>
    <w:rsid w:val="00A34BF1"/>
    <w:rsid w:val="00B11622"/>
    <w:rsid w:val="00B872DF"/>
    <w:rsid w:val="00CA7739"/>
    <w:rsid w:val="00D7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BBC"/>
    <w:pPr>
      <w:ind w:left="720"/>
      <w:contextualSpacing/>
    </w:pPr>
  </w:style>
  <w:style w:type="table" w:styleId="a4">
    <w:name w:val="Table Grid"/>
    <w:basedOn w:val="a1"/>
    <w:uiPriority w:val="59"/>
    <w:rsid w:val="002F0B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1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7281-37FA-401D-B654-DFA0682E6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2012-04-11T10:14:00Z</dcterms:created>
  <dcterms:modified xsi:type="dcterms:W3CDTF">2012-04-11T10:46:00Z</dcterms:modified>
</cp:coreProperties>
</file>