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B8" w:rsidRDefault="004E20B8" w:rsidP="004E20B8">
      <w:pPr>
        <w:pStyle w:val="a4"/>
        <w:tabs>
          <w:tab w:val="left" w:pos="708"/>
        </w:tabs>
        <w:spacing w:line="252" w:lineRule="auto"/>
        <w:ind w:left="851" w:hanging="851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АДМИНИСТРАЦИЯ</w:t>
      </w:r>
    </w:p>
    <w:p w:rsidR="004E20B8" w:rsidRDefault="004E20B8" w:rsidP="004E20B8">
      <w:pPr>
        <w:pStyle w:val="a4"/>
        <w:tabs>
          <w:tab w:val="left" w:pos="708"/>
        </w:tabs>
        <w:spacing w:line="252" w:lineRule="auto"/>
        <w:ind w:left="851" w:hanging="851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ОКТЯБРЬСКОГО МУНИЦИПАЛЬНОГО ОБРАЗОВАНИЯ</w:t>
      </w:r>
    </w:p>
    <w:p w:rsidR="004E20B8" w:rsidRDefault="004E20B8" w:rsidP="004E20B8">
      <w:pPr>
        <w:pStyle w:val="a4"/>
        <w:tabs>
          <w:tab w:val="left" w:pos="708"/>
        </w:tabs>
        <w:spacing w:line="252" w:lineRule="auto"/>
        <w:ind w:left="851" w:hanging="851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 xml:space="preserve">ЛЫСОГОРСКОГО МУНИЦИПАЛЬНОГО РАЙОНА </w:t>
      </w:r>
    </w:p>
    <w:p w:rsidR="004E20B8" w:rsidRDefault="004E20B8" w:rsidP="004E20B8">
      <w:pPr>
        <w:pStyle w:val="a4"/>
        <w:tabs>
          <w:tab w:val="left" w:pos="708"/>
        </w:tabs>
        <w:spacing w:line="252" w:lineRule="auto"/>
        <w:ind w:left="851" w:hanging="851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САРАТОВСКОЙ ОБЛАСТИ</w:t>
      </w:r>
    </w:p>
    <w:p w:rsidR="002A63A2" w:rsidRDefault="002A63A2" w:rsidP="004E20B8">
      <w:pPr>
        <w:pStyle w:val="a4"/>
        <w:tabs>
          <w:tab w:val="left" w:pos="708"/>
        </w:tabs>
        <w:spacing w:before="240" w:line="240" w:lineRule="auto"/>
        <w:ind w:firstLine="0"/>
        <w:jc w:val="center"/>
        <w:rPr>
          <w:b/>
          <w:spacing w:val="110"/>
          <w:sz w:val="24"/>
          <w:szCs w:val="24"/>
        </w:rPr>
      </w:pPr>
    </w:p>
    <w:p w:rsidR="004E20B8" w:rsidRDefault="004E20B8" w:rsidP="004E20B8">
      <w:pPr>
        <w:pStyle w:val="a4"/>
        <w:tabs>
          <w:tab w:val="left" w:pos="708"/>
        </w:tabs>
        <w:spacing w:before="240" w:line="240" w:lineRule="auto"/>
        <w:ind w:firstLine="0"/>
        <w:jc w:val="center"/>
        <w:rPr>
          <w:b/>
          <w:spacing w:val="110"/>
          <w:sz w:val="24"/>
          <w:szCs w:val="24"/>
        </w:rPr>
      </w:pPr>
      <w:r>
        <w:rPr>
          <w:b/>
          <w:spacing w:val="110"/>
          <w:sz w:val="24"/>
          <w:szCs w:val="24"/>
        </w:rPr>
        <w:t>ПОСТАНОВЛЕНИЕ</w:t>
      </w:r>
    </w:p>
    <w:p w:rsidR="004E20B8" w:rsidRDefault="004E20B8" w:rsidP="004E20B8"/>
    <w:p w:rsidR="004E20B8" w:rsidRDefault="004E20B8" w:rsidP="004E20B8"/>
    <w:p w:rsidR="004E20B8" w:rsidRDefault="002A63A2" w:rsidP="004E20B8">
      <w:pPr>
        <w:rPr>
          <w:b/>
        </w:rPr>
      </w:pPr>
      <w:r>
        <w:rPr>
          <w:b/>
        </w:rPr>
        <w:t xml:space="preserve">от  </w:t>
      </w:r>
      <w:r w:rsidR="00FF21A2">
        <w:rPr>
          <w:b/>
        </w:rPr>
        <w:t>10</w:t>
      </w:r>
      <w:r>
        <w:rPr>
          <w:b/>
        </w:rPr>
        <w:t xml:space="preserve"> марта 2020</w:t>
      </w:r>
      <w:r w:rsidR="004E20B8">
        <w:rPr>
          <w:b/>
        </w:rPr>
        <w:t xml:space="preserve"> года  </w:t>
      </w:r>
      <w:r>
        <w:rPr>
          <w:b/>
        </w:rPr>
        <w:t xml:space="preserve">                            № 09                           п. </w:t>
      </w:r>
      <w:proofErr w:type="gramStart"/>
      <w:r>
        <w:rPr>
          <w:b/>
        </w:rPr>
        <w:t>Октябрьский</w:t>
      </w:r>
      <w:proofErr w:type="gramEnd"/>
    </w:p>
    <w:p w:rsidR="004E20B8" w:rsidRDefault="004E20B8" w:rsidP="004E20B8">
      <w:pPr>
        <w:rPr>
          <w:b/>
        </w:rPr>
      </w:pPr>
    </w:p>
    <w:p w:rsidR="004E20B8" w:rsidRDefault="004E20B8" w:rsidP="004E20B8">
      <w:pPr>
        <w:autoSpaceDE w:val="0"/>
        <w:autoSpaceDN w:val="0"/>
        <w:adjustRightInd w:val="0"/>
        <w:jc w:val="center"/>
        <w:rPr>
          <w:b/>
          <w:bCs/>
        </w:rPr>
      </w:pPr>
    </w:p>
    <w:p w:rsidR="004E20B8" w:rsidRDefault="0096772D" w:rsidP="004E20B8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О внесении изменений в постановление № 43 от 25 декабря 2019 года «Об утверждении муниципальной программы «Благоустройство территории Октябрьского муниципального образования </w:t>
      </w:r>
      <w:proofErr w:type="spellStart"/>
      <w:r>
        <w:rPr>
          <w:b/>
        </w:rPr>
        <w:t>Лысогорского</w:t>
      </w:r>
      <w:proofErr w:type="spellEnd"/>
      <w:r>
        <w:rPr>
          <w:b/>
        </w:rPr>
        <w:t xml:space="preserve"> района Саратовской области на 2020-2022 годы».</w:t>
      </w:r>
    </w:p>
    <w:p w:rsidR="00FF7B06" w:rsidRDefault="00FF7B06" w:rsidP="004E20B8">
      <w:pPr>
        <w:autoSpaceDE w:val="0"/>
        <w:autoSpaceDN w:val="0"/>
        <w:adjustRightInd w:val="0"/>
        <w:rPr>
          <w:b/>
        </w:rPr>
      </w:pPr>
    </w:p>
    <w:p w:rsidR="004E20B8" w:rsidRDefault="004E20B8" w:rsidP="004E20B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В соответствии с</w:t>
      </w:r>
      <w:r w:rsidR="00FF7B06">
        <w:rPr>
          <w:color w:val="000000"/>
        </w:rPr>
        <w:t xml:space="preserve"> </w:t>
      </w:r>
      <w:r>
        <w:rPr>
          <w:color w:val="000000"/>
        </w:rPr>
        <w:t xml:space="preserve">Федеральным </w:t>
      </w:r>
      <w:hyperlink r:id="rId6" w:history="1">
        <w:r>
          <w:rPr>
            <w:rStyle w:val="a3"/>
            <w:color w:val="000000"/>
            <w:u w:val="none"/>
          </w:rPr>
          <w:t>законом</w:t>
        </w:r>
      </w:hyperlink>
      <w:r>
        <w:rPr>
          <w:color w:val="000000"/>
        </w:rPr>
        <w:t xml:space="preserve"> от 06.10.2003 № 131-ФЗ "Об общих принципах организации местного самоуправления в Российской Федерации",   </w:t>
      </w:r>
      <w:hyperlink r:id="rId7" w:history="1">
        <w:r>
          <w:rPr>
            <w:rStyle w:val="a3"/>
            <w:color w:val="000000"/>
            <w:u w:val="none"/>
          </w:rPr>
          <w:t>Уставом</w:t>
        </w:r>
      </w:hyperlink>
      <w:r>
        <w:rPr>
          <w:color w:val="000000"/>
        </w:rPr>
        <w:t xml:space="preserve"> Октябрьского муниципального</w:t>
      </w:r>
      <w:bookmarkStart w:id="0" w:name="_GoBack"/>
      <w:bookmarkEnd w:id="0"/>
      <w:r>
        <w:rPr>
          <w:color w:val="000000"/>
        </w:rPr>
        <w:t xml:space="preserve"> образования </w:t>
      </w:r>
      <w:proofErr w:type="spellStart"/>
      <w:r>
        <w:rPr>
          <w:color w:val="000000"/>
        </w:rPr>
        <w:t>Лысогорского</w:t>
      </w:r>
      <w:proofErr w:type="spellEnd"/>
      <w:r>
        <w:rPr>
          <w:color w:val="000000"/>
        </w:rPr>
        <w:t xml:space="preserve"> муниципаль</w:t>
      </w:r>
      <w:r w:rsidR="00FF7B06">
        <w:rPr>
          <w:color w:val="000000"/>
        </w:rPr>
        <w:t xml:space="preserve">ного района Саратовкой  области </w:t>
      </w:r>
      <w:r>
        <w:rPr>
          <w:color w:val="000000"/>
        </w:rPr>
        <w:t xml:space="preserve"> администрация</w:t>
      </w:r>
    </w:p>
    <w:p w:rsidR="004E20B8" w:rsidRDefault="004E20B8" w:rsidP="004E20B8">
      <w:pPr>
        <w:autoSpaceDE w:val="0"/>
        <w:autoSpaceDN w:val="0"/>
        <w:adjustRightInd w:val="0"/>
        <w:jc w:val="both"/>
        <w:rPr>
          <w:color w:val="000000"/>
        </w:rPr>
      </w:pPr>
    </w:p>
    <w:p w:rsidR="004E20B8" w:rsidRDefault="004E20B8" w:rsidP="004E20B8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ПОСТАНОВЛЯЕТ:</w:t>
      </w:r>
    </w:p>
    <w:p w:rsidR="004E20B8" w:rsidRDefault="004E20B8" w:rsidP="004E20B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B81D31" w:rsidRDefault="00FF7B06" w:rsidP="00EC4F35">
      <w:pPr>
        <w:pStyle w:val="a6"/>
        <w:numPr>
          <w:ilvl w:val="0"/>
          <w:numId w:val="1"/>
        </w:numPr>
        <w:autoSpaceDE w:val="0"/>
        <w:autoSpaceDN w:val="0"/>
        <w:adjustRightInd w:val="0"/>
      </w:pPr>
      <w:r w:rsidRPr="00EC4F35">
        <w:rPr>
          <w:color w:val="000000"/>
        </w:rPr>
        <w:t xml:space="preserve">Внести изменения </w:t>
      </w:r>
      <w:r w:rsidR="00B81D31" w:rsidRPr="00EC4F35">
        <w:t xml:space="preserve">в постановление № 43 от 25 декабря 2019 года «Об утверждении муниципальной программы «Благоустройство территории Октябрьского муниципального образования </w:t>
      </w:r>
      <w:proofErr w:type="spellStart"/>
      <w:r w:rsidR="00B81D31" w:rsidRPr="00EC4F35">
        <w:t>Лысогорского</w:t>
      </w:r>
      <w:proofErr w:type="spellEnd"/>
      <w:r w:rsidR="00B81D31" w:rsidRPr="00EC4F35">
        <w:t xml:space="preserve"> района Саратовской области на 2020-2022 годы»</w:t>
      </w:r>
      <w:r w:rsidR="00142F98">
        <w:t>:</w:t>
      </w:r>
    </w:p>
    <w:p w:rsidR="00EC4F35" w:rsidRPr="00EC4F35" w:rsidRDefault="00EC4F35" w:rsidP="00EC4F35">
      <w:pPr>
        <w:pStyle w:val="a6"/>
        <w:autoSpaceDE w:val="0"/>
        <w:autoSpaceDN w:val="0"/>
        <w:adjustRightInd w:val="0"/>
      </w:pPr>
      <w:r>
        <w:t xml:space="preserve">- </w:t>
      </w:r>
      <w:r w:rsidR="00B02010">
        <w:t xml:space="preserve">в </w:t>
      </w:r>
      <w:r w:rsidR="00FF21A2">
        <w:t xml:space="preserve">позиции </w:t>
      </w:r>
      <w:r w:rsidR="00B02010">
        <w:t xml:space="preserve"> </w:t>
      </w:r>
      <w:r w:rsidR="001D1644">
        <w:t xml:space="preserve"> </w:t>
      </w:r>
      <w:r w:rsidR="00FF21A2">
        <w:t>«</w:t>
      </w:r>
      <w:r w:rsidR="00FF21A2">
        <w:t xml:space="preserve">Объёмы и источники финансирования Программы»  </w:t>
      </w:r>
      <w:r w:rsidR="00FF21A2">
        <w:t>паспорта программы  слова</w:t>
      </w:r>
      <w:r w:rsidR="00463121">
        <w:t xml:space="preserve"> «</w:t>
      </w:r>
      <w:r w:rsidR="00463121">
        <w:rPr>
          <w:highlight w:val="white"/>
        </w:rPr>
        <w:t>Бюджетные ассигнования могут быть уточнены при формировании проектов областных законов об областном бюджете на 2020-2022 годы</w:t>
      </w:r>
      <w:r w:rsidR="00595638">
        <w:t>»</w:t>
      </w:r>
      <w:r w:rsidR="001D1644">
        <w:t xml:space="preserve"> исключить.</w:t>
      </w:r>
    </w:p>
    <w:p w:rsidR="004E20B8" w:rsidRDefault="001D1644" w:rsidP="004E20B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4E20B8">
        <w:rPr>
          <w:color w:val="000000"/>
        </w:rPr>
        <w:t>2. Настоящее постановление вступает в силу со дня опубликования.</w:t>
      </w:r>
    </w:p>
    <w:p w:rsidR="004E20B8" w:rsidRDefault="004E20B8" w:rsidP="004E20B8">
      <w:pPr>
        <w:pStyle w:val="ConsPlusNormal"/>
        <w:ind w:firstLine="567"/>
        <w:jc w:val="both"/>
        <w:rPr>
          <w:szCs w:val="24"/>
        </w:rPr>
      </w:pPr>
    </w:p>
    <w:p w:rsidR="004E20B8" w:rsidRDefault="001D1644" w:rsidP="004E20B8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</w:t>
      </w:r>
      <w:r w:rsidR="004E20B8">
        <w:rPr>
          <w:color w:val="000000"/>
        </w:rPr>
        <w:t xml:space="preserve">3. </w:t>
      </w:r>
      <w:proofErr w:type="gramStart"/>
      <w:r w:rsidR="004E20B8">
        <w:rPr>
          <w:color w:val="000000"/>
        </w:rPr>
        <w:t>Контроль за</w:t>
      </w:r>
      <w:proofErr w:type="gramEnd"/>
      <w:r w:rsidR="004E20B8">
        <w:rPr>
          <w:color w:val="000000"/>
        </w:rPr>
        <w:t xml:space="preserve"> исполнением настоящего постановления оставляю за собой. </w:t>
      </w:r>
    </w:p>
    <w:p w:rsidR="004E20B8" w:rsidRDefault="004E20B8" w:rsidP="004E20B8">
      <w:pPr>
        <w:pStyle w:val="ConsPlusTitle"/>
        <w:jc w:val="both"/>
        <w:rPr>
          <w:szCs w:val="24"/>
        </w:rPr>
      </w:pPr>
    </w:p>
    <w:p w:rsidR="004E20B8" w:rsidRDefault="004E20B8" w:rsidP="004E20B8">
      <w:pPr>
        <w:pStyle w:val="ConsPlusTitle"/>
        <w:jc w:val="both"/>
        <w:rPr>
          <w:szCs w:val="24"/>
        </w:rPr>
      </w:pPr>
    </w:p>
    <w:p w:rsidR="004E20B8" w:rsidRDefault="004E20B8" w:rsidP="004E20B8">
      <w:pPr>
        <w:pStyle w:val="ConsPlusTitle"/>
        <w:ind w:left="5220"/>
        <w:jc w:val="both"/>
        <w:rPr>
          <w:szCs w:val="24"/>
        </w:rPr>
      </w:pPr>
    </w:p>
    <w:p w:rsidR="004E20B8" w:rsidRDefault="004E20B8" w:rsidP="004E20B8">
      <w:pPr>
        <w:pStyle w:val="ConsPlusTitle"/>
        <w:ind w:left="5220"/>
        <w:jc w:val="both"/>
        <w:rPr>
          <w:szCs w:val="24"/>
        </w:rPr>
      </w:pPr>
    </w:p>
    <w:p w:rsidR="001A61E3" w:rsidRDefault="004E20B8" w:rsidP="00FF21A2">
      <w:pPr>
        <w:pStyle w:val="ConsPlusTitle"/>
      </w:pPr>
      <w:r>
        <w:rPr>
          <w:b w:val="0"/>
          <w:szCs w:val="24"/>
        </w:rPr>
        <w:t xml:space="preserve">Глава администрации                                 </w:t>
      </w:r>
      <w:r w:rsidR="00FF21A2">
        <w:rPr>
          <w:b w:val="0"/>
          <w:szCs w:val="24"/>
        </w:rPr>
        <w:t xml:space="preserve">                                          </w:t>
      </w:r>
      <w:proofErr w:type="spellStart"/>
      <w:r>
        <w:rPr>
          <w:b w:val="0"/>
          <w:szCs w:val="24"/>
        </w:rPr>
        <w:t>Е.В.Тишина</w:t>
      </w:r>
      <w:proofErr w:type="spellEnd"/>
    </w:p>
    <w:sectPr w:rsidR="001A61E3" w:rsidSect="001A6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10E9"/>
    <w:multiLevelType w:val="hybridMultilevel"/>
    <w:tmpl w:val="55202392"/>
    <w:lvl w:ilvl="0" w:tplc="79867D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B8"/>
    <w:rsid w:val="00060AE0"/>
    <w:rsid w:val="00142F98"/>
    <w:rsid w:val="00197EE7"/>
    <w:rsid w:val="001A61E3"/>
    <w:rsid w:val="001D1644"/>
    <w:rsid w:val="002A63A2"/>
    <w:rsid w:val="00463121"/>
    <w:rsid w:val="004E20B8"/>
    <w:rsid w:val="00595638"/>
    <w:rsid w:val="0096772D"/>
    <w:rsid w:val="00B02010"/>
    <w:rsid w:val="00B81D31"/>
    <w:rsid w:val="00EC4F35"/>
    <w:rsid w:val="00FA6809"/>
    <w:rsid w:val="00FF21A2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E20B8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4E20B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4E20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E2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E2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EC4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E20B8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4E20B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4E20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E2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E2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EC4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4CD4B52FA35D5C1EB894283916476A64D26F97587F04214799E76589171F5A8E1999F17A890A4B426B99At5Y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CD4B52FA35D5C1EB895C8E87082CAF4825AF7B86F74B402CC12D05C678FFFFA6D6C655EC9DA0B7t2Y2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Скосырская Ксения Олеговна</cp:lastModifiedBy>
  <cp:revision>2</cp:revision>
  <cp:lastPrinted>2020-03-11T07:43:00Z</cp:lastPrinted>
  <dcterms:created xsi:type="dcterms:W3CDTF">2020-03-11T10:50:00Z</dcterms:created>
  <dcterms:modified xsi:type="dcterms:W3CDTF">2020-03-11T10:50:00Z</dcterms:modified>
</cp:coreProperties>
</file>