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  <w:r>
        <w:rPr>
          <w:b/>
        </w:rPr>
        <w:t xml:space="preserve">АДМИНИСТРАЦИЯ </w:t>
      </w: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  <w:r>
        <w:rPr>
          <w:b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B51960" w:rsidRDefault="00B51960" w:rsidP="00B51960">
      <w:pPr>
        <w:framePr w:hSpace="180" w:wrap="around" w:vAnchor="text" w:hAnchor="margin" w:xAlign="center" w:y="-83"/>
        <w:rPr>
          <w:b/>
        </w:rPr>
      </w:pPr>
      <w:r>
        <w:rPr>
          <w:b/>
        </w:rPr>
        <w:t>_____________________________________________________________________________</w:t>
      </w: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51960" w:rsidRDefault="00B51960" w:rsidP="00B51960">
      <w:pPr>
        <w:framePr w:hSpace="180" w:wrap="around" w:vAnchor="text" w:hAnchor="margin" w:xAlign="center" w:y="-83"/>
        <w:jc w:val="center"/>
        <w:rPr>
          <w:b/>
        </w:rPr>
      </w:pPr>
      <w:r>
        <w:rPr>
          <w:b/>
        </w:rPr>
        <w:t xml:space="preserve"> </w:t>
      </w:r>
    </w:p>
    <w:p w:rsidR="00B51960" w:rsidRDefault="00B51960" w:rsidP="00B51960">
      <w:pPr>
        <w:framePr w:hSpace="180" w:wrap="around" w:vAnchor="text" w:hAnchor="margin" w:xAlign="center" w:y="-83"/>
        <w:rPr>
          <w:b/>
        </w:rPr>
      </w:pPr>
    </w:p>
    <w:p w:rsidR="00B51960" w:rsidRDefault="000B5E1E" w:rsidP="00B51960">
      <w:pPr>
        <w:framePr w:hSpace="180" w:wrap="around" w:vAnchor="text" w:hAnchor="margin" w:xAlign="center" w:y="-83"/>
        <w:rPr>
          <w:b/>
        </w:rPr>
      </w:pPr>
      <w:r>
        <w:rPr>
          <w:b/>
        </w:rPr>
        <w:t>от  10 января  2023</w:t>
      </w:r>
      <w:r w:rsidR="00B51960">
        <w:rPr>
          <w:b/>
        </w:rPr>
        <w:t xml:space="preserve"> г.   </w:t>
      </w:r>
      <w:r>
        <w:rPr>
          <w:b/>
        </w:rPr>
        <w:t xml:space="preserve">                            № 07</w:t>
      </w:r>
      <w:r w:rsidR="00B51960">
        <w:rPr>
          <w:b/>
        </w:rPr>
        <w:t xml:space="preserve">                            п. Октябрьский</w:t>
      </w:r>
    </w:p>
    <w:p w:rsidR="00B51960" w:rsidRDefault="00B51960" w:rsidP="00B51960">
      <w:r>
        <w:rPr>
          <w:b/>
        </w:rPr>
        <w:t xml:space="preserve">                                                                                                    </w:t>
      </w:r>
    </w:p>
    <w:p w:rsidR="00B51960" w:rsidRDefault="00B51960" w:rsidP="00B51960">
      <w:r>
        <w:t xml:space="preserve">       </w:t>
      </w:r>
    </w:p>
    <w:p w:rsidR="00B51960" w:rsidRDefault="00B51960" w:rsidP="00B51960">
      <w:pPr>
        <w:rPr>
          <w:b/>
        </w:rPr>
      </w:pPr>
      <w:r>
        <w:t xml:space="preserve">        </w:t>
      </w:r>
      <w:r>
        <w:rPr>
          <w:b/>
        </w:rPr>
        <w:t>Об утверждении актуализированного комплексного плана по предупреждению</w:t>
      </w:r>
    </w:p>
    <w:p w:rsidR="00B51960" w:rsidRDefault="00B51960" w:rsidP="00B51960">
      <w:pPr>
        <w:rPr>
          <w:b/>
        </w:rPr>
      </w:pPr>
      <w:r>
        <w:rPr>
          <w:b/>
        </w:rPr>
        <w:t xml:space="preserve"> заноса и распространения  африканской чумы свиней (АЧС) </w:t>
      </w:r>
    </w:p>
    <w:p w:rsidR="00B51960" w:rsidRDefault="00B51960" w:rsidP="00B51960">
      <w:pPr>
        <w:rPr>
          <w:b/>
        </w:rPr>
      </w:pPr>
      <w:r>
        <w:rPr>
          <w:b/>
        </w:rPr>
        <w:t xml:space="preserve">на территории Октябрьского муниципального образования                            </w:t>
      </w:r>
      <w:r w:rsidR="000B5E1E">
        <w:rPr>
          <w:b/>
        </w:rPr>
        <w:t xml:space="preserve">                         на 2023-2025</w:t>
      </w:r>
      <w:r>
        <w:rPr>
          <w:b/>
        </w:rPr>
        <w:t xml:space="preserve"> годы.</w:t>
      </w:r>
    </w:p>
    <w:p w:rsidR="00B51960" w:rsidRDefault="00B51960" w:rsidP="00B51960">
      <w:pPr>
        <w:rPr>
          <w:b/>
        </w:rPr>
      </w:pPr>
    </w:p>
    <w:p w:rsidR="00B51960" w:rsidRDefault="00B51960" w:rsidP="00B51960"/>
    <w:p w:rsidR="00B51960" w:rsidRDefault="00B51960" w:rsidP="00B51960">
      <w:pPr>
        <w:jc w:val="both"/>
      </w:pPr>
      <w:r>
        <w:t xml:space="preserve">        В связи со сложной эпизоотической ситуацией по африканской чуме свиней на основании Закона Российской Федерации от 14.05.1993 № 4979-1 «О ветеринарии» и в целях недопущения возникновения заболевания АЧС на территории Октябрьского муниципального образования</w:t>
      </w:r>
    </w:p>
    <w:p w:rsidR="00B51960" w:rsidRDefault="00B51960" w:rsidP="00B51960">
      <w:r>
        <w:tab/>
        <w:t xml:space="preserve"> </w:t>
      </w:r>
    </w:p>
    <w:p w:rsidR="00B51960" w:rsidRDefault="00B51960" w:rsidP="00B51960">
      <w:pPr>
        <w:jc w:val="center"/>
      </w:pPr>
    </w:p>
    <w:p w:rsidR="00B51960" w:rsidRDefault="00B51960" w:rsidP="00B51960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B51960" w:rsidRDefault="00B51960" w:rsidP="00B51960">
      <w:pPr>
        <w:jc w:val="center"/>
      </w:pPr>
    </w:p>
    <w:p w:rsidR="00B51960" w:rsidRDefault="00B51960" w:rsidP="00B51960">
      <w:pPr>
        <w:pStyle w:val="a3"/>
        <w:numPr>
          <w:ilvl w:val="0"/>
          <w:numId w:val="1"/>
        </w:numPr>
      </w:pPr>
      <w:r>
        <w:t>Утвердить комплексный план неотложных мероприятий по профилактике и недопущению заноса возбудителя АЧС на территории  Октябрьского муниципаль</w:t>
      </w:r>
      <w:r w:rsidR="000B5E1E">
        <w:t>ного образования на период  2023- 2025</w:t>
      </w:r>
      <w:r>
        <w:t xml:space="preserve"> гг. (согласно приложению).</w:t>
      </w:r>
    </w:p>
    <w:p w:rsidR="00B51960" w:rsidRDefault="00B51960" w:rsidP="00B51960">
      <w:pPr>
        <w:pStyle w:val="a3"/>
      </w:pPr>
    </w:p>
    <w:p w:rsidR="00B51960" w:rsidRDefault="00BC5E7F" w:rsidP="00B51960">
      <w:pPr>
        <w:pStyle w:val="a3"/>
        <w:numPr>
          <w:ilvl w:val="0"/>
          <w:numId w:val="1"/>
        </w:numPr>
      </w:pPr>
      <w:r>
        <w:t>Постановление № 13 от 22 апреля  2021</w:t>
      </w:r>
      <w:r w:rsidR="00B51960">
        <w:t xml:space="preserve"> года « Об утверждении актуализированного комплексного плана по предупреждению заноса и распространения африканской чумы свиней (АЧС)  на территории Октябрьского муни</w:t>
      </w:r>
      <w:r>
        <w:t>ципального образования   на 2021-2022 годы» считать утратившим силу.</w:t>
      </w:r>
    </w:p>
    <w:p w:rsidR="00B51960" w:rsidRDefault="00B51960" w:rsidP="00B51960">
      <w:r>
        <w:t xml:space="preserve">                                                                           </w:t>
      </w:r>
    </w:p>
    <w:p w:rsidR="00B51960" w:rsidRDefault="00B51960" w:rsidP="00B51960">
      <w:pPr>
        <w:pStyle w:val="a3"/>
      </w:pPr>
      <w:r>
        <w:t xml:space="preserve">                    </w:t>
      </w:r>
    </w:p>
    <w:p w:rsidR="00B51960" w:rsidRDefault="00B51960" w:rsidP="00B51960">
      <w:r>
        <w:t xml:space="preserve">  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>
      <w:pPr>
        <w:rPr>
          <w:b/>
        </w:rPr>
      </w:pPr>
      <w:r>
        <w:rPr>
          <w:b/>
        </w:rPr>
        <w:t xml:space="preserve">           Глава администрации                                 Е.В. Тишина</w:t>
      </w:r>
    </w:p>
    <w:p w:rsidR="00B51960" w:rsidRDefault="00B51960" w:rsidP="00B51960">
      <w:pPr>
        <w:rPr>
          <w:b/>
        </w:rPr>
      </w:pPr>
    </w:p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B51960" w:rsidRDefault="00B51960" w:rsidP="00B51960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A30"/>
    <w:multiLevelType w:val="hybridMultilevel"/>
    <w:tmpl w:val="709A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60"/>
    <w:rsid w:val="000B5E1E"/>
    <w:rsid w:val="000D3D08"/>
    <w:rsid w:val="00387FAE"/>
    <w:rsid w:val="00752CFC"/>
    <w:rsid w:val="00B51960"/>
    <w:rsid w:val="00BC5E7F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2023-01-24T05:17:00Z</dcterms:created>
  <dcterms:modified xsi:type="dcterms:W3CDTF">2023-01-24T05:21:00Z</dcterms:modified>
</cp:coreProperties>
</file>