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7F" w:rsidRPr="000D1E50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0D1E50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385F7F" w:rsidRPr="000D1E50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0D1E50">
        <w:rPr>
          <w:rFonts w:ascii="Times New Roman" w:hAnsi="Times New Roman"/>
          <w:sz w:val="24"/>
          <w:szCs w:val="24"/>
        </w:rPr>
        <w:t>ОКТЯБРЬСКОГО МУНИЦИПАЛЬНОГО ОБРАЗОВАНИЯ</w:t>
      </w:r>
    </w:p>
    <w:p w:rsidR="00385F7F" w:rsidRPr="000D1E50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0D1E50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385F7F" w:rsidRPr="000D1E50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0D1E50">
        <w:rPr>
          <w:rFonts w:ascii="Times New Roman" w:hAnsi="Times New Roman"/>
          <w:sz w:val="24"/>
          <w:szCs w:val="24"/>
        </w:rPr>
        <w:t>САРАТОВСКОЙ ОБЛАСТИ</w:t>
      </w:r>
    </w:p>
    <w:p w:rsidR="00385F7F" w:rsidRPr="000D1E50" w:rsidRDefault="00385F7F" w:rsidP="00385F7F">
      <w:pPr>
        <w:pStyle w:val="a7"/>
        <w:tabs>
          <w:tab w:val="left" w:pos="708"/>
        </w:tabs>
        <w:ind w:right="-5"/>
        <w:jc w:val="left"/>
        <w:rPr>
          <w:bCs w:val="0"/>
          <w:sz w:val="24"/>
          <w:szCs w:val="24"/>
        </w:rPr>
      </w:pPr>
      <w:r w:rsidRPr="000D1E50">
        <w:rPr>
          <w:bCs w:val="0"/>
          <w:sz w:val="24"/>
          <w:szCs w:val="24"/>
        </w:rPr>
        <w:t>________________________________________________________________________________________</w:t>
      </w:r>
      <w:r w:rsidR="00B85739">
        <w:rPr>
          <w:bCs w:val="0"/>
          <w:sz w:val="24"/>
          <w:szCs w:val="24"/>
        </w:rPr>
        <w:t>_________</w:t>
      </w:r>
      <w:r w:rsidRPr="000D1E50">
        <w:rPr>
          <w:bCs w:val="0"/>
          <w:sz w:val="24"/>
          <w:szCs w:val="24"/>
        </w:rPr>
        <w:t>__</w:t>
      </w:r>
    </w:p>
    <w:p w:rsidR="00385F7F" w:rsidRPr="000D1E50" w:rsidRDefault="00385F7F" w:rsidP="00385F7F">
      <w:pPr>
        <w:pStyle w:val="a7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385F7F" w:rsidRPr="000D1E50" w:rsidRDefault="00385F7F" w:rsidP="00385F7F">
      <w:pPr>
        <w:pStyle w:val="a7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7659B7" w:rsidRDefault="00F401F6" w:rsidP="007659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  <w:r w:rsid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7659B7" w:rsidRDefault="007659B7" w:rsidP="007659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1F6" w:rsidRPr="007659B7" w:rsidRDefault="00134FF1" w:rsidP="007659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20 декабря 2024</w:t>
      </w:r>
      <w:r w:rsidR="00F401F6" w:rsidRP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</w:t>
      </w:r>
      <w:r w:rsid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56</w:t>
      </w:r>
      <w:r w:rsidR="00F401F6" w:rsidRP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п. </w:t>
      </w:r>
      <w:proofErr w:type="gramStart"/>
      <w:r w:rsidR="00F401F6" w:rsidRP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Октябрьский</w:t>
      </w:r>
      <w:proofErr w:type="gramEnd"/>
      <w:r w:rsidR="00F401F6" w:rsidRPr="00765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85F7F" w:rsidRPr="000D1E50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5402FD" w:rsidRDefault="00F401F6" w:rsidP="005402FD">
      <w:pPr>
        <w:pStyle w:val="ConsPlusNormal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="007376D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</w:t>
      </w:r>
      <w:r w:rsidR="005402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равил об упорядочении выпаса и прогона сельскохозяйственных животных на территории </w:t>
      </w:r>
      <w:r w:rsidR="00E578C8" w:rsidRPr="00E578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Октябрьского </w:t>
      </w:r>
      <w:r w:rsidR="005402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Лысогорского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области.</w:t>
      </w:r>
    </w:p>
    <w:p w:rsidR="005402FD" w:rsidRDefault="005402FD" w:rsidP="005402FD">
      <w:pPr>
        <w:pStyle w:val="ConsPlusNormal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7FC4" w:rsidRDefault="005402FD" w:rsidP="005402FD">
      <w:pPr>
        <w:pStyle w:val="ab"/>
        <w:ind w:firstLine="709"/>
        <w:jc w:val="both"/>
      </w:pPr>
      <w:proofErr w:type="gramStart"/>
      <w:r>
        <w:t>В целях охраны посевов сельскохозяйственных культур и многолетних насаждений от потрав, предупреждения и пересечения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на</w:t>
      </w:r>
      <w:r w:rsidR="00647FC4">
        <w:t xml:space="preserve"> </w:t>
      </w:r>
      <w:r>
        <w:t xml:space="preserve">территории </w:t>
      </w:r>
      <w:r w:rsidR="00512BBA" w:rsidRPr="00512BBA">
        <w:t xml:space="preserve">Октябрьского </w:t>
      </w:r>
      <w:r>
        <w:t>муниципального образования, в соответствии с Федеральными законами от 06.10.2003 № 131-ФЗ «Об общих принципах организации местного самоуправления в Российской Федерации», от 30.03.1999  № 52-ФЗ «О санитарно-эпидемиологическом благополучии населения», Законом Саратовской области от 27.04.2016  № 55-ЗСО «Об</w:t>
      </w:r>
      <w:proofErr w:type="gramEnd"/>
      <w:r>
        <w:t xml:space="preserve"> </w:t>
      </w:r>
      <w:proofErr w:type="gramStart"/>
      <w:r>
        <w:t>упорядочении</w:t>
      </w:r>
      <w:proofErr w:type="gramEnd"/>
      <w:r>
        <w:t xml:space="preserve"> выпаса и прогона сельскохозяйственных животных на территории Саратовской области»</w:t>
      </w:r>
      <w:bookmarkStart w:id="0" w:name="bookmark0"/>
      <w:bookmarkEnd w:id="0"/>
      <w:r>
        <w:t xml:space="preserve"> </w:t>
      </w:r>
      <w:r w:rsidR="00647FC4">
        <w:t xml:space="preserve">(с изменениями от 27.05.2024 </w:t>
      </w:r>
      <w:r>
        <w:t xml:space="preserve"> № 58-ЗСО), руководствуясь Уставом </w:t>
      </w:r>
      <w:r w:rsidR="00512BBA" w:rsidRPr="00512BBA">
        <w:t xml:space="preserve">Октябрьского </w:t>
      </w:r>
      <w:r>
        <w:t xml:space="preserve">муниципального района, администрация </w:t>
      </w:r>
      <w:r w:rsidR="00E578C8" w:rsidRPr="00E578C8">
        <w:t xml:space="preserve">Октябрьского </w:t>
      </w:r>
      <w:r>
        <w:t xml:space="preserve">муниципального района </w:t>
      </w:r>
      <w:r w:rsidR="00647FC4">
        <w:t xml:space="preserve">                             </w:t>
      </w:r>
    </w:p>
    <w:p w:rsidR="00647FC4" w:rsidRDefault="00647FC4" w:rsidP="005402FD">
      <w:pPr>
        <w:pStyle w:val="ab"/>
        <w:ind w:firstLine="709"/>
        <w:jc w:val="both"/>
      </w:pPr>
    </w:p>
    <w:p w:rsidR="005402FD" w:rsidRDefault="005402FD" w:rsidP="005402FD">
      <w:pPr>
        <w:pStyle w:val="ab"/>
        <w:ind w:firstLine="709"/>
        <w:jc w:val="both"/>
      </w:pPr>
      <w:r w:rsidRPr="000D1E50">
        <w:rPr>
          <w:b/>
        </w:rPr>
        <w:t>ПОСТАНОВЛЯЕТ</w:t>
      </w:r>
      <w:r>
        <w:t>:</w:t>
      </w:r>
    </w:p>
    <w:p w:rsidR="005402FD" w:rsidRDefault="009A0212" w:rsidP="009A0212">
      <w:pPr>
        <w:pStyle w:val="ab"/>
        <w:ind w:firstLine="709"/>
        <w:jc w:val="both"/>
      </w:pPr>
      <w:r>
        <w:t>1.</w:t>
      </w:r>
      <w:r w:rsidR="005402FD">
        <w:t>Утвердить правила об упорядочении выпаса и прогона сельскохозяйственных животных на территории</w:t>
      </w:r>
      <w:r w:rsidR="009A4B10">
        <w:t xml:space="preserve"> </w:t>
      </w:r>
      <w:r w:rsidR="00E578C8" w:rsidRPr="00E578C8">
        <w:t xml:space="preserve">Октябрьского </w:t>
      </w:r>
      <w:r w:rsidR="005402FD">
        <w:t xml:space="preserve"> муниципального района (прилагается).</w:t>
      </w:r>
    </w:p>
    <w:p w:rsidR="005402FD" w:rsidRDefault="005402FD" w:rsidP="005402FD">
      <w:pPr>
        <w:pStyle w:val="ab"/>
        <w:ind w:firstLine="709"/>
        <w:jc w:val="both"/>
        <w:rPr>
          <w:szCs w:val="28"/>
        </w:rPr>
      </w:pPr>
      <w:r>
        <w:t>2</w:t>
      </w:r>
      <w:r w:rsidR="009A0212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</w:t>
      </w:r>
      <w:r w:rsidR="009E6555">
        <w:rPr>
          <w:szCs w:val="28"/>
        </w:rPr>
        <w:t xml:space="preserve"> оставляю за собой</w:t>
      </w:r>
      <w:r>
        <w:rPr>
          <w:szCs w:val="28"/>
        </w:rPr>
        <w:t>.</w:t>
      </w:r>
    </w:p>
    <w:p w:rsidR="005402FD" w:rsidRDefault="009A0212" w:rsidP="005402FD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02FD">
        <w:rPr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 w:rsidR="00DD2958" w:rsidRDefault="00DD2958" w:rsidP="00CB08FF">
      <w:pPr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49" w:rsidRDefault="003C2149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958" w:rsidRPr="00C57929" w:rsidRDefault="00DD2958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                                     Е.В. Тишина</w:t>
      </w:r>
    </w:p>
    <w:p w:rsidR="00DD2958" w:rsidRPr="00C57929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91" w:rsidRPr="00371C51" w:rsidRDefault="00864791" w:rsidP="00371C51">
      <w:pPr>
        <w:pStyle w:val="ConsPlusNormal0"/>
        <w:framePr w:h="1669" w:hRule="exact" w:hSpace="180" w:wrap="around" w:vAnchor="text" w:hAnchor="page" w:x="6442" w:y="-703"/>
        <w:rPr>
          <w:rFonts w:ascii="Times New Roman" w:hAnsi="Times New Roman" w:cs="Times New Roman"/>
          <w:b/>
          <w:i/>
          <w:sz w:val="20"/>
          <w:szCs w:val="20"/>
        </w:rPr>
      </w:pPr>
      <w:r w:rsidRPr="00371C51">
        <w:rPr>
          <w:rFonts w:ascii="Times New Roman" w:hAnsi="Times New Roman" w:cs="Times New Roman"/>
          <w:b/>
          <w:i/>
          <w:sz w:val="20"/>
          <w:szCs w:val="20"/>
        </w:rPr>
        <w:t>Приложение к постановлению администрации</w:t>
      </w:r>
    </w:p>
    <w:p w:rsidR="00864791" w:rsidRPr="00371C51" w:rsidRDefault="003C2149" w:rsidP="00371C51">
      <w:pPr>
        <w:pStyle w:val="ConsPlusNormal0"/>
        <w:framePr w:h="1669" w:hRule="exact" w:hSpace="180" w:wrap="around" w:vAnchor="text" w:hAnchor="page" w:x="6442" w:y="-703"/>
        <w:rPr>
          <w:rFonts w:ascii="Times New Roman" w:hAnsi="Times New Roman" w:cs="Times New Roman"/>
          <w:b/>
          <w:i/>
          <w:sz w:val="20"/>
          <w:szCs w:val="20"/>
        </w:rPr>
      </w:pPr>
      <w:r w:rsidRPr="00371C51">
        <w:rPr>
          <w:rFonts w:ascii="Times New Roman" w:hAnsi="Times New Roman" w:cs="Times New Roman"/>
          <w:b/>
          <w:i/>
          <w:sz w:val="20"/>
          <w:szCs w:val="20"/>
        </w:rPr>
        <w:t xml:space="preserve">Октябрьского </w:t>
      </w:r>
      <w:r w:rsidR="00371C51" w:rsidRPr="00371C51">
        <w:rPr>
          <w:rFonts w:ascii="Times New Roman" w:hAnsi="Times New Roman" w:cs="Times New Roman"/>
          <w:b/>
          <w:i/>
          <w:sz w:val="20"/>
          <w:szCs w:val="20"/>
        </w:rPr>
        <w:t xml:space="preserve"> муниципального образования</w:t>
      </w:r>
    </w:p>
    <w:p w:rsidR="00864791" w:rsidRPr="00371C51" w:rsidRDefault="00864791" w:rsidP="00371C51">
      <w:pPr>
        <w:pStyle w:val="ab"/>
        <w:framePr w:h="1669" w:hRule="exact" w:hSpace="180" w:wrap="around" w:vAnchor="text" w:hAnchor="page" w:x="6442" w:y="-703"/>
        <w:rPr>
          <w:b/>
          <w:i/>
          <w:sz w:val="20"/>
        </w:rPr>
      </w:pPr>
      <w:r w:rsidRPr="00371C51">
        <w:rPr>
          <w:b/>
          <w:i/>
          <w:sz w:val="20"/>
        </w:rPr>
        <w:t xml:space="preserve">от </w:t>
      </w:r>
      <w:r w:rsidR="00371C51" w:rsidRPr="00371C51">
        <w:rPr>
          <w:b/>
          <w:i/>
          <w:sz w:val="20"/>
        </w:rPr>
        <w:t xml:space="preserve">19 декабря </w:t>
      </w:r>
      <w:r w:rsidRPr="00371C51">
        <w:rPr>
          <w:b/>
          <w:i/>
          <w:sz w:val="20"/>
        </w:rPr>
        <w:t>2024  №</w:t>
      </w:r>
      <w:r w:rsidR="00371C51" w:rsidRPr="00371C51">
        <w:rPr>
          <w:b/>
          <w:i/>
          <w:sz w:val="20"/>
        </w:rPr>
        <w:t xml:space="preserve"> 56</w:t>
      </w:r>
      <w:r w:rsidRPr="00371C51">
        <w:rPr>
          <w:b/>
          <w:i/>
          <w:sz w:val="20"/>
        </w:rPr>
        <w:t xml:space="preserve"> </w:t>
      </w:r>
    </w:p>
    <w:p w:rsidR="00864791" w:rsidRDefault="00864791" w:rsidP="00371C51">
      <w:pPr>
        <w:pStyle w:val="ConsPlusNormal0"/>
        <w:framePr w:hSpace="180" w:wrap="around" w:vAnchor="text" w:hAnchor="page" w:x="6442" w:y="11"/>
        <w:rPr>
          <w:rFonts w:ascii="Times New Roman" w:hAnsi="Times New Roman" w:cs="Times New Roman"/>
          <w:sz w:val="24"/>
          <w:szCs w:val="24"/>
        </w:rPr>
      </w:pPr>
    </w:p>
    <w:p w:rsidR="00864791" w:rsidRDefault="00864791" w:rsidP="00864791">
      <w:pPr>
        <w:pStyle w:val="ab"/>
        <w:rPr>
          <w:sz w:val="24"/>
          <w:szCs w:val="24"/>
        </w:rPr>
      </w:pPr>
    </w:p>
    <w:p w:rsidR="00864791" w:rsidRDefault="00864791" w:rsidP="00864791">
      <w:pPr>
        <w:pStyle w:val="ab"/>
        <w:rPr>
          <w:sz w:val="24"/>
          <w:szCs w:val="24"/>
        </w:rPr>
      </w:pPr>
    </w:p>
    <w:p w:rsidR="00864791" w:rsidRDefault="00864791" w:rsidP="00864791">
      <w:pPr>
        <w:pStyle w:val="ab"/>
        <w:rPr>
          <w:sz w:val="24"/>
          <w:szCs w:val="24"/>
        </w:rPr>
      </w:pPr>
    </w:p>
    <w:p w:rsidR="00864791" w:rsidRDefault="00864791" w:rsidP="00864791">
      <w:pPr>
        <w:pStyle w:val="ab"/>
        <w:rPr>
          <w:sz w:val="24"/>
          <w:szCs w:val="24"/>
        </w:rPr>
      </w:pPr>
    </w:p>
    <w:p w:rsidR="00864791" w:rsidRDefault="00864791" w:rsidP="00864791">
      <w:pPr>
        <w:pStyle w:val="ab"/>
        <w:jc w:val="center"/>
        <w:rPr>
          <w:b/>
        </w:rPr>
      </w:pPr>
      <w:r w:rsidRPr="00371C51">
        <w:rPr>
          <w:b/>
          <w:sz w:val="36"/>
          <w:szCs w:val="36"/>
        </w:rPr>
        <w:t xml:space="preserve">Правила </w:t>
      </w:r>
      <w:r w:rsidR="00371C51" w:rsidRPr="00371C51">
        <w:rPr>
          <w:b/>
          <w:sz w:val="36"/>
          <w:szCs w:val="36"/>
        </w:rPr>
        <w:t xml:space="preserve">      </w:t>
      </w:r>
      <w:r w:rsidR="00371C51">
        <w:rPr>
          <w:b/>
        </w:rPr>
        <w:t xml:space="preserve">                                                                                                                             </w:t>
      </w:r>
      <w:r>
        <w:rPr>
          <w:b/>
        </w:rPr>
        <w:t xml:space="preserve">об упорядочении выпаса и прогона </w:t>
      </w:r>
    </w:p>
    <w:p w:rsidR="00864791" w:rsidRDefault="00864791" w:rsidP="00864791">
      <w:pPr>
        <w:pStyle w:val="ab"/>
        <w:jc w:val="center"/>
        <w:rPr>
          <w:b/>
        </w:rPr>
      </w:pPr>
      <w:r>
        <w:rPr>
          <w:b/>
        </w:rPr>
        <w:t>сельскохозяйственных животных на территории</w:t>
      </w:r>
    </w:p>
    <w:p w:rsidR="00864791" w:rsidRDefault="003C2149" w:rsidP="00864791">
      <w:pPr>
        <w:pStyle w:val="ab"/>
        <w:jc w:val="center"/>
        <w:rPr>
          <w:b/>
        </w:rPr>
      </w:pPr>
      <w:r w:rsidRPr="003C2149">
        <w:rPr>
          <w:b/>
        </w:rPr>
        <w:t xml:space="preserve">Октябрьского </w:t>
      </w:r>
      <w:r w:rsidR="00864791">
        <w:rPr>
          <w:b/>
        </w:rPr>
        <w:t>муниципального образования</w:t>
      </w:r>
    </w:p>
    <w:p w:rsidR="00371C51" w:rsidRDefault="00371C51" w:rsidP="00864791">
      <w:pPr>
        <w:pStyle w:val="ab"/>
        <w:jc w:val="center"/>
        <w:rPr>
          <w:b/>
        </w:rPr>
      </w:pP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муниципального района</w:t>
      </w:r>
    </w:p>
    <w:p w:rsidR="00371C51" w:rsidRDefault="00371C51" w:rsidP="00864791">
      <w:pPr>
        <w:pStyle w:val="ab"/>
        <w:jc w:val="center"/>
        <w:rPr>
          <w:b/>
        </w:rPr>
      </w:pPr>
      <w:r>
        <w:rPr>
          <w:b/>
        </w:rPr>
        <w:t>Саратовской области</w:t>
      </w:r>
    </w:p>
    <w:p w:rsidR="00864791" w:rsidRDefault="00864791" w:rsidP="00864791">
      <w:pPr>
        <w:pStyle w:val="ab"/>
        <w:jc w:val="center"/>
        <w:rPr>
          <w:b/>
        </w:rPr>
      </w:pPr>
    </w:p>
    <w:p w:rsidR="00864791" w:rsidRDefault="00864791" w:rsidP="008647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1. Общие положения</w:t>
      </w:r>
      <w:r>
        <w:rPr>
          <w:sz w:val="28"/>
          <w:szCs w:val="28"/>
        </w:rPr>
        <w:t> </w:t>
      </w:r>
    </w:p>
    <w:p w:rsidR="00864791" w:rsidRDefault="00864791" w:rsidP="008647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64791" w:rsidRDefault="00864791" w:rsidP="008647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Правила содержания и выпаса сельскохозяйственных животных на территории  </w:t>
      </w:r>
      <w:r w:rsidR="003C2149" w:rsidRPr="003C2149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DE6DCF">
        <w:rPr>
          <w:sz w:val="28"/>
          <w:szCs w:val="28"/>
        </w:rPr>
        <w:t>Лысогорского</w:t>
      </w:r>
      <w:proofErr w:type="spellEnd"/>
      <w:r w:rsidR="00DE6DCF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(далее - Правила) осуществляются в соответствии с Федеральными законами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Законом Саратовской области от 27.04.2016  № 55-ЗСО «Об упорядочении выпаса и прогона сельскохозяйственных животных на территории Саратовской области</w:t>
      </w:r>
      <w:proofErr w:type="gramEnd"/>
      <w:r>
        <w:rPr>
          <w:sz w:val="28"/>
          <w:szCs w:val="28"/>
        </w:rPr>
        <w:t xml:space="preserve">» (с изменениями от 27.05.2024 № 58-ЗСО), устанавливают порядок содержания и выпаса сельскохозяйственных животных на территории  </w:t>
      </w:r>
      <w:r w:rsidR="003C2149" w:rsidRPr="003C2149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муниципального образования</w:t>
      </w:r>
      <w:r w:rsidR="00694752">
        <w:rPr>
          <w:sz w:val="28"/>
          <w:szCs w:val="28"/>
        </w:rPr>
        <w:t xml:space="preserve"> </w:t>
      </w:r>
      <w:proofErr w:type="spellStart"/>
      <w:r w:rsidR="00694752">
        <w:rPr>
          <w:sz w:val="28"/>
          <w:szCs w:val="28"/>
        </w:rPr>
        <w:t>Лысогорского</w:t>
      </w:r>
      <w:proofErr w:type="spellEnd"/>
      <w:r w:rsidR="00694752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.</w:t>
      </w:r>
    </w:p>
    <w:p w:rsidR="00864791" w:rsidRDefault="00864791" w:rsidP="008647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Настоящие Правила обязательны для исполнения организациями независимо от формы собственности, индивидуальными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864791" w:rsidRDefault="00864791" w:rsidP="008647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настоящих Правилах используются следующие понятия:</w:t>
      </w:r>
    </w:p>
    <w:p w:rsidR="00864791" w:rsidRDefault="00864791" w:rsidP="008647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сельскохозяйственные животные - продуктивные, рабочие, племенные животные (лошади, крупный рогатый скот, овцы, козы и другие сельскохозяйственные животные), содержащиеся в крестьянских (фермерских) хозяйствах, личных подсобных хозяйствах граждан и у иных физических и юридических лиц;</w:t>
      </w:r>
    </w:p>
    <w:p w:rsidR="00864791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1.2.2. владелец сельскохозяйственного животного (далее также - владелец) – физическое лицо или юридическое лицо, которым сельскохозяйственное животное принадлежит на праве собственности или ином законном основании;</w:t>
      </w:r>
    </w:p>
    <w:p w:rsidR="00864791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1.2.3. санкционированный выпас - выпас сельскохозяйственных животных в отведенных для выпаса местах – на огороженных территориях </w:t>
      </w:r>
      <w:r>
        <w:rPr>
          <w:sz w:val="28"/>
          <w:szCs w:val="28"/>
        </w:rPr>
        <w:lastRenderedPageBreak/>
        <w:t>либо под надзором владельца сельскохозяйственного животного или пастуха на неогороженных территориях (пастбищах);</w:t>
      </w:r>
    </w:p>
    <w:p w:rsidR="00864791" w:rsidRDefault="00864791" w:rsidP="006350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1.2.4. прогон сельскохозяйственных животных - передвижение сельскохозяйственных животных от места их постоянного нахождения до места санкционированного выпаса и обратно;</w:t>
      </w:r>
    </w:p>
    <w:p w:rsidR="00864791" w:rsidRDefault="00635035" w:rsidP="006350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1.2.5.</w:t>
      </w:r>
      <w:r w:rsidR="00864791">
        <w:rPr>
          <w:sz w:val="28"/>
          <w:szCs w:val="28"/>
        </w:rPr>
        <w:t>безнадзорно</w:t>
      </w:r>
      <w:r>
        <w:rPr>
          <w:sz w:val="28"/>
          <w:szCs w:val="28"/>
        </w:rPr>
        <w:t xml:space="preserve">е </w:t>
      </w:r>
      <w:r w:rsidR="003C2149">
        <w:rPr>
          <w:sz w:val="28"/>
          <w:szCs w:val="28"/>
        </w:rPr>
        <w:t>сельскохозяйственное животно</w:t>
      </w:r>
      <w:proofErr w:type="gramStart"/>
      <w:r w:rsidR="003C2149">
        <w:rPr>
          <w:sz w:val="28"/>
          <w:szCs w:val="28"/>
        </w:rPr>
        <w:t>е</w:t>
      </w:r>
      <w:r w:rsidR="00864791">
        <w:rPr>
          <w:sz w:val="28"/>
          <w:szCs w:val="28"/>
        </w:rPr>
        <w:t>-</w:t>
      </w:r>
      <w:proofErr w:type="gramEnd"/>
      <w:r w:rsidR="00864791">
        <w:rPr>
          <w:sz w:val="28"/>
          <w:szCs w:val="28"/>
        </w:rPr>
        <w:t xml:space="preserve"> сельскохозяйственное животное, пребывающее без надзора владельца сельскохозяйственного животного или пастуха как в отведенных для выпаса местах на неогороженных территориях (пастбищах), так и вне отведенных для выпаса мест либо передвигающееся по территории населенного пункта без надзора владельца сельскохозяйственного животного или пастуха;</w:t>
      </w:r>
    </w:p>
    <w:p w:rsidR="00864791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1.2.6. план прогона сельскохозяйственных животных - документ,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санкционированного места выпаса и обратно;</w:t>
      </w:r>
    </w:p>
    <w:p w:rsidR="00864791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1.2.7.  пастбище - земли в составе земель сельскохозяйственного назначения с травянистой растительностью, используемые в соответствии с законодательством для пастьбы сельскохозяйственных животных;</w:t>
      </w:r>
    </w:p>
    <w:p w:rsidR="00864791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1.2.8. пастух - лицо,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животных;</w:t>
      </w:r>
    </w:p>
    <w:p w:rsidR="00864791" w:rsidRDefault="00926E72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1.2.9. </w:t>
      </w:r>
      <w:r w:rsidR="00864791">
        <w:rPr>
          <w:sz w:val="28"/>
          <w:szCs w:val="28"/>
        </w:rPr>
        <w:t>несанкционированный выпас - выпас сельскохозяйственных животных  вне отведенных для выпаса мест как под надзором владельца сельскохозяйственного животного или пастуха, так и без надзора указанных лиц;</w:t>
      </w:r>
    </w:p>
    <w:p w:rsidR="00864791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1.2.10. неорганизованный выпас - выпас сельскохозяйственных животных в отведенных для выпаса местах на неогороженных территориях (пастбищах) без надзора владельца сельскохозяйственного животного или пастуха.</w:t>
      </w:r>
    </w:p>
    <w:p w:rsidR="00864791" w:rsidRDefault="00864791" w:rsidP="0086479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bdr w:val="none" w:sz="0" w:space="0" w:color="auto" w:frame="1"/>
        </w:rPr>
      </w:pPr>
      <w:r w:rsidRPr="000E5334">
        <w:rPr>
          <w:rStyle w:val="a4"/>
          <w:sz w:val="28"/>
          <w:szCs w:val="28"/>
        </w:rPr>
        <w:t xml:space="preserve">2. </w:t>
      </w:r>
      <w:r w:rsidRPr="000E5334">
        <w:rPr>
          <w:b/>
          <w:sz w:val="28"/>
          <w:szCs w:val="28"/>
          <w:bdr w:val="none" w:sz="0" w:space="0" w:color="auto" w:frame="1"/>
        </w:rPr>
        <w:t xml:space="preserve">Требования к порядку санкционированного выпаса и прогона 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E5334">
        <w:rPr>
          <w:b/>
          <w:sz w:val="28"/>
          <w:szCs w:val="28"/>
          <w:bdr w:val="none" w:sz="0" w:space="0" w:color="auto" w:frame="1"/>
        </w:rPr>
        <w:t>сельскохозяйственных животных</w:t>
      </w:r>
      <w:bookmarkStart w:id="1" w:name="_GoBack"/>
      <w:bookmarkEnd w:id="1"/>
    </w:p>
    <w:p w:rsidR="00864791" w:rsidRPr="000E5334" w:rsidRDefault="00864791" w:rsidP="008647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4791" w:rsidRPr="000E5334" w:rsidRDefault="00926E72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 xml:space="preserve">2.1. </w:t>
      </w:r>
      <w:r w:rsidR="00864791" w:rsidRPr="000E5334">
        <w:rPr>
          <w:sz w:val="28"/>
          <w:szCs w:val="28"/>
        </w:rPr>
        <w:t>Поголовье сельскохозяйственных животных должно быть организовано его владельцами в стада для санкционированног</w:t>
      </w:r>
      <w:r w:rsidRPr="000E5334">
        <w:rPr>
          <w:sz w:val="28"/>
          <w:szCs w:val="28"/>
        </w:rPr>
        <w:t xml:space="preserve">о выпаса с назначением пастуха. </w:t>
      </w:r>
      <w:proofErr w:type="gramStart"/>
      <w:r w:rsidR="00864791" w:rsidRPr="000E5334">
        <w:rPr>
          <w:sz w:val="28"/>
          <w:szCs w:val="28"/>
        </w:rPr>
        <w:t>В случае невозможности организации санкционированного выпаса и прогона поголовья сельскохозяйственных животных в стаде под контролем пастуха либо санкционированного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санкционированный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  <w:proofErr w:type="gramEnd"/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lastRenderedPageBreak/>
        <w:t>2.2. Санкционированный выпас осуществляется в установленном настоящими Правилами порядке.</w:t>
      </w:r>
    </w:p>
    <w:p w:rsidR="00864791" w:rsidRPr="000E5334" w:rsidRDefault="00864791" w:rsidP="008647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334">
        <w:rPr>
          <w:sz w:val="28"/>
          <w:szCs w:val="28"/>
        </w:rPr>
        <w:t>2.3.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 пастухами в соответствии с планом прогона сельскохозяйственных животных.</w:t>
      </w:r>
    </w:p>
    <w:p w:rsidR="00864791" w:rsidRPr="000E5334" w:rsidRDefault="00864791" w:rsidP="008647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334">
        <w:rPr>
          <w:sz w:val="28"/>
          <w:szCs w:val="28"/>
        </w:rPr>
        <w:t xml:space="preserve">2.4. Санкционированный </w:t>
      </w:r>
      <w:proofErr w:type="gramStart"/>
      <w:r w:rsidRPr="000E5334">
        <w:rPr>
          <w:sz w:val="28"/>
          <w:szCs w:val="28"/>
        </w:rPr>
        <w:t>выпас</w:t>
      </w:r>
      <w:proofErr w:type="gramEnd"/>
      <w:r w:rsidRPr="000E5334">
        <w:rPr>
          <w:sz w:val="28"/>
          <w:szCs w:val="28"/>
        </w:rPr>
        <w:t xml:space="preserve"> и прогон сельскохозяйственных животных производится в соответствии с федеральным законодательством на земельных участках с установлением публичного сервитута, на земельных участках, находящихся в муниципальной собственности, на земельных участках, государственная собственности на которые не разграничена, либо на земельных участках, предоставленных гражданам в аренду или на ином праве в этих целях. Сельскохозяйственные животные, принадлежащие сельскохозяйственным предприятиям, крестьянско-фермерским хозяйствам, предпринимателям, выпасаются на личных (паевых) либо арендованных земельных участках.</w:t>
      </w:r>
    </w:p>
    <w:p w:rsidR="00864791" w:rsidRPr="000E5334" w:rsidRDefault="00864791" w:rsidP="008647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334">
        <w:rPr>
          <w:sz w:val="28"/>
          <w:szCs w:val="28"/>
        </w:rPr>
        <w:t>2.5. 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864791" w:rsidRPr="000E5334" w:rsidRDefault="00864791" w:rsidP="0086479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64791" w:rsidRPr="000E5334" w:rsidRDefault="00864791" w:rsidP="0086479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/>
          <w:color w:val="auto"/>
        </w:rPr>
      </w:pPr>
      <w:r w:rsidRPr="000E5334">
        <w:rPr>
          <w:rStyle w:val="a4"/>
          <w:b/>
          <w:color w:val="auto"/>
        </w:rPr>
        <w:t>3</w:t>
      </w:r>
      <w:r w:rsidRPr="000E5334">
        <w:rPr>
          <w:rStyle w:val="a4"/>
          <w:color w:val="auto"/>
        </w:rPr>
        <w:t xml:space="preserve">. </w:t>
      </w:r>
      <w:r w:rsidRPr="000E5334">
        <w:rPr>
          <w:rFonts w:ascii="Times New Roman" w:hAnsi="Times New Roman"/>
          <w:color w:val="auto"/>
          <w:bdr w:val="none" w:sz="0" w:space="0" w:color="auto" w:frame="1"/>
        </w:rPr>
        <w:t>Порядок осуществления санкционированного выпаса и прогона сельскохозяйственных животных</w:t>
      </w:r>
    </w:p>
    <w:p w:rsidR="00864791" w:rsidRPr="000E5334" w:rsidRDefault="00864791" w:rsidP="008647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334">
        <w:rPr>
          <w:sz w:val="28"/>
          <w:szCs w:val="28"/>
        </w:rPr>
        <w:t xml:space="preserve">  </w:t>
      </w:r>
      <w:r w:rsidRPr="000E5334">
        <w:rPr>
          <w:sz w:val="28"/>
          <w:szCs w:val="28"/>
        </w:rPr>
        <w:tab/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3.1. При осуществлении санкционированного выпаса  допускается: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3.1.1. выпас сельскохозяйственных животных в отведенных для выпаса местах на огороженной территории без надзора владельца или пастуха;</w:t>
      </w:r>
    </w:p>
    <w:p w:rsidR="00864791" w:rsidRPr="000E5334" w:rsidRDefault="00361668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3.1.2.</w:t>
      </w:r>
      <w:r w:rsidR="00864791" w:rsidRPr="000E5334">
        <w:rPr>
          <w:sz w:val="28"/>
          <w:szCs w:val="28"/>
        </w:rPr>
        <w:t>выпас сельскохозяйственных животных на неогороженных территориях (пастбищах) под надзором владельца или пастуха;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 xml:space="preserve">3.1.3. места выпаса сельскохозяйственных животных на территории </w:t>
      </w:r>
      <w:r w:rsidR="003C2149" w:rsidRPr="000E5334">
        <w:rPr>
          <w:sz w:val="28"/>
          <w:szCs w:val="28"/>
        </w:rPr>
        <w:t xml:space="preserve">Октябрьского </w:t>
      </w:r>
      <w:r w:rsidRPr="000E5334">
        <w:rPr>
          <w:sz w:val="28"/>
          <w:szCs w:val="28"/>
        </w:rPr>
        <w:t>муниципального образования определены в соответствии с приложением № 1 к настоящим Правилам.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3.2. При осуществлении прогона сельскохозяйственных животных в отведенных для выпаса местах не допускается: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3.2.1. прогон сельскохозяйственных животных вне маршрутов прогона сельскохозяйственных животных;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3.2.2.  передвижение сельскохозяйственных животных до мест сбора в стада и обратно без сопровождения;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3.2.3. передвижение сельскохозяйственных животных по территории населенного пункта без надзора владельца сельскохозяйственного животного или пастуха;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lastRenderedPageBreak/>
        <w:t xml:space="preserve">3.2.3. маршруты прогона сельскохозяйственных животных на территории </w:t>
      </w:r>
      <w:r w:rsidR="003C2149" w:rsidRPr="000E5334">
        <w:rPr>
          <w:sz w:val="28"/>
          <w:szCs w:val="28"/>
        </w:rPr>
        <w:t xml:space="preserve">Октябрьского </w:t>
      </w:r>
      <w:r w:rsidRPr="000E5334">
        <w:rPr>
          <w:sz w:val="28"/>
          <w:szCs w:val="28"/>
        </w:rPr>
        <w:t>муниципального образования определены в соответствии с приложением № 2 к настоящим Правилам.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3.3. При осуществлении выпаса сельскохозяйственных животных запрещается: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3.3.1. несанкционированный выпас;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>3.3.2. неорганизованный выпас.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E5334">
        <w:rPr>
          <w:b/>
          <w:sz w:val="28"/>
          <w:szCs w:val="28"/>
          <w:bdr w:val="none" w:sz="0" w:space="0" w:color="auto" w:frame="1"/>
        </w:rPr>
        <w:t>4. Ответственность за нарушение настоящих правил выпаса и прогона сельскохозяйственных животных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64791" w:rsidRPr="000E5334" w:rsidRDefault="00864791" w:rsidP="008647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334">
        <w:rPr>
          <w:rFonts w:ascii="Times New Roman" w:hAnsi="Times New Roman"/>
          <w:sz w:val="28"/>
          <w:szCs w:val="28"/>
        </w:rPr>
        <w:t>4.1</w:t>
      </w:r>
      <w:r w:rsidRPr="000E5334">
        <w:rPr>
          <w:sz w:val="28"/>
          <w:szCs w:val="28"/>
        </w:rPr>
        <w:t xml:space="preserve">. </w:t>
      </w:r>
      <w:r w:rsidRPr="000E5334">
        <w:rPr>
          <w:rFonts w:ascii="Times New Roman" w:eastAsia="Times New Roman" w:hAnsi="Times New Roman"/>
          <w:sz w:val="28"/>
          <w:szCs w:val="28"/>
          <w:lang w:eastAsia="ru-RU"/>
        </w:rPr>
        <w:t>За нарушение настоящих правил ответственное должностное лицо вправе составить на владельца животного административный протокол с последующей передачей собранного материала в административную комиссию муниципального района для рассмотрения.</w:t>
      </w:r>
    </w:p>
    <w:p w:rsidR="00864791" w:rsidRPr="000E5334" w:rsidRDefault="00864791" w:rsidP="008647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E5334">
        <w:rPr>
          <w:sz w:val="28"/>
          <w:szCs w:val="28"/>
        </w:rPr>
        <w:t xml:space="preserve">4.2. </w:t>
      </w:r>
      <w:r w:rsidRPr="000E5334">
        <w:rPr>
          <w:sz w:val="28"/>
          <w:szCs w:val="28"/>
          <w:bdr w:val="none" w:sz="0" w:space="0" w:color="auto" w:frame="1"/>
        </w:rPr>
        <w:t>Н</w:t>
      </w:r>
      <w:r w:rsidRPr="000E5334">
        <w:rPr>
          <w:sz w:val="28"/>
          <w:szCs w:val="28"/>
        </w:rPr>
        <w:t>арушение  настоящих правил выпаса и прогона сельскохозяйственных животных влечет за собой привлечение к административной ответственности в соответствии с действующим законодательством Российской Федерации.</w:t>
      </w:r>
    </w:p>
    <w:p w:rsidR="00DD2958" w:rsidRPr="000E5334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Pr="000E5334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1E" w:rsidRPr="000E5334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04" w:type="dxa"/>
        <w:tblLook w:val="04A0"/>
      </w:tblPr>
      <w:tblGrid>
        <w:gridCol w:w="3367"/>
      </w:tblGrid>
      <w:tr w:rsidR="00EE651E" w:rsidRPr="000E5334" w:rsidTr="00361668">
        <w:tc>
          <w:tcPr>
            <w:tcW w:w="3367" w:type="dxa"/>
          </w:tcPr>
          <w:p w:rsidR="00EE651E" w:rsidRPr="00361668" w:rsidRDefault="00EE651E" w:rsidP="00361668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361668">
              <w:rPr>
                <w:b/>
                <w:i/>
                <w:sz w:val="20"/>
                <w:szCs w:val="20"/>
              </w:rPr>
              <w:lastRenderedPageBreak/>
              <w:t>Приложение № 1</w:t>
            </w:r>
          </w:p>
          <w:p w:rsidR="00EE651E" w:rsidRPr="00361668" w:rsidRDefault="00EE651E" w:rsidP="00361668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361668">
              <w:rPr>
                <w:b/>
                <w:i/>
                <w:sz w:val="20"/>
                <w:szCs w:val="20"/>
              </w:rPr>
              <w:t xml:space="preserve">к правилам </w:t>
            </w:r>
            <w:proofErr w:type="gramStart"/>
            <w:r w:rsidRPr="00361668">
              <w:rPr>
                <w:b/>
                <w:i/>
                <w:sz w:val="20"/>
                <w:szCs w:val="20"/>
              </w:rPr>
              <w:t>упорядочении</w:t>
            </w:r>
            <w:proofErr w:type="gramEnd"/>
            <w:r w:rsidRPr="00361668">
              <w:rPr>
                <w:b/>
                <w:i/>
                <w:sz w:val="20"/>
                <w:szCs w:val="20"/>
              </w:rPr>
              <w:t xml:space="preserve"> выпаса</w:t>
            </w:r>
          </w:p>
          <w:p w:rsidR="00EE651E" w:rsidRPr="00361668" w:rsidRDefault="00EE651E" w:rsidP="00361668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361668">
              <w:rPr>
                <w:b/>
                <w:i/>
                <w:sz w:val="20"/>
                <w:szCs w:val="20"/>
              </w:rPr>
              <w:t xml:space="preserve">и прогона </w:t>
            </w:r>
            <w:proofErr w:type="gramStart"/>
            <w:r w:rsidRPr="00361668">
              <w:rPr>
                <w:b/>
                <w:i/>
                <w:sz w:val="20"/>
                <w:szCs w:val="20"/>
              </w:rPr>
              <w:t>сельскохозяйственных</w:t>
            </w:r>
            <w:proofErr w:type="gramEnd"/>
          </w:p>
          <w:p w:rsidR="00EE651E" w:rsidRPr="00361668" w:rsidRDefault="00EE651E" w:rsidP="00361668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361668">
              <w:rPr>
                <w:b/>
                <w:i/>
                <w:sz w:val="20"/>
                <w:szCs w:val="20"/>
              </w:rPr>
              <w:t xml:space="preserve">животных на территории  </w:t>
            </w:r>
            <w:r w:rsidR="003C2149" w:rsidRPr="00361668">
              <w:rPr>
                <w:b/>
                <w:i/>
                <w:sz w:val="20"/>
                <w:szCs w:val="20"/>
              </w:rPr>
              <w:t xml:space="preserve">Октябрьского </w:t>
            </w:r>
            <w:r w:rsidRPr="00361668">
              <w:rPr>
                <w:b/>
                <w:i/>
                <w:sz w:val="20"/>
                <w:szCs w:val="20"/>
              </w:rPr>
              <w:t>муниципального образования</w:t>
            </w:r>
          </w:p>
          <w:p w:rsidR="00EE651E" w:rsidRPr="000E5334" w:rsidRDefault="00EE65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EE651E" w:rsidRPr="000E5334" w:rsidRDefault="00EE651E" w:rsidP="00EE651E">
      <w:pPr>
        <w:pStyle w:val="a3"/>
        <w:spacing w:before="0" w:beforeAutospacing="0" w:after="0" w:afterAutospacing="0"/>
      </w:pPr>
    </w:p>
    <w:p w:rsidR="00EE651E" w:rsidRPr="000E5334" w:rsidRDefault="00EE651E" w:rsidP="00EE65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5334">
        <w:rPr>
          <w:rStyle w:val="a4"/>
          <w:sz w:val="28"/>
          <w:szCs w:val="28"/>
        </w:rPr>
        <w:t xml:space="preserve">Места выпаса </w:t>
      </w:r>
    </w:p>
    <w:p w:rsidR="00EE651E" w:rsidRPr="000E5334" w:rsidRDefault="00EE651E" w:rsidP="00EE65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5334">
        <w:rPr>
          <w:rStyle w:val="a4"/>
          <w:sz w:val="28"/>
          <w:szCs w:val="28"/>
        </w:rPr>
        <w:t>сельскохозяйственных животных</w:t>
      </w:r>
    </w:p>
    <w:p w:rsidR="00EE651E" w:rsidRPr="000E5334" w:rsidRDefault="00EE651E" w:rsidP="00EE65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5334">
        <w:rPr>
          <w:rStyle w:val="a4"/>
          <w:sz w:val="28"/>
          <w:szCs w:val="28"/>
        </w:rPr>
        <w:t> на территории  </w:t>
      </w:r>
      <w:r w:rsidR="003C2149" w:rsidRPr="000E5334">
        <w:rPr>
          <w:rStyle w:val="a4"/>
          <w:sz w:val="28"/>
          <w:szCs w:val="28"/>
        </w:rPr>
        <w:t xml:space="preserve">Октябрьского </w:t>
      </w:r>
      <w:r w:rsidRPr="000E5334">
        <w:rPr>
          <w:rStyle w:val="a4"/>
          <w:sz w:val="28"/>
          <w:szCs w:val="28"/>
        </w:rPr>
        <w:t xml:space="preserve">   муниципального образования</w:t>
      </w:r>
    </w:p>
    <w:p w:rsidR="00EE651E" w:rsidRPr="000E5334" w:rsidRDefault="00EE651E" w:rsidP="00EE651E">
      <w:pPr>
        <w:pStyle w:val="a3"/>
        <w:ind w:firstLine="708"/>
        <w:jc w:val="both"/>
        <w:rPr>
          <w:sz w:val="28"/>
          <w:szCs w:val="28"/>
        </w:rPr>
      </w:pPr>
      <w:r w:rsidRPr="000E5334">
        <w:rPr>
          <w:sz w:val="28"/>
          <w:szCs w:val="28"/>
        </w:rPr>
        <w:t xml:space="preserve">На территории </w:t>
      </w:r>
      <w:r w:rsidR="003C2149" w:rsidRPr="000E5334">
        <w:rPr>
          <w:sz w:val="28"/>
          <w:szCs w:val="28"/>
        </w:rPr>
        <w:t xml:space="preserve">Октябрьского </w:t>
      </w:r>
      <w:r w:rsidRPr="000E5334">
        <w:rPr>
          <w:sz w:val="28"/>
          <w:szCs w:val="28"/>
        </w:rPr>
        <w:t>муниципального образования выпас сельскохозяйствен</w:t>
      </w:r>
      <w:r w:rsidR="00361668">
        <w:rPr>
          <w:sz w:val="28"/>
          <w:szCs w:val="28"/>
        </w:rPr>
        <w:t>ных животных осуществляется с 06:00 до 20</w:t>
      </w:r>
      <w:r w:rsidRPr="000E5334">
        <w:rPr>
          <w:sz w:val="28"/>
          <w:szCs w:val="28"/>
        </w:rPr>
        <w:t>:00 часов на неогороженном пастбище.</w:t>
      </w:r>
    </w:p>
    <w:p w:rsidR="00EE651E" w:rsidRPr="000E5334" w:rsidRDefault="00EE651E" w:rsidP="00EE65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334">
        <w:rPr>
          <w:sz w:val="28"/>
          <w:szCs w:val="28"/>
        </w:rPr>
        <w:t>Подробное описание месторасположений выпаса сельскохозяйственных животных:</w:t>
      </w:r>
    </w:p>
    <w:p w:rsidR="00EE651E" w:rsidRPr="000E5334" w:rsidRDefault="00C2499F" w:rsidP="00EE651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E5334">
        <w:rPr>
          <w:sz w:val="28"/>
          <w:szCs w:val="28"/>
        </w:rPr>
        <w:t>п</w:t>
      </w:r>
      <w:r w:rsidR="0010594D" w:rsidRPr="000E5334">
        <w:rPr>
          <w:sz w:val="28"/>
          <w:szCs w:val="28"/>
        </w:rPr>
        <w:t>ос</w:t>
      </w:r>
      <w:proofErr w:type="gramStart"/>
      <w:r w:rsidRPr="000E5334">
        <w:rPr>
          <w:sz w:val="28"/>
          <w:szCs w:val="28"/>
        </w:rPr>
        <w:t>.О</w:t>
      </w:r>
      <w:proofErr w:type="gramEnd"/>
      <w:r w:rsidRPr="000E5334">
        <w:rPr>
          <w:sz w:val="28"/>
          <w:szCs w:val="28"/>
        </w:rPr>
        <w:t>ктябрьский</w:t>
      </w:r>
      <w:r w:rsidR="00EE651E" w:rsidRPr="000E5334">
        <w:rPr>
          <w:sz w:val="28"/>
          <w:szCs w:val="28"/>
        </w:rPr>
        <w:t xml:space="preserve"> –</w:t>
      </w:r>
      <w:r w:rsidR="00361668">
        <w:rPr>
          <w:sz w:val="28"/>
          <w:szCs w:val="28"/>
        </w:rPr>
        <w:t xml:space="preserve"> </w:t>
      </w:r>
      <w:r w:rsidRPr="000E5334">
        <w:rPr>
          <w:sz w:val="28"/>
          <w:szCs w:val="28"/>
        </w:rPr>
        <w:t xml:space="preserve">от плотины через речку Жилая </w:t>
      </w:r>
      <w:proofErr w:type="spellStart"/>
      <w:r w:rsidRPr="000E5334">
        <w:rPr>
          <w:sz w:val="28"/>
          <w:szCs w:val="28"/>
        </w:rPr>
        <w:t>Рельня</w:t>
      </w:r>
      <w:proofErr w:type="spellEnd"/>
      <w:r w:rsidRPr="000E5334">
        <w:rPr>
          <w:sz w:val="28"/>
          <w:szCs w:val="28"/>
        </w:rPr>
        <w:t xml:space="preserve"> вдоль берега реки до пруда «Кочкарный», с.Андреевка;</w:t>
      </w:r>
    </w:p>
    <w:p w:rsidR="00EE651E" w:rsidRPr="000E5334" w:rsidRDefault="0010594D" w:rsidP="00EE651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E5334">
        <w:rPr>
          <w:sz w:val="28"/>
          <w:szCs w:val="28"/>
        </w:rPr>
        <w:t xml:space="preserve">п. </w:t>
      </w:r>
      <w:proofErr w:type="spellStart"/>
      <w:r w:rsidRPr="000E5334">
        <w:rPr>
          <w:sz w:val="28"/>
          <w:szCs w:val="28"/>
        </w:rPr>
        <w:t>Юнгеровка</w:t>
      </w:r>
      <w:proofErr w:type="spellEnd"/>
      <w:r w:rsidRPr="000E5334">
        <w:rPr>
          <w:sz w:val="28"/>
          <w:szCs w:val="28"/>
        </w:rPr>
        <w:t xml:space="preserve"> –пруд «</w:t>
      </w:r>
      <w:proofErr w:type="spellStart"/>
      <w:r w:rsidRPr="000E5334">
        <w:rPr>
          <w:sz w:val="28"/>
          <w:szCs w:val="28"/>
        </w:rPr>
        <w:t>Лапшов</w:t>
      </w:r>
      <w:proofErr w:type="spellEnd"/>
      <w:r w:rsidRPr="000E5334">
        <w:rPr>
          <w:sz w:val="28"/>
          <w:szCs w:val="28"/>
        </w:rPr>
        <w:t xml:space="preserve">», луг до с. </w:t>
      </w:r>
      <w:proofErr w:type="spellStart"/>
      <w:r w:rsidRPr="000E5334">
        <w:rPr>
          <w:sz w:val="28"/>
          <w:szCs w:val="28"/>
        </w:rPr>
        <w:t>Ковыловка</w:t>
      </w:r>
      <w:proofErr w:type="spellEnd"/>
      <w:r w:rsidRPr="000E5334">
        <w:rPr>
          <w:sz w:val="28"/>
          <w:szCs w:val="28"/>
        </w:rPr>
        <w:t xml:space="preserve">, вдоль речки Жилая </w:t>
      </w:r>
      <w:proofErr w:type="spellStart"/>
      <w:r w:rsidRPr="000E5334">
        <w:rPr>
          <w:sz w:val="28"/>
          <w:szCs w:val="28"/>
        </w:rPr>
        <w:t>Рельня</w:t>
      </w:r>
      <w:proofErr w:type="spellEnd"/>
      <w:r w:rsidRPr="000E5334">
        <w:rPr>
          <w:sz w:val="28"/>
          <w:szCs w:val="28"/>
        </w:rPr>
        <w:t xml:space="preserve"> по левому берегу до </w:t>
      </w:r>
      <w:proofErr w:type="spellStart"/>
      <w:r w:rsidRPr="000E5334">
        <w:rPr>
          <w:sz w:val="28"/>
          <w:szCs w:val="28"/>
        </w:rPr>
        <w:t>с</w:t>
      </w:r>
      <w:proofErr w:type="gramStart"/>
      <w:r w:rsidRPr="000E5334">
        <w:rPr>
          <w:sz w:val="28"/>
          <w:szCs w:val="28"/>
        </w:rPr>
        <w:t>.К</w:t>
      </w:r>
      <w:proofErr w:type="gramEnd"/>
      <w:r w:rsidRPr="000E5334">
        <w:rPr>
          <w:sz w:val="28"/>
          <w:szCs w:val="28"/>
        </w:rPr>
        <w:t>овыловка</w:t>
      </w:r>
      <w:proofErr w:type="spellEnd"/>
      <w:r w:rsidRPr="000E5334">
        <w:rPr>
          <w:sz w:val="28"/>
          <w:szCs w:val="28"/>
        </w:rPr>
        <w:t>.</w:t>
      </w:r>
    </w:p>
    <w:p w:rsidR="0010594D" w:rsidRPr="000E5334" w:rsidRDefault="0010594D" w:rsidP="00EE651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E5334">
        <w:rPr>
          <w:sz w:val="28"/>
          <w:szCs w:val="28"/>
        </w:rPr>
        <w:t xml:space="preserve">пос. </w:t>
      </w:r>
      <w:proofErr w:type="gramStart"/>
      <w:r w:rsidRPr="000E5334">
        <w:rPr>
          <w:sz w:val="28"/>
          <w:szCs w:val="28"/>
        </w:rPr>
        <w:t>П</w:t>
      </w:r>
      <w:r w:rsidR="006D3424" w:rsidRPr="000E5334">
        <w:rPr>
          <w:sz w:val="28"/>
          <w:szCs w:val="28"/>
        </w:rPr>
        <w:t>ервомайский</w:t>
      </w:r>
      <w:proofErr w:type="gramEnd"/>
      <w:r w:rsidR="006D3424" w:rsidRPr="000E5334">
        <w:rPr>
          <w:sz w:val="28"/>
          <w:szCs w:val="28"/>
        </w:rPr>
        <w:t xml:space="preserve"> – от </w:t>
      </w:r>
      <w:r w:rsidRPr="000E5334">
        <w:rPr>
          <w:sz w:val="28"/>
          <w:szCs w:val="28"/>
        </w:rPr>
        <w:t>посёлка до карьера щебня вдоль государственного леса.</w:t>
      </w:r>
    </w:p>
    <w:p w:rsidR="00EE651E" w:rsidRPr="000E5334" w:rsidRDefault="00EE651E" w:rsidP="00EE65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651E" w:rsidRPr="000E5334" w:rsidRDefault="00EE651E" w:rsidP="00EE65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p w:rsidR="00EE651E" w:rsidRPr="000E5334" w:rsidRDefault="00EE651E" w:rsidP="00EE651E">
      <w:pPr>
        <w:pStyle w:val="ab"/>
        <w:jc w:val="both"/>
        <w:rPr>
          <w:b/>
          <w:sz w:val="24"/>
          <w:szCs w:val="24"/>
        </w:rPr>
      </w:pPr>
    </w:p>
    <w:tbl>
      <w:tblPr>
        <w:tblW w:w="0" w:type="auto"/>
        <w:tblInd w:w="6345" w:type="dxa"/>
        <w:tblLook w:val="04A0"/>
      </w:tblPr>
      <w:tblGrid>
        <w:gridCol w:w="3226"/>
      </w:tblGrid>
      <w:tr w:rsidR="00EE651E" w:rsidRPr="000E5334" w:rsidTr="00EE651E">
        <w:tc>
          <w:tcPr>
            <w:tcW w:w="3792" w:type="dxa"/>
          </w:tcPr>
          <w:p w:rsidR="00EE651E" w:rsidRPr="00887F80" w:rsidRDefault="00EE651E" w:rsidP="00887F80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887F80">
              <w:rPr>
                <w:b/>
                <w:i/>
                <w:sz w:val="20"/>
                <w:szCs w:val="20"/>
              </w:rPr>
              <w:t>Приложение № 2</w:t>
            </w:r>
          </w:p>
          <w:p w:rsidR="00EE651E" w:rsidRPr="00887F80" w:rsidRDefault="00D2305E" w:rsidP="00887F80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 правилам упорядочения</w:t>
            </w:r>
            <w:r w:rsidR="00EE651E" w:rsidRPr="00887F80">
              <w:rPr>
                <w:b/>
                <w:i/>
                <w:sz w:val="20"/>
                <w:szCs w:val="20"/>
              </w:rPr>
              <w:t xml:space="preserve"> выпаса</w:t>
            </w:r>
          </w:p>
          <w:p w:rsidR="00EE651E" w:rsidRPr="00887F80" w:rsidRDefault="00EE651E" w:rsidP="00887F80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887F80">
              <w:rPr>
                <w:b/>
                <w:i/>
                <w:sz w:val="20"/>
                <w:szCs w:val="20"/>
              </w:rPr>
              <w:t xml:space="preserve">и прогона </w:t>
            </w:r>
            <w:proofErr w:type="gramStart"/>
            <w:r w:rsidRPr="00887F80">
              <w:rPr>
                <w:b/>
                <w:i/>
                <w:sz w:val="20"/>
                <w:szCs w:val="20"/>
              </w:rPr>
              <w:t>сельскохозяйственных</w:t>
            </w:r>
            <w:proofErr w:type="gramEnd"/>
          </w:p>
          <w:p w:rsidR="00EE651E" w:rsidRPr="00887F80" w:rsidRDefault="00EE651E" w:rsidP="00887F80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887F80">
              <w:rPr>
                <w:b/>
                <w:i/>
                <w:sz w:val="20"/>
                <w:szCs w:val="20"/>
              </w:rPr>
              <w:t xml:space="preserve">животных на территории  </w:t>
            </w:r>
            <w:proofErr w:type="gramStart"/>
            <w:r w:rsidR="003C2149" w:rsidRPr="00887F80">
              <w:rPr>
                <w:b/>
                <w:i/>
                <w:sz w:val="20"/>
                <w:szCs w:val="20"/>
              </w:rPr>
              <w:t>Октябрьского</w:t>
            </w:r>
            <w:proofErr w:type="gramEnd"/>
          </w:p>
          <w:p w:rsidR="00EE651E" w:rsidRPr="00887F80" w:rsidRDefault="00EE651E" w:rsidP="00887F80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0"/>
                <w:szCs w:val="20"/>
              </w:rPr>
            </w:pPr>
            <w:r w:rsidRPr="00887F80">
              <w:rPr>
                <w:b/>
                <w:i/>
                <w:sz w:val="20"/>
                <w:szCs w:val="20"/>
              </w:rPr>
              <w:t>муниципального образования</w:t>
            </w:r>
          </w:p>
          <w:p w:rsidR="00EE651E" w:rsidRPr="000E5334" w:rsidRDefault="00EE651E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E651E" w:rsidRPr="000E5334" w:rsidRDefault="00EE651E" w:rsidP="00EE651E">
      <w:pPr>
        <w:pStyle w:val="a3"/>
        <w:spacing w:before="0" w:beforeAutospacing="0" w:after="0" w:afterAutospacing="0"/>
        <w:jc w:val="right"/>
      </w:pPr>
      <w:r w:rsidRPr="000E5334">
        <w:t xml:space="preserve">                                                                                 </w:t>
      </w:r>
    </w:p>
    <w:p w:rsidR="00EE651E" w:rsidRPr="000E5334" w:rsidRDefault="00EE651E" w:rsidP="00EE65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5334">
        <w:rPr>
          <w:rStyle w:val="a4"/>
          <w:sz w:val="28"/>
          <w:szCs w:val="28"/>
        </w:rPr>
        <w:t>Маршруты прогона</w:t>
      </w:r>
    </w:p>
    <w:p w:rsidR="00EE651E" w:rsidRPr="000E5334" w:rsidRDefault="00EE651E" w:rsidP="00EE65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5334">
        <w:rPr>
          <w:rStyle w:val="a4"/>
          <w:sz w:val="28"/>
          <w:szCs w:val="28"/>
        </w:rPr>
        <w:t>сельскохозяйственных животных</w:t>
      </w:r>
    </w:p>
    <w:p w:rsidR="00EE651E" w:rsidRPr="000E5334" w:rsidRDefault="00EE651E" w:rsidP="00EE65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5334">
        <w:rPr>
          <w:rStyle w:val="a4"/>
          <w:sz w:val="28"/>
          <w:szCs w:val="28"/>
        </w:rPr>
        <w:t xml:space="preserve">на территории   </w:t>
      </w:r>
      <w:r w:rsidR="003C2149" w:rsidRPr="000E5334">
        <w:rPr>
          <w:rStyle w:val="a4"/>
          <w:sz w:val="28"/>
          <w:szCs w:val="28"/>
        </w:rPr>
        <w:t>Октябрьского</w:t>
      </w:r>
      <w:r w:rsidRPr="000E5334">
        <w:rPr>
          <w:rStyle w:val="a4"/>
          <w:sz w:val="28"/>
          <w:szCs w:val="28"/>
        </w:rPr>
        <w:t> муниципального образования</w:t>
      </w:r>
    </w:p>
    <w:p w:rsidR="00EE651E" w:rsidRPr="000E5334" w:rsidRDefault="00EE651E" w:rsidP="00EE651E">
      <w:pPr>
        <w:pStyle w:val="a3"/>
        <w:jc w:val="both"/>
        <w:rPr>
          <w:sz w:val="28"/>
          <w:szCs w:val="28"/>
        </w:rPr>
      </w:pPr>
      <w:r w:rsidRPr="000E5334">
        <w:rPr>
          <w:rStyle w:val="a4"/>
          <w:sz w:val="28"/>
          <w:szCs w:val="28"/>
        </w:rPr>
        <w:t> </w:t>
      </w:r>
      <w:r w:rsidRPr="000E5334">
        <w:rPr>
          <w:sz w:val="28"/>
          <w:szCs w:val="28"/>
        </w:rPr>
        <w:t>       Владельцы сельскохозяйственных животных осуществляют прогон животных  по улицам и сдают их пастуху по следующим маршрутам: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4"/>
        <w:gridCol w:w="6711"/>
      </w:tblGrid>
      <w:tr w:rsidR="000243A5" w:rsidRPr="000E5334" w:rsidTr="00EE651E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51E" w:rsidRPr="000E5334" w:rsidRDefault="00EE651E">
            <w:pPr>
              <w:pStyle w:val="a3"/>
              <w:rPr>
                <w:b/>
                <w:sz w:val="28"/>
                <w:szCs w:val="28"/>
              </w:rPr>
            </w:pPr>
            <w:r w:rsidRPr="000E5334">
              <w:rPr>
                <w:sz w:val="28"/>
                <w:szCs w:val="28"/>
              </w:rPr>
              <w:t> </w:t>
            </w:r>
            <w:r w:rsidRPr="000E5334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51E" w:rsidRPr="000E5334" w:rsidRDefault="00EE651E">
            <w:pPr>
              <w:pStyle w:val="a3"/>
              <w:rPr>
                <w:b/>
                <w:sz w:val="28"/>
                <w:szCs w:val="28"/>
              </w:rPr>
            </w:pPr>
            <w:r w:rsidRPr="000E5334">
              <w:rPr>
                <w:b/>
                <w:sz w:val="28"/>
                <w:szCs w:val="28"/>
              </w:rPr>
              <w:t>Маршрут прогона скота на пастбище</w:t>
            </w:r>
          </w:p>
        </w:tc>
      </w:tr>
      <w:tr w:rsidR="000243A5" w:rsidRPr="000E5334" w:rsidTr="00EE651E">
        <w:trPr>
          <w:trHeight w:val="43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51E" w:rsidRPr="000E5334" w:rsidRDefault="000243A5">
            <w:pPr>
              <w:pStyle w:val="a3"/>
              <w:jc w:val="both"/>
              <w:rPr>
                <w:sz w:val="28"/>
                <w:szCs w:val="28"/>
              </w:rPr>
            </w:pPr>
            <w:r w:rsidRPr="000E5334">
              <w:rPr>
                <w:sz w:val="28"/>
                <w:szCs w:val="28"/>
              </w:rPr>
              <w:t xml:space="preserve">пос. Октябрьский </w:t>
            </w: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51E" w:rsidRPr="000E5334" w:rsidRDefault="00D2305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43A5" w:rsidRPr="000E5334">
              <w:rPr>
                <w:sz w:val="28"/>
                <w:szCs w:val="28"/>
              </w:rPr>
              <w:t>т улицы Луговой мимо улиц Солнечной, Новой, Парковой, Степной, Почтовой, Зелёной, Жасминной, Садовой, затем</w:t>
            </w:r>
            <w:r w:rsidR="00F104AD" w:rsidRPr="000E5334">
              <w:rPr>
                <w:sz w:val="28"/>
                <w:szCs w:val="28"/>
              </w:rPr>
              <w:t xml:space="preserve"> по улице Зелёной</w:t>
            </w:r>
            <w:r w:rsidR="006D3424" w:rsidRPr="000E53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6D3424" w:rsidRPr="000E5334">
              <w:rPr>
                <w:sz w:val="28"/>
                <w:szCs w:val="28"/>
              </w:rPr>
              <w:t xml:space="preserve">Школьной до конца посёлка через мост </w:t>
            </w:r>
            <w:proofErr w:type="gramStart"/>
            <w:r w:rsidR="006D3424" w:rsidRPr="000E5334">
              <w:rPr>
                <w:sz w:val="28"/>
                <w:szCs w:val="28"/>
              </w:rPr>
              <w:t>Жилая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D3424" w:rsidRPr="000E5334">
              <w:rPr>
                <w:sz w:val="28"/>
                <w:szCs w:val="28"/>
              </w:rPr>
              <w:t>Рельня</w:t>
            </w:r>
            <w:proofErr w:type="spellEnd"/>
            <w:r>
              <w:rPr>
                <w:sz w:val="28"/>
                <w:szCs w:val="28"/>
              </w:rPr>
              <w:t xml:space="preserve"> до мест</w:t>
            </w:r>
            <w:r w:rsidR="006D3424" w:rsidRPr="000E5334">
              <w:rPr>
                <w:sz w:val="28"/>
                <w:szCs w:val="28"/>
              </w:rPr>
              <w:t xml:space="preserve"> выпаса скота</w:t>
            </w:r>
          </w:p>
        </w:tc>
      </w:tr>
      <w:tr w:rsidR="000243A5" w:rsidRPr="000E5334" w:rsidTr="00EE651E">
        <w:trPr>
          <w:trHeight w:val="43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51E" w:rsidRPr="000E5334" w:rsidRDefault="006D3424">
            <w:pPr>
              <w:pStyle w:val="a3"/>
              <w:jc w:val="both"/>
              <w:rPr>
                <w:sz w:val="28"/>
                <w:szCs w:val="28"/>
              </w:rPr>
            </w:pPr>
            <w:r w:rsidRPr="000E5334">
              <w:rPr>
                <w:sz w:val="28"/>
                <w:szCs w:val="28"/>
              </w:rPr>
              <w:t xml:space="preserve">с. </w:t>
            </w:r>
            <w:proofErr w:type="spellStart"/>
            <w:r w:rsidRPr="000E5334">
              <w:rPr>
                <w:sz w:val="28"/>
                <w:szCs w:val="28"/>
              </w:rPr>
              <w:t>Юнгеровка</w:t>
            </w:r>
            <w:proofErr w:type="spellEnd"/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51E" w:rsidRPr="000E5334" w:rsidRDefault="00D2305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3424" w:rsidRPr="000E5334">
              <w:rPr>
                <w:sz w:val="28"/>
                <w:szCs w:val="28"/>
              </w:rPr>
              <w:t>т дома Исаева С.А. по улице Це</w:t>
            </w:r>
            <w:r w:rsidR="00414D1A" w:rsidRPr="000E5334">
              <w:rPr>
                <w:sz w:val="28"/>
                <w:szCs w:val="28"/>
              </w:rPr>
              <w:t>нтральной до места выпаса скота</w:t>
            </w:r>
          </w:p>
        </w:tc>
      </w:tr>
      <w:tr w:rsidR="006D3424" w:rsidRPr="000E5334" w:rsidTr="00EE651E">
        <w:trPr>
          <w:trHeight w:val="43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424" w:rsidRPr="000E5334" w:rsidRDefault="006D3424">
            <w:pPr>
              <w:pStyle w:val="a3"/>
              <w:jc w:val="both"/>
              <w:rPr>
                <w:sz w:val="28"/>
                <w:szCs w:val="28"/>
              </w:rPr>
            </w:pPr>
            <w:r w:rsidRPr="000E5334">
              <w:rPr>
                <w:sz w:val="28"/>
                <w:szCs w:val="28"/>
              </w:rPr>
              <w:t xml:space="preserve">пос. Первомайский </w:t>
            </w:r>
          </w:p>
        </w:tc>
        <w:tc>
          <w:tcPr>
            <w:tcW w:w="6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424" w:rsidRPr="000E5334" w:rsidRDefault="00D2305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3424" w:rsidRPr="000E5334">
              <w:rPr>
                <w:sz w:val="28"/>
                <w:szCs w:val="28"/>
              </w:rPr>
              <w:t xml:space="preserve">т дома Петровой Л.А. по улице </w:t>
            </w:r>
            <w:proofErr w:type="gramStart"/>
            <w:r w:rsidR="006D3424" w:rsidRPr="000E5334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вомайская</w:t>
            </w:r>
            <w:proofErr w:type="gramEnd"/>
            <w:r>
              <w:rPr>
                <w:sz w:val="28"/>
                <w:szCs w:val="28"/>
              </w:rPr>
              <w:t xml:space="preserve"> до места выпаса скота</w:t>
            </w:r>
            <w:r w:rsidR="006D3424" w:rsidRPr="000E5334">
              <w:rPr>
                <w:sz w:val="28"/>
                <w:szCs w:val="28"/>
              </w:rPr>
              <w:t xml:space="preserve"> </w:t>
            </w:r>
          </w:p>
        </w:tc>
      </w:tr>
    </w:tbl>
    <w:p w:rsidR="00EE651E" w:rsidRPr="000E5334" w:rsidRDefault="00EE651E" w:rsidP="00EE65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651E" w:rsidRPr="000E5334" w:rsidRDefault="00EE651E" w:rsidP="00EE65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651E" w:rsidRPr="000E5334" w:rsidRDefault="00EE651E" w:rsidP="00EE651E">
      <w:pPr>
        <w:jc w:val="center"/>
        <w:rPr>
          <w:b/>
          <w:bCs/>
          <w:sz w:val="24"/>
          <w:szCs w:val="24"/>
        </w:rPr>
      </w:pPr>
    </w:p>
    <w:p w:rsidR="00EE651E" w:rsidRDefault="00EE651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651E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57" w:rsidRDefault="00D45657" w:rsidP="00864791">
      <w:pPr>
        <w:spacing w:after="0" w:line="240" w:lineRule="auto"/>
      </w:pPr>
      <w:r>
        <w:separator/>
      </w:r>
    </w:p>
  </w:endnote>
  <w:endnote w:type="continuationSeparator" w:id="1">
    <w:p w:rsidR="00D45657" w:rsidRDefault="00D45657" w:rsidP="0086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57" w:rsidRDefault="00D45657" w:rsidP="00864791">
      <w:pPr>
        <w:spacing w:after="0" w:line="240" w:lineRule="auto"/>
      </w:pPr>
      <w:r>
        <w:separator/>
      </w:r>
    </w:p>
  </w:footnote>
  <w:footnote w:type="continuationSeparator" w:id="1">
    <w:p w:rsidR="00D45657" w:rsidRDefault="00D45657" w:rsidP="0086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12"/>
    <w:multiLevelType w:val="hybridMultilevel"/>
    <w:tmpl w:val="642A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01A1"/>
    <w:multiLevelType w:val="hybridMultilevel"/>
    <w:tmpl w:val="F85A3BCA"/>
    <w:lvl w:ilvl="0" w:tplc="E47ABD20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91C2B"/>
    <w:multiLevelType w:val="hybridMultilevel"/>
    <w:tmpl w:val="D7D2521C"/>
    <w:lvl w:ilvl="0" w:tplc="E432DC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E3F"/>
    <w:rsid w:val="00003A50"/>
    <w:rsid w:val="000209FB"/>
    <w:rsid w:val="000243A5"/>
    <w:rsid w:val="00030F0F"/>
    <w:rsid w:val="00033800"/>
    <w:rsid w:val="00042C60"/>
    <w:rsid w:val="000B07FD"/>
    <w:rsid w:val="000D1E50"/>
    <w:rsid w:val="000E5334"/>
    <w:rsid w:val="000F50FE"/>
    <w:rsid w:val="0010594D"/>
    <w:rsid w:val="00134FF1"/>
    <w:rsid w:val="00160F4F"/>
    <w:rsid w:val="0016498A"/>
    <w:rsid w:val="00186F48"/>
    <w:rsid w:val="001D627B"/>
    <w:rsid w:val="00246FD1"/>
    <w:rsid w:val="002563C8"/>
    <w:rsid w:val="00267C09"/>
    <w:rsid w:val="002977ED"/>
    <w:rsid w:val="002A587B"/>
    <w:rsid w:val="003304F7"/>
    <w:rsid w:val="00361668"/>
    <w:rsid w:val="003639E1"/>
    <w:rsid w:val="00371C51"/>
    <w:rsid w:val="00372EAF"/>
    <w:rsid w:val="00385F7F"/>
    <w:rsid w:val="00387FAE"/>
    <w:rsid w:val="003A2CCB"/>
    <w:rsid w:val="003C0C88"/>
    <w:rsid w:val="003C2149"/>
    <w:rsid w:val="003F14BB"/>
    <w:rsid w:val="00414D1A"/>
    <w:rsid w:val="00480553"/>
    <w:rsid w:val="004A2760"/>
    <w:rsid w:val="004A7B89"/>
    <w:rsid w:val="004F1089"/>
    <w:rsid w:val="00512BBA"/>
    <w:rsid w:val="005402FD"/>
    <w:rsid w:val="005D0D23"/>
    <w:rsid w:val="005F02B2"/>
    <w:rsid w:val="006053BE"/>
    <w:rsid w:val="00620B2E"/>
    <w:rsid w:val="00625DEC"/>
    <w:rsid w:val="00625F33"/>
    <w:rsid w:val="00635035"/>
    <w:rsid w:val="00640DAE"/>
    <w:rsid w:val="00641562"/>
    <w:rsid w:val="00644041"/>
    <w:rsid w:val="00644ECC"/>
    <w:rsid w:val="00647FC4"/>
    <w:rsid w:val="0066307E"/>
    <w:rsid w:val="006661A0"/>
    <w:rsid w:val="00666C6E"/>
    <w:rsid w:val="0068053A"/>
    <w:rsid w:val="00694752"/>
    <w:rsid w:val="006C00A7"/>
    <w:rsid w:val="006D3424"/>
    <w:rsid w:val="006F2ADF"/>
    <w:rsid w:val="00704714"/>
    <w:rsid w:val="00734848"/>
    <w:rsid w:val="007376D8"/>
    <w:rsid w:val="007417E8"/>
    <w:rsid w:val="007420BC"/>
    <w:rsid w:val="00752CFC"/>
    <w:rsid w:val="007659B7"/>
    <w:rsid w:val="00787A8A"/>
    <w:rsid w:val="007A059C"/>
    <w:rsid w:val="00801E17"/>
    <w:rsid w:val="0080405E"/>
    <w:rsid w:val="008069D4"/>
    <w:rsid w:val="008077FA"/>
    <w:rsid w:val="00810CDC"/>
    <w:rsid w:val="0082006A"/>
    <w:rsid w:val="00835533"/>
    <w:rsid w:val="00841699"/>
    <w:rsid w:val="00850534"/>
    <w:rsid w:val="00864791"/>
    <w:rsid w:val="00870FDF"/>
    <w:rsid w:val="008869D9"/>
    <w:rsid w:val="00887F80"/>
    <w:rsid w:val="008D263C"/>
    <w:rsid w:val="00913252"/>
    <w:rsid w:val="00914BAB"/>
    <w:rsid w:val="00926E72"/>
    <w:rsid w:val="009319AE"/>
    <w:rsid w:val="00956767"/>
    <w:rsid w:val="009A0212"/>
    <w:rsid w:val="009A4B10"/>
    <w:rsid w:val="009B3D32"/>
    <w:rsid w:val="009C77E8"/>
    <w:rsid w:val="009E6555"/>
    <w:rsid w:val="00A10D3B"/>
    <w:rsid w:val="00A31B45"/>
    <w:rsid w:val="00A32D43"/>
    <w:rsid w:val="00A84B31"/>
    <w:rsid w:val="00AD391A"/>
    <w:rsid w:val="00AE5780"/>
    <w:rsid w:val="00B02E94"/>
    <w:rsid w:val="00B1298F"/>
    <w:rsid w:val="00B21EA1"/>
    <w:rsid w:val="00B420FA"/>
    <w:rsid w:val="00B62D02"/>
    <w:rsid w:val="00B77322"/>
    <w:rsid w:val="00B85739"/>
    <w:rsid w:val="00B94E8D"/>
    <w:rsid w:val="00BA212D"/>
    <w:rsid w:val="00BD5710"/>
    <w:rsid w:val="00BE69B9"/>
    <w:rsid w:val="00C11AE2"/>
    <w:rsid w:val="00C16B78"/>
    <w:rsid w:val="00C2499F"/>
    <w:rsid w:val="00C55680"/>
    <w:rsid w:val="00C57929"/>
    <w:rsid w:val="00C73681"/>
    <w:rsid w:val="00C8190E"/>
    <w:rsid w:val="00C95C30"/>
    <w:rsid w:val="00C97520"/>
    <w:rsid w:val="00CB08FF"/>
    <w:rsid w:val="00CB7A17"/>
    <w:rsid w:val="00D2305E"/>
    <w:rsid w:val="00D45657"/>
    <w:rsid w:val="00D50109"/>
    <w:rsid w:val="00D735D5"/>
    <w:rsid w:val="00D767BE"/>
    <w:rsid w:val="00D845A6"/>
    <w:rsid w:val="00D87471"/>
    <w:rsid w:val="00DB477A"/>
    <w:rsid w:val="00DC47F8"/>
    <w:rsid w:val="00DD2755"/>
    <w:rsid w:val="00DD2958"/>
    <w:rsid w:val="00DE1349"/>
    <w:rsid w:val="00DE6DCF"/>
    <w:rsid w:val="00E33AEC"/>
    <w:rsid w:val="00E44650"/>
    <w:rsid w:val="00E44E3F"/>
    <w:rsid w:val="00E578C8"/>
    <w:rsid w:val="00E756A0"/>
    <w:rsid w:val="00E854CA"/>
    <w:rsid w:val="00E93698"/>
    <w:rsid w:val="00EA0663"/>
    <w:rsid w:val="00EB0913"/>
    <w:rsid w:val="00EE651E"/>
    <w:rsid w:val="00F104AD"/>
    <w:rsid w:val="00F401F6"/>
    <w:rsid w:val="00F420D2"/>
    <w:rsid w:val="00F50F3D"/>
    <w:rsid w:val="00F77E29"/>
    <w:rsid w:val="00FB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paragraph" w:styleId="1">
    <w:name w:val="heading 1"/>
    <w:aliases w:val="Document Header1"/>
    <w:basedOn w:val="a"/>
    <w:next w:val="a"/>
    <w:link w:val="10"/>
    <w:qFormat/>
    <w:rsid w:val="00385F7F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E3F"/>
    <w:rPr>
      <w:b/>
      <w:bCs/>
    </w:rPr>
  </w:style>
  <w:style w:type="character" w:styleId="a5">
    <w:name w:val="Emphasis"/>
    <w:basedOn w:val="a0"/>
    <w:uiPriority w:val="20"/>
    <w:qFormat/>
    <w:rsid w:val="00E44E3F"/>
    <w:rPr>
      <w:i/>
      <w:iCs/>
    </w:rPr>
  </w:style>
  <w:style w:type="character" w:styleId="a6">
    <w:name w:val="Hyperlink"/>
    <w:basedOn w:val="a0"/>
    <w:uiPriority w:val="99"/>
    <w:semiHidden/>
    <w:unhideWhenUsed/>
    <w:rsid w:val="00E44E3F"/>
    <w:rPr>
      <w:color w:val="0000FF"/>
      <w:u w:val="single"/>
    </w:rPr>
  </w:style>
  <w:style w:type="character" w:customStyle="1" w:styleId="10">
    <w:name w:val="Заголовок 1 Знак"/>
    <w:aliases w:val="Document Header1 Знак"/>
    <w:basedOn w:val="a0"/>
    <w:link w:val="1"/>
    <w:rsid w:val="00385F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aliases w:val="Знак"/>
    <w:basedOn w:val="a"/>
    <w:link w:val="a8"/>
    <w:qFormat/>
    <w:rsid w:val="00385F7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aliases w:val="Знак Знак"/>
    <w:basedOn w:val="a0"/>
    <w:link w:val="a7"/>
    <w:rsid w:val="00385F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030F0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5710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5402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0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02F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540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headertexttopleveltextcentertext">
    <w:name w:val="headertext topleveltext centertext"/>
    <w:basedOn w:val="a"/>
    <w:rsid w:val="005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6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4791"/>
  </w:style>
  <w:style w:type="paragraph" w:styleId="af">
    <w:name w:val="footer"/>
    <w:basedOn w:val="a"/>
    <w:link w:val="af0"/>
    <w:uiPriority w:val="99"/>
    <w:unhideWhenUsed/>
    <w:rsid w:val="0086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4791"/>
  </w:style>
  <w:style w:type="character" w:customStyle="1" w:styleId="20">
    <w:name w:val="Заголовок 2 Знак"/>
    <w:basedOn w:val="a0"/>
    <w:link w:val="2"/>
    <w:uiPriority w:val="9"/>
    <w:semiHidden/>
    <w:rsid w:val="0086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uiPriority w:val="99"/>
    <w:rsid w:val="0086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572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3184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072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373">
                  <w:marLeft w:val="-222"/>
                  <w:marRight w:val="-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147</cp:revision>
  <cp:lastPrinted>2024-12-23T11:20:00Z</cp:lastPrinted>
  <dcterms:created xsi:type="dcterms:W3CDTF">2024-02-01T12:23:00Z</dcterms:created>
  <dcterms:modified xsi:type="dcterms:W3CDTF">2024-12-23T11:23:00Z</dcterms:modified>
</cp:coreProperties>
</file>