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66" w:rsidRDefault="00E86966" w:rsidP="00E86966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E86966" w:rsidRDefault="00E86966" w:rsidP="00E86966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МУНИЦИПАЛЬНОГО ОБРАЗОВАНИЯ</w:t>
      </w:r>
    </w:p>
    <w:p w:rsidR="00E86966" w:rsidRDefault="00E86966" w:rsidP="00E86966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E86966" w:rsidRDefault="00E86966" w:rsidP="00E86966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E86966" w:rsidRDefault="00E86966" w:rsidP="00E86966">
      <w:pPr>
        <w:pStyle w:val="a4"/>
        <w:tabs>
          <w:tab w:val="left" w:pos="708"/>
        </w:tabs>
        <w:ind w:right="-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__________________________________________________________________________________________</w:t>
      </w:r>
    </w:p>
    <w:p w:rsidR="00E86966" w:rsidRDefault="00E86966" w:rsidP="00E86966">
      <w:pPr>
        <w:pStyle w:val="a4"/>
        <w:tabs>
          <w:tab w:val="left" w:pos="708"/>
        </w:tabs>
        <w:ind w:right="-5"/>
        <w:jc w:val="both"/>
        <w:rPr>
          <w:rFonts w:ascii="Times New Roman" w:hAnsi="Times New Roman"/>
          <w:sz w:val="28"/>
          <w:szCs w:val="28"/>
        </w:rPr>
      </w:pPr>
    </w:p>
    <w:p w:rsidR="00E86966" w:rsidRDefault="00E86966" w:rsidP="00E86966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E86966" w:rsidRDefault="00E86966" w:rsidP="00E86966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86966" w:rsidRDefault="00E86966" w:rsidP="00E86966">
      <w:pPr>
        <w:pStyle w:val="1"/>
        <w:tabs>
          <w:tab w:val="left" w:pos="708"/>
        </w:tabs>
        <w:ind w:left="-360" w:right="-5"/>
        <w:jc w:val="center"/>
      </w:pPr>
    </w:p>
    <w:p w:rsidR="00E86966" w:rsidRDefault="00E86966" w:rsidP="00E86966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E86966" w:rsidRDefault="00E86966" w:rsidP="00E86966">
      <w:pPr>
        <w:pStyle w:val="2"/>
        <w:tabs>
          <w:tab w:val="left" w:pos="70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14  ноября  2022 года                № 50                             п. </w:t>
      </w:r>
      <w:proofErr w:type="gramStart"/>
      <w:r>
        <w:rPr>
          <w:b/>
          <w:bCs/>
          <w:sz w:val="28"/>
          <w:szCs w:val="28"/>
        </w:rPr>
        <w:t>Октябрьский</w:t>
      </w:r>
      <w:proofErr w:type="gramEnd"/>
    </w:p>
    <w:p w:rsidR="00E86966" w:rsidRDefault="0097053E" w:rsidP="00E869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86966">
        <w:rPr>
          <w:rFonts w:ascii="Times New Roman" w:hAnsi="Times New Roman" w:cs="Times New Roman"/>
          <w:b/>
          <w:sz w:val="28"/>
          <w:szCs w:val="28"/>
        </w:rPr>
        <w:t>Об утверждении Положения об организации работы администрации Октябрьского муниципального образования Лысогорского муниципального района Саратовской области с публикациями в социальных сетях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6966" w:rsidRDefault="00E86966" w:rsidP="00E869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966" w:rsidRDefault="00E86966" w:rsidP="00E869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Губернатора Саратовской области от 24 марта 2020 года № 92 «Об утверждении Положения об организации работы органов исполнительной власти Саратовской области с публикациями в социальных сетях» и в</w:t>
      </w:r>
      <w:r w:rsidRPr="00614801">
        <w:rPr>
          <w:rFonts w:ascii="Times New Roman" w:hAnsi="Times New Roman" w:cs="Times New Roman"/>
          <w:b w:val="0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b w:val="0"/>
          <w:sz w:val="28"/>
          <w:szCs w:val="28"/>
        </w:rPr>
        <w:t>совершенствования взаимодействия органов местного самоуправления Саратовской области с населением, организации их работы в информационно-телекоммуникационной сети «Интернет» по рассмотрению сообщений из открытых источников и формирования системы эффективной обратной связи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администрация  Октябрьского муниципального образования Лысогорского муниципального района Саратовской области</w:t>
      </w:r>
    </w:p>
    <w:p w:rsidR="00C55107" w:rsidRDefault="00C55107" w:rsidP="00C55107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E86966" w:rsidRPr="00C55107" w:rsidRDefault="00E86966" w:rsidP="00C55107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r w:rsidRPr="00C551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6966" w:rsidRDefault="00E86966" w:rsidP="00E8696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6966" w:rsidRDefault="00E86966" w:rsidP="00E869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5A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прилагаемое Положение об организации работы администрации Октябрьского муниципального образования Лысогорского муниципального района Саратовской области с публикациями в социальных сетях.</w:t>
      </w:r>
    </w:p>
    <w:p w:rsidR="00E86966" w:rsidRDefault="00E86966" w:rsidP="00E869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2.Определить:</w:t>
      </w:r>
    </w:p>
    <w:p w:rsidR="00E86966" w:rsidRDefault="00E86966" w:rsidP="00E869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-ответственным должностным лицом администрации Октябрьского муниципального об</w:t>
      </w:r>
      <w:r w:rsidR="0007771C">
        <w:rPr>
          <w:rFonts w:ascii="Times New Roman" w:hAnsi="Times New Roman" w:cs="Times New Roman"/>
          <w:b w:val="0"/>
          <w:sz w:val="28"/>
          <w:szCs w:val="28"/>
        </w:rPr>
        <w:t xml:space="preserve">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работу с публикациями в социальных сетях специалиста 1 категории администрации Октябрьского муниципального образования  Надточий Людмилу Анатольевну;</w:t>
      </w:r>
    </w:p>
    <w:p w:rsidR="00E86966" w:rsidRPr="00DE5B60" w:rsidRDefault="00E86966" w:rsidP="00E869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-должностным лицом от имени, которого размещаются ответы на публикации  в социальных сетях главу </w:t>
      </w:r>
      <w:r w:rsidR="00C5510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Октябрьского муниципального образования Тишину Елену Владимировну </w:t>
      </w:r>
      <w:r w:rsidRPr="00DE5B60">
        <w:rPr>
          <w:rFonts w:ascii="Times New Roman" w:hAnsi="Times New Roman" w:cs="Times New Roman"/>
          <w:b w:val="0"/>
          <w:sz w:val="28"/>
          <w:szCs w:val="28"/>
        </w:rPr>
        <w:t>(далее официальный представитель);</w:t>
      </w:r>
    </w:p>
    <w:p w:rsidR="00E86966" w:rsidRDefault="00E86966" w:rsidP="00E869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-должностным</w:t>
      </w:r>
      <w:r w:rsidRPr="00DE5B60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>ом, осуществляющим</w:t>
      </w:r>
      <w:r w:rsidRPr="00DE5B60">
        <w:rPr>
          <w:rFonts w:ascii="Times New Roman" w:hAnsi="Times New Roman" w:cs="Times New Roman"/>
          <w:b w:val="0"/>
          <w:sz w:val="28"/>
          <w:szCs w:val="28"/>
        </w:rPr>
        <w:t xml:space="preserve"> подготовку ответов на </w:t>
      </w:r>
      <w:r w:rsidRPr="00DE5B60">
        <w:rPr>
          <w:rFonts w:ascii="Times New Roman" w:hAnsi="Times New Roman" w:cs="Times New Roman"/>
          <w:b w:val="0"/>
          <w:sz w:val="28"/>
          <w:szCs w:val="28"/>
        </w:rPr>
        <w:lastRenderedPageBreak/>
        <w:t>публикации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86966" w:rsidRDefault="0007771C" w:rsidP="00E869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-г</w:t>
      </w:r>
      <w:r w:rsidR="001F658E">
        <w:rPr>
          <w:rFonts w:ascii="Times New Roman" w:hAnsi="Times New Roman" w:cs="Times New Roman"/>
          <w:b w:val="0"/>
          <w:sz w:val="28"/>
          <w:szCs w:val="28"/>
        </w:rPr>
        <w:t>лаву администрации Октябрьского муниципального образования Тишину Елену Владимировну</w:t>
      </w:r>
      <w:r w:rsidR="00E8696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86966" w:rsidRDefault="00E86966" w:rsidP="004816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-должностным</w:t>
      </w:r>
      <w:r w:rsidRPr="00DE5B60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>ом,</w:t>
      </w:r>
      <w:r w:rsidRPr="00DE5B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осуществляющим</w:t>
      </w:r>
      <w:r w:rsidRPr="00DE5B60">
        <w:rPr>
          <w:rFonts w:ascii="Times New Roman" w:hAnsi="Times New Roman" w:cs="Times New Roman"/>
          <w:b w:val="0"/>
          <w:sz w:val="28"/>
          <w:szCs w:val="28"/>
        </w:rPr>
        <w:t xml:space="preserve"> размещение ответов на публикации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86966" w:rsidRDefault="00422647" w:rsidP="00E869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-специалиста 1 категории администрации </w:t>
      </w:r>
      <w:r w:rsidR="0003637A">
        <w:rPr>
          <w:rFonts w:ascii="Times New Roman" w:hAnsi="Times New Roman" w:cs="Times New Roman"/>
          <w:b w:val="0"/>
          <w:sz w:val="28"/>
          <w:szCs w:val="28"/>
        </w:rPr>
        <w:t>Октябрь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03637A">
        <w:rPr>
          <w:rFonts w:ascii="Times New Roman" w:hAnsi="Times New Roman" w:cs="Times New Roman"/>
          <w:b w:val="0"/>
          <w:sz w:val="28"/>
          <w:szCs w:val="28"/>
        </w:rPr>
        <w:t xml:space="preserve"> образования </w:t>
      </w:r>
      <w:proofErr w:type="spellStart"/>
      <w:r w:rsidR="0003637A">
        <w:rPr>
          <w:rFonts w:ascii="Times New Roman" w:hAnsi="Times New Roman" w:cs="Times New Roman"/>
          <w:b w:val="0"/>
          <w:sz w:val="28"/>
          <w:szCs w:val="28"/>
        </w:rPr>
        <w:t>Надточий</w:t>
      </w:r>
      <w:proofErr w:type="spellEnd"/>
      <w:r w:rsidR="0003637A">
        <w:rPr>
          <w:rFonts w:ascii="Times New Roman" w:hAnsi="Times New Roman" w:cs="Times New Roman"/>
          <w:b w:val="0"/>
          <w:sz w:val="28"/>
          <w:szCs w:val="28"/>
        </w:rPr>
        <w:t xml:space="preserve"> Людмилу Анатольевну</w:t>
      </w:r>
      <w:r w:rsidR="00E8696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55107" w:rsidRDefault="00C55107" w:rsidP="00E869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6966" w:rsidRDefault="00E86966" w:rsidP="00E869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</w:t>
      </w:r>
      <w:r w:rsidR="0003637A">
        <w:rPr>
          <w:rFonts w:ascii="Times New Roman" w:hAnsi="Times New Roman" w:cs="Times New Roman"/>
          <w:b w:val="0"/>
          <w:sz w:val="28"/>
          <w:szCs w:val="28"/>
        </w:rPr>
        <w:t>оящего постановления оставляю за собой.</w:t>
      </w:r>
    </w:p>
    <w:p w:rsidR="00E86966" w:rsidRDefault="00E86966" w:rsidP="00E8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6966" w:rsidRDefault="00E86966" w:rsidP="00E8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66" w:rsidRPr="00C55107" w:rsidRDefault="00E86966" w:rsidP="00036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86966" w:rsidRPr="00C551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B31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637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3637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37A">
        <w:rPr>
          <w:rFonts w:ascii="Times New Roman" w:hAnsi="Times New Roman" w:cs="Times New Roman"/>
          <w:b/>
          <w:sz w:val="28"/>
          <w:szCs w:val="28"/>
        </w:rPr>
        <w:t>Е.В. Тишина</w:t>
      </w:r>
    </w:p>
    <w:p w:rsidR="00E86966" w:rsidRPr="004816E4" w:rsidRDefault="00E86966" w:rsidP="00E86966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816E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 xml:space="preserve">Приложение </w:t>
      </w:r>
      <w:r w:rsidR="004816E4" w:rsidRPr="004816E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</w:t>
      </w:r>
      <w:r w:rsidRPr="004816E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 постановлению</w:t>
      </w:r>
    </w:p>
    <w:p w:rsidR="00E86966" w:rsidRPr="004816E4" w:rsidRDefault="0007771C" w:rsidP="00E86966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816E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администрации </w:t>
      </w:r>
      <w:proofErr w:type="gramStart"/>
      <w:r w:rsidRPr="004816E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Октябрь</w:t>
      </w:r>
      <w:r w:rsidR="00E86966" w:rsidRPr="004816E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ского</w:t>
      </w:r>
      <w:proofErr w:type="gramEnd"/>
    </w:p>
    <w:p w:rsidR="00E86966" w:rsidRPr="004816E4" w:rsidRDefault="0007771C" w:rsidP="00E86966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816E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муниципального образования</w:t>
      </w:r>
    </w:p>
    <w:p w:rsidR="00E86966" w:rsidRPr="004816E4" w:rsidRDefault="0003637A" w:rsidP="00E86966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816E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от 14 ноября 2022 года № 50</w:t>
      </w:r>
      <w:r w:rsidR="00E86966" w:rsidRPr="004816E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E86966" w:rsidRDefault="00E86966" w:rsidP="00E8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966" w:rsidRDefault="00E86966" w:rsidP="00E8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966" w:rsidRPr="00FA7BE1" w:rsidRDefault="00E86966" w:rsidP="00E8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86966" w:rsidRPr="00FA7BE1" w:rsidRDefault="00E86966" w:rsidP="00E8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работы </w:t>
      </w:r>
      <w:r w:rsidR="0091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Октябрь</w:t>
      </w:r>
      <w:r w:rsidR="00077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7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публикациями в социальных сетях</w:t>
      </w:r>
      <w:r w:rsidR="0048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6966" w:rsidRPr="00FA7BE1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порядок, сроки и последовательность действий </w:t>
      </w:r>
      <w:r w:rsidR="00036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Октябрь</w:t>
      </w:r>
      <w:r w:rsidR="00914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образования Лысогорского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</w:t>
      </w:r>
      <w:r w:rsidRPr="00FA7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выявлению публикаций в социальных сетях (далее – публикации), затрагивающих вопросы деятельности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Октябрьского муниципального образования</w:t>
      </w:r>
      <w:r w:rsidRPr="00FA7B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принятию мер оперативного реагирования</w:t>
      </w:r>
      <w:r w:rsidR="0091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публикации и размещению </w:t>
      </w: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 на них.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Координацию работы администрации </w:t>
      </w:r>
      <w:r w:rsidR="00914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образования</w:t>
      </w: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публикациями осуществляет министерство внутренней политики и общественных отношений Саратовской области (по согласованию) (далее – министерство)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Работа администрации </w:t>
      </w:r>
      <w:r w:rsidR="00914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образования</w:t>
      </w: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публикациями осуществляется в социальных сетях «Одноклассники», «</w:t>
      </w:r>
      <w:proofErr w:type="spellStart"/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DE5B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Facebook</w:t>
      </w:r>
      <w:proofErr w:type="spellEnd"/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DE5B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proofErr w:type="spellEnd"/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социальные сети).</w:t>
      </w:r>
    </w:p>
    <w:p w:rsidR="00E86966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Администрация </w:t>
      </w:r>
      <w:r w:rsidR="00914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образования</w:t>
      </w:r>
      <w:r w:rsidR="00914FBD" w:rsidRPr="0091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иметь необходимые ресурсы (группы, аккаунты) для работы с публикациями в социальных сетях</w:t>
      </w:r>
      <w:r w:rsidRPr="0008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Выявление публикаций, требующих реагирования, направление их в администрацию </w:t>
      </w:r>
      <w:r w:rsidR="00914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образования</w:t>
      </w:r>
      <w:r w:rsidRPr="003B5D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полномочиям которых отнесено решение вопросов, содержащихся в публикациях, согласование запросов (уточнений) авторам публикаций и ответов (промежуточных ответов) на них осуществляет уполномоченное должностное лицо министерства (далее – куратор).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Куратор выявляет публикации, на которые требуется реагирование, указывает тему (группу тем), локацию и категорию важности, определяет сроки реагирования на публикацию, и в течение 30 минут направляет их в администрацию </w:t>
      </w:r>
      <w:r w:rsidR="00914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образования</w:t>
      </w: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полномочиям которой отнесено решение вопросов, содержащихся в публикациях, для подготовки ответа.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Если, по мнению исполнителя, решение поставленных в публикации вопросов не относится к компетенции администрации </w:t>
      </w:r>
      <w:r w:rsidR="00914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образования</w:t>
      </w: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сотрудником которой он является, исполнитель в течение</w:t>
      </w:r>
      <w:r w:rsidR="0091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минут возвращает публикацию куратору с обоснованиями причины возвращения. 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Подготовка и размещение ответа на публикацию осуществляется не позднее 9 рабочих часов с момента ее выявления куратором.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Исполнитель подготавливает проект ответа (при необходимости – промежуточного ответа) на публикацию или запрос (уточнение) и не позднее, чем за 4 часа до истечения срока, предусмотренного пунктом 8 настоящего Положения, направляет его на согласование куратору.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в течение 30 минут с момента поступления проекта ответа на публикацию или запроса (уточнения) согласовывает его, либо направляет на доработку исполнителю.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Направленный на доработку проект ответа на публикацию должен быть доработан исполнителем и направлен на повторное согласование куратору в течение 1 часа после поступления проекта ответа на публикацию на доработку.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Согласованный куратором ответ на публикацию в течение 30 минут с момента согласования размещается исполнителем в социальной сети, в которой была размещена публикация.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</w:t>
      </w:r>
      <w:proofErr w:type="gramStart"/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дается промежуточный ответ на публикацию, то срок, необходимый для направления окончательного развернутого ответа, должен составлять не более 7 рабочих дней со дня направления промежуточного ответа.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</w:t>
      </w:r>
      <w:proofErr w:type="gramStart"/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публикация содержит вопросы, решение которых входит в полномочия нескольких исполнителей: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подготовки информации исполнителями определяет куратор;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исполнитель, подготовивший необходимую информацию для общего ответа, в части, касающейся полномочий администрации </w:t>
      </w:r>
      <w:r w:rsidR="00914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образования</w:t>
      </w: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направляет ее куратору;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каждым исполнителем информации, необходимой для подготовки общего проекта ответа, составляет не более 2 часов с момента поступления исполнителю публикации для подготовки информации (общего ответа);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общего ответа на публикацию готовит последний исполнитель с учетом информации предыдущих исполнителей по данной публикации.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 поступлении повторной публикации по ранее рассмотренному вопросу куратор направляет ее в администрацию </w:t>
      </w:r>
      <w:r w:rsidR="00914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образования</w:t>
      </w: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полномочиям которых отнесено решение вопросов, содержащихся в публикации, для оперативного принятия мер по решению указанного вопроса и для подготовки ответа.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повторную публикацию должен содержать информацию о принятых мерах или ходе решения вопроса.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размещение в социальной сети ответа на повторную публикацию осуществляется в порядке, предусмотренном пунктами 7-14 настоящего Положения.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Ответ на публикацию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Не подлежат обработке и ответу публикации, в которых содержатся сведения о намерениях причинить вред другому лицу, нецензурные либо </w:t>
      </w: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оскорбительные выражения, угрозы жизни, здоровью и имуществу должностного лица, а также членам его семьи.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0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Ответственность за достоверность и полноту информации, содержащейся в проекте ответа, а также за соблюдение сроков ее предоставления куратору возлагается на исполнителя.</w:t>
      </w:r>
    </w:p>
    <w:p w:rsidR="00E86966" w:rsidRPr="00DE5B60" w:rsidRDefault="00E86966" w:rsidP="00E86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966" w:rsidRPr="005B66FA" w:rsidRDefault="00E86966" w:rsidP="00E86966">
      <w:pPr>
        <w:spacing w:before="100" w:beforeAutospacing="1" w:after="100" w:afterAutospacing="1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966" w:rsidRPr="005B66FA" w:rsidSect="004816E4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CD0734" w:rsidRDefault="00CD0734"/>
    <w:sectPr w:rsidR="00CD0734" w:rsidSect="00CD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966"/>
    <w:rsid w:val="0003637A"/>
    <w:rsid w:val="0007771C"/>
    <w:rsid w:val="001B31B3"/>
    <w:rsid w:val="001F658E"/>
    <w:rsid w:val="003D29CA"/>
    <w:rsid w:val="00422647"/>
    <w:rsid w:val="004816E4"/>
    <w:rsid w:val="005352D1"/>
    <w:rsid w:val="00914FBD"/>
    <w:rsid w:val="0097053E"/>
    <w:rsid w:val="00A407D0"/>
    <w:rsid w:val="00A6604E"/>
    <w:rsid w:val="00C55107"/>
    <w:rsid w:val="00CC7DB9"/>
    <w:rsid w:val="00CD0734"/>
    <w:rsid w:val="00D1715C"/>
    <w:rsid w:val="00E86966"/>
    <w:rsid w:val="00F2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34"/>
  </w:style>
  <w:style w:type="paragraph" w:styleId="1">
    <w:name w:val="heading 1"/>
    <w:basedOn w:val="a"/>
    <w:next w:val="a"/>
    <w:link w:val="10"/>
    <w:qFormat/>
    <w:rsid w:val="00E86966"/>
    <w:pPr>
      <w:keepNext/>
      <w:overflowPunct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96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Название Знак"/>
    <w:aliases w:val="Знак Знак"/>
    <w:basedOn w:val="a0"/>
    <w:link w:val="a4"/>
    <w:uiPriority w:val="1"/>
    <w:locked/>
    <w:rsid w:val="00E8696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4">
    <w:name w:val="Title"/>
    <w:aliases w:val="Знак"/>
    <w:basedOn w:val="a"/>
    <w:link w:val="a3"/>
    <w:uiPriority w:val="1"/>
    <w:qFormat/>
    <w:rsid w:val="00E86966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1">
    <w:name w:val="Название Знак1"/>
    <w:basedOn w:val="a0"/>
    <w:link w:val="a4"/>
    <w:uiPriority w:val="10"/>
    <w:rsid w:val="00E86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2"/>
    <w:basedOn w:val="a"/>
    <w:link w:val="20"/>
    <w:semiHidden/>
    <w:unhideWhenUsed/>
    <w:rsid w:val="00E8696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86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86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8</cp:revision>
  <dcterms:created xsi:type="dcterms:W3CDTF">2022-10-28T11:11:00Z</dcterms:created>
  <dcterms:modified xsi:type="dcterms:W3CDTF">2022-11-24T08:36:00Z</dcterms:modified>
</cp:coreProperties>
</file>