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D3" w:rsidRPr="00280ED3" w:rsidRDefault="00280ED3" w:rsidP="00280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0ED3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                            ОКТЯБРЬСКОГО МУНИЦИПАЛЬНОГО ОБРАЗОВАНИЯ ЛЫСОГОРСКОГО МУНИЦИПАЛЬНОГО РАЙОНА                                    САРАТОВСКОЙ ОБЛАСТИ</w:t>
      </w:r>
    </w:p>
    <w:p w:rsidR="00280ED3" w:rsidRPr="00280ED3" w:rsidRDefault="00280ED3" w:rsidP="00280ED3">
      <w:pPr>
        <w:rPr>
          <w:rFonts w:ascii="Times New Roman" w:hAnsi="Times New Roman" w:cs="Times New Roman"/>
          <w:b/>
          <w:sz w:val="28"/>
          <w:szCs w:val="28"/>
        </w:rPr>
      </w:pPr>
      <w:r w:rsidRPr="00280ED3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280ED3" w:rsidRDefault="00280ED3" w:rsidP="00280E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ED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7E34" w:rsidRPr="00280ED3" w:rsidRDefault="00977E34" w:rsidP="00280E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ED3" w:rsidRDefault="00977E34" w:rsidP="00280E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03 апре</w:t>
      </w:r>
      <w:r w:rsidR="00280ED3" w:rsidRPr="00280ED3">
        <w:rPr>
          <w:rFonts w:ascii="Times New Roman" w:hAnsi="Times New Roman" w:cs="Times New Roman"/>
          <w:b/>
          <w:sz w:val="28"/>
          <w:szCs w:val="28"/>
        </w:rPr>
        <w:t xml:space="preserve">ля   </w:t>
      </w:r>
      <w:r>
        <w:rPr>
          <w:rFonts w:ascii="Times New Roman" w:hAnsi="Times New Roman" w:cs="Times New Roman"/>
          <w:b/>
          <w:sz w:val="28"/>
          <w:szCs w:val="28"/>
        </w:rPr>
        <w:t xml:space="preserve">2023 г.                    №  26                        </w:t>
      </w:r>
      <w:r w:rsidR="00280ED3" w:rsidRPr="00280ED3">
        <w:rPr>
          <w:rFonts w:ascii="Times New Roman" w:hAnsi="Times New Roman" w:cs="Times New Roman"/>
          <w:b/>
          <w:sz w:val="28"/>
          <w:szCs w:val="28"/>
        </w:rPr>
        <w:t xml:space="preserve"> п. Октябрьский</w:t>
      </w:r>
    </w:p>
    <w:p w:rsidR="00977E34" w:rsidRPr="00280ED3" w:rsidRDefault="00977E34" w:rsidP="00280ED3">
      <w:pPr>
        <w:rPr>
          <w:rFonts w:ascii="Times New Roman" w:hAnsi="Times New Roman" w:cs="Times New Roman"/>
          <w:b/>
          <w:sz w:val="28"/>
          <w:szCs w:val="28"/>
        </w:rPr>
      </w:pPr>
    </w:p>
    <w:p w:rsidR="001E6ECC" w:rsidRPr="00280ED3" w:rsidRDefault="005912F4" w:rsidP="00280E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B3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41F" w:rsidRPr="00280E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 w:rsidR="00280ED3">
        <w:rPr>
          <w:rFonts w:ascii="Times New Roman" w:eastAsia="Calibri" w:hAnsi="Times New Roman" w:cs="Times New Roman"/>
          <w:b/>
          <w:bCs/>
          <w:sz w:val="28"/>
          <w:szCs w:val="28"/>
        </w:rPr>
        <w:t>Октябрьского муниципального образования  Лысогор</w:t>
      </w:r>
      <w:r w:rsidR="0076141F" w:rsidRPr="00280E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ского </w:t>
      </w:r>
      <w:r w:rsidR="00280ED3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района Саратов</w:t>
      </w:r>
      <w:r w:rsidR="0076141F" w:rsidRPr="00280ED3">
        <w:rPr>
          <w:rFonts w:ascii="Times New Roman" w:eastAsia="Calibri" w:hAnsi="Times New Roman" w:cs="Times New Roman"/>
          <w:b/>
          <w:bCs/>
          <w:sz w:val="28"/>
          <w:szCs w:val="28"/>
        </w:rPr>
        <w:t>ской области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1E6ECC" w:rsidRPr="00280E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E6ECC" w:rsidRDefault="001E6ECC" w:rsidP="001E6E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</w:t>
      </w:r>
      <w:r w:rsidR="00280E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конфликта интересов»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80ED3">
        <w:rPr>
          <w:rFonts w:ascii="Times New Roman" w:eastAsia="Calibri" w:hAnsi="Times New Roman" w:cs="Times New Roman"/>
          <w:color w:val="000000"/>
          <w:sz w:val="28"/>
          <w:szCs w:val="28"/>
        </w:rPr>
        <w:t>Октябрь</w:t>
      </w:r>
      <w:r w:rsidR="000D0190">
        <w:rPr>
          <w:rFonts w:ascii="Times New Roman" w:eastAsia="Calibri" w:hAnsi="Times New Roman" w:cs="Times New Roman"/>
          <w:color w:val="000000"/>
          <w:sz w:val="28"/>
          <w:szCs w:val="28"/>
        </w:rPr>
        <w:t>ского</w:t>
      </w:r>
      <w:r w:rsidR="00280E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  Лысогор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ского </w:t>
      </w:r>
      <w:r w:rsidR="00280ED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Саратов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ской области</w:t>
      </w:r>
      <w:r w:rsidRPr="001E6E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77E34" w:rsidRDefault="00977E34" w:rsidP="001E6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E6ECC" w:rsidRDefault="001E6ECC" w:rsidP="001E6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80E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ПОСТАНОВЛЯЕТ:</w:t>
      </w:r>
    </w:p>
    <w:p w:rsidR="00977E34" w:rsidRDefault="00977E34" w:rsidP="001E6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280E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Pr="001E6EC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280ED3">
        <w:rPr>
          <w:rFonts w:ascii="Times New Roman" w:eastAsia="Calibri" w:hAnsi="Times New Roman" w:cs="Times New Roman"/>
          <w:color w:val="000000"/>
          <w:sz w:val="28"/>
          <w:szCs w:val="28"/>
        </w:rPr>
        <w:t>Октябрь</w:t>
      </w:r>
      <w:r w:rsidR="000D01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ского </w:t>
      </w:r>
      <w:r w:rsidR="00280ED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образования.</w:t>
      </w:r>
      <w:r w:rsidR="001E7261">
        <w:rPr>
          <w:rFonts w:ascii="Times New Roman" w:eastAsia="Calibri" w:hAnsi="Times New Roman" w:cs="Times New Roman"/>
          <w:color w:val="000000"/>
          <w:sz w:val="28"/>
          <w:szCs w:val="28"/>
        </w:rPr>
        <w:t>(Приложение № 1).</w:t>
      </w:r>
    </w:p>
    <w:p w:rsidR="001E6ECC" w:rsidRDefault="001E6ECC" w:rsidP="001E6E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280E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280ED3">
        <w:rPr>
          <w:rFonts w:ascii="Times New Roman" w:eastAsia="Calibri" w:hAnsi="Times New Roman" w:cs="Times New Roman"/>
          <w:color w:val="000000"/>
          <w:sz w:val="28"/>
          <w:szCs w:val="28"/>
        </w:rPr>
        <w:t>Октябрь</w:t>
      </w:r>
      <w:r w:rsidR="000D0190">
        <w:rPr>
          <w:rFonts w:ascii="Times New Roman" w:eastAsia="Calibri" w:hAnsi="Times New Roman" w:cs="Times New Roman"/>
          <w:color w:val="000000"/>
          <w:sz w:val="28"/>
          <w:szCs w:val="28"/>
        </w:rPr>
        <w:t>ского</w:t>
      </w:r>
      <w:r w:rsidR="00280E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образования.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E7261">
        <w:rPr>
          <w:rFonts w:ascii="Times New Roman" w:eastAsia="Calibri" w:hAnsi="Times New Roman" w:cs="Times New Roman"/>
          <w:color w:val="000000"/>
          <w:sz w:val="28"/>
          <w:szCs w:val="28"/>
        </w:rPr>
        <w:t>(Приложен е № 2).</w:t>
      </w:r>
    </w:p>
    <w:p w:rsidR="00DB3F18" w:rsidRPr="001E6ECC" w:rsidRDefault="001E6ECC" w:rsidP="001E6E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B3F18" w:rsidRPr="00DB3F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3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F18" w:rsidRPr="00DB3F18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280ED3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0D0190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280ED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от 1</w:t>
      </w:r>
      <w:r w:rsidR="006A1961">
        <w:rPr>
          <w:rFonts w:ascii="Times New Roman" w:eastAsia="Times New Roman" w:hAnsi="Times New Roman" w:cs="Times New Roman"/>
          <w:sz w:val="28"/>
          <w:szCs w:val="28"/>
        </w:rPr>
        <w:t>1</w:t>
      </w:r>
      <w:r w:rsidR="00280ED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A1961">
        <w:rPr>
          <w:rFonts w:ascii="Times New Roman" w:eastAsia="Times New Roman" w:hAnsi="Times New Roman" w:cs="Times New Roman"/>
          <w:sz w:val="28"/>
          <w:szCs w:val="28"/>
        </w:rPr>
        <w:t>3</w:t>
      </w:r>
      <w:r w:rsidR="00280ED3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A1961">
        <w:rPr>
          <w:rFonts w:ascii="Times New Roman" w:eastAsia="Times New Roman" w:hAnsi="Times New Roman" w:cs="Times New Roman"/>
          <w:sz w:val="28"/>
          <w:szCs w:val="28"/>
        </w:rPr>
        <w:t>6</w:t>
      </w:r>
      <w:r w:rsidR="00280ED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B3F18" w:rsidRPr="00DB3F1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A196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B3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ED3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954FF3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 требов</w:t>
      </w:r>
      <w:r>
        <w:rPr>
          <w:rFonts w:ascii="Times New Roman" w:eastAsia="Times New Roman" w:hAnsi="Times New Roman" w:cs="Times New Roman"/>
          <w:sz w:val="28"/>
          <w:szCs w:val="28"/>
        </w:rPr>
        <w:t>аний к служебному поведению муниц</w:t>
      </w:r>
      <w:r w:rsidR="00280ED3">
        <w:rPr>
          <w:rFonts w:ascii="Times New Roman" w:eastAsia="Times New Roman" w:hAnsi="Times New Roman" w:cs="Times New Roman"/>
          <w:sz w:val="28"/>
          <w:szCs w:val="28"/>
        </w:rPr>
        <w:t>ипальных служащих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урегулированию конфликта интересов»</w:t>
      </w:r>
      <w:r w:rsidR="00954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F18" w:rsidRPr="00DB3F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признать утратившим силу.</w:t>
      </w:r>
    </w:p>
    <w:p w:rsidR="001E6ECC" w:rsidRDefault="001E6ECC" w:rsidP="001E6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0926">
        <w:rPr>
          <w:rFonts w:ascii="Times New Roman" w:hAnsi="Times New Roman" w:cs="Times New Roman"/>
          <w:sz w:val="28"/>
          <w:szCs w:val="28"/>
        </w:rPr>
        <w:t xml:space="preserve">. </w:t>
      </w:r>
      <w:r w:rsidR="00280ED3">
        <w:rPr>
          <w:rFonts w:ascii="Times New Roman" w:hAnsi="Times New Roman" w:cs="Times New Roman"/>
          <w:sz w:val="28"/>
          <w:szCs w:val="28"/>
        </w:rPr>
        <w:t xml:space="preserve">  </w:t>
      </w:r>
      <w:r w:rsidR="001F0926">
        <w:rPr>
          <w:rFonts w:ascii="Times New Roman" w:hAnsi="Times New Roman" w:cs="Times New Roman"/>
          <w:sz w:val="28"/>
          <w:szCs w:val="28"/>
        </w:rPr>
        <w:t>Опуб</w:t>
      </w:r>
      <w:r w:rsidR="000C4F81">
        <w:rPr>
          <w:rFonts w:ascii="Times New Roman" w:hAnsi="Times New Roman" w:cs="Times New Roman"/>
          <w:sz w:val="28"/>
          <w:szCs w:val="28"/>
        </w:rPr>
        <w:t xml:space="preserve">ликовать данное постановление </w:t>
      </w:r>
      <w:r w:rsidR="001F092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0D0190">
        <w:rPr>
          <w:rFonts w:ascii="Times New Roman" w:hAnsi="Times New Roman" w:cs="Times New Roman"/>
          <w:sz w:val="28"/>
          <w:szCs w:val="28"/>
        </w:rPr>
        <w:t>а</w:t>
      </w:r>
      <w:r w:rsidR="001F092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C4F81">
        <w:rPr>
          <w:rFonts w:ascii="Times New Roman" w:hAnsi="Times New Roman" w:cs="Times New Roman"/>
          <w:sz w:val="28"/>
          <w:szCs w:val="28"/>
        </w:rPr>
        <w:t>Октябрьского муниципального образования и</w:t>
      </w:r>
      <w:r w:rsidR="004B186A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1F0926">
        <w:rPr>
          <w:rFonts w:ascii="Times New Roman" w:hAnsi="Times New Roman" w:cs="Times New Roman"/>
          <w:sz w:val="28"/>
          <w:szCs w:val="28"/>
        </w:rPr>
        <w:t>.</w:t>
      </w:r>
    </w:p>
    <w:p w:rsidR="001F0926" w:rsidRDefault="001E6ECC" w:rsidP="001E6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092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977E34" w:rsidRDefault="00977E34" w:rsidP="00977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4F81" w:rsidRPr="000C4F81" w:rsidRDefault="000C4F81" w:rsidP="000C4F81">
      <w:pPr>
        <w:autoSpaceDE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F81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Е.В. Тишина                                                                                               </w:t>
      </w:r>
    </w:p>
    <w:p w:rsidR="002B36D3" w:rsidRPr="001E7261" w:rsidRDefault="00382524" w:rsidP="001E72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</w:t>
      </w:r>
    </w:p>
    <w:p w:rsidR="002B36D3" w:rsidRPr="001E7261" w:rsidRDefault="00382524" w:rsidP="001E726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к постановлению</w:t>
      </w:r>
      <w:r w:rsidR="002B36D3" w:rsidRPr="001E726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администрации</w:t>
      </w:r>
    </w:p>
    <w:p w:rsidR="002B36D3" w:rsidRPr="001E7261" w:rsidRDefault="001E7261" w:rsidP="001E726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                         </w:t>
      </w:r>
      <w:r w:rsidR="000C4F81" w:rsidRPr="001E726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Октябрьского муниципального                                                                                                       образования от 03.04.2023 г. № 26 </w:t>
      </w:r>
    </w:p>
    <w:p w:rsidR="002B36D3" w:rsidRPr="001E7261" w:rsidRDefault="002B36D3" w:rsidP="001E726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E6ECC" w:rsidRPr="005337CA" w:rsidRDefault="001E6ECC" w:rsidP="001E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7CA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1E6ECC" w:rsidRPr="005337CA" w:rsidRDefault="001E6ECC" w:rsidP="001E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7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</w:t>
      </w:r>
    </w:p>
    <w:p w:rsidR="001E6ECC" w:rsidRPr="005337CA" w:rsidRDefault="001E6ECC" w:rsidP="000C4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337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="000C4F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Октябрьского муниципального образования  </w:t>
      </w:r>
      <w:r w:rsidR="005835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</w:t>
      </w:r>
      <w:r w:rsidR="000C4F81">
        <w:rPr>
          <w:rFonts w:ascii="Times New Roman" w:eastAsia="Calibri" w:hAnsi="Times New Roman" w:cs="Times New Roman"/>
          <w:b/>
          <w:bCs/>
          <w:sz w:val="28"/>
          <w:szCs w:val="28"/>
        </w:rPr>
        <w:t>Лысогор</w:t>
      </w:r>
      <w:r w:rsidR="000C4F81" w:rsidRPr="00280E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ского </w:t>
      </w:r>
      <w:r w:rsidR="000C4F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5835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0C4F81">
        <w:rPr>
          <w:rFonts w:ascii="Times New Roman" w:eastAsia="Calibri" w:hAnsi="Times New Roman" w:cs="Times New Roman"/>
          <w:b/>
          <w:bCs/>
          <w:sz w:val="28"/>
          <w:szCs w:val="28"/>
        </w:rPr>
        <w:t>Саратов</w:t>
      </w:r>
      <w:r w:rsidR="000C4F81" w:rsidRPr="00280ED3">
        <w:rPr>
          <w:rFonts w:ascii="Times New Roman" w:eastAsia="Calibri" w:hAnsi="Times New Roman" w:cs="Times New Roman"/>
          <w:b/>
          <w:bCs/>
          <w:sz w:val="28"/>
          <w:szCs w:val="28"/>
        </w:rPr>
        <w:t>ской области</w:t>
      </w:r>
      <w:r w:rsidR="0058356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E6ECC" w:rsidRPr="000C4F81" w:rsidRDefault="008D0C0E" w:rsidP="000C4F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E6ECC" w:rsidRPr="001E6ECC">
        <w:rPr>
          <w:rFonts w:ascii="Times New Roman" w:eastAsia="Calibri" w:hAnsi="Times New Roman" w:cs="Times New Roman"/>
          <w:sz w:val="28"/>
          <w:szCs w:val="28"/>
        </w:rPr>
        <w:t xml:space="preserve">1. Комиссия </w:t>
      </w:r>
      <w:r w:rsidR="001E6ECC"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1E6ECC" w:rsidRPr="001E6ECC">
        <w:rPr>
          <w:rFonts w:ascii="Times New Roman" w:eastAsia="Calibri" w:hAnsi="Times New Roman" w:cs="Times New Roman"/>
          <w:sz w:val="28"/>
          <w:szCs w:val="28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</w:t>
      </w:r>
      <w:r w:rsidR="001E6ECC"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0C4F81">
        <w:rPr>
          <w:rFonts w:ascii="Times New Roman" w:eastAsia="Calibri" w:hAnsi="Times New Roman" w:cs="Times New Roman"/>
          <w:color w:val="000000"/>
          <w:sz w:val="28"/>
          <w:szCs w:val="28"/>
        </w:rPr>
        <w:t>Октябрьского муниципального образования</w:t>
      </w:r>
      <w:r w:rsidR="000C4F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E6ECC" w:rsidRPr="001E6ECC">
        <w:rPr>
          <w:rFonts w:ascii="Times New Roman" w:eastAsia="Calibri" w:hAnsi="Times New Roman" w:cs="Times New Roman"/>
          <w:bCs/>
          <w:sz w:val="28"/>
          <w:szCs w:val="28"/>
        </w:rPr>
        <w:t>(далее ‒ муниципальные служащие), общих принципов служебного поведения и урегулирования конфликта интересов.</w:t>
      </w:r>
    </w:p>
    <w:p w:rsidR="001E6ECC" w:rsidRPr="000C4F81" w:rsidRDefault="009D436F" w:rsidP="000C4F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1E6ECC" w:rsidRPr="001E6ECC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1E6ECC" w:rsidRPr="001E6ECC">
        <w:rPr>
          <w:rFonts w:ascii="Times New Roman" w:eastAsia="Calibri" w:hAnsi="Times New Roman" w:cs="Times New Roman"/>
          <w:sz w:val="28"/>
          <w:szCs w:val="28"/>
        </w:rPr>
        <w:t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</w:t>
      </w:r>
      <w:r w:rsidR="000C4F81">
        <w:rPr>
          <w:rFonts w:ascii="Times New Roman" w:eastAsia="Calibri" w:hAnsi="Times New Roman" w:cs="Times New Roman"/>
          <w:sz w:val="28"/>
          <w:szCs w:val="28"/>
        </w:rPr>
        <w:t xml:space="preserve">ва Российской Федерации, </w:t>
      </w:r>
      <w:r w:rsidR="001E6ECC" w:rsidRPr="001E6ECC">
        <w:rPr>
          <w:rFonts w:ascii="Times New Roman" w:eastAsia="Calibri" w:hAnsi="Times New Roman" w:cs="Times New Roman"/>
          <w:sz w:val="28"/>
          <w:szCs w:val="28"/>
        </w:rPr>
        <w:t xml:space="preserve">настоящим Положением и иными муниципальными правовыми актами </w:t>
      </w:r>
      <w:r w:rsidR="001E6ECC"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0C4F81">
        <w:rPr>
          <w:rFonts w:ascii="Times New Roman" w:eastAsia="Calibri" w:hAnsi="Times New Roman" w:cs="Times New Roman"/>
          <w:color w:val="000000"/>
          <w:sz w:val="28"/>
          <w:szCs w:val="28"/>
        </w:rPr>
        <w:t>Октябрьского муниципального образования.</w:t>
      </w:r>
    </w:p>
    <w:p w:rsidR="001E6ECC" w:rsidRPr="000C4F81" w:rsidRDefault="009D436F" w:rsidP="000C4F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E6ECC" w:rsidRPr="001E6ECC">
        <w:rPr>
          <w:rFonts w:ascii="Times New Roman" w:eastAsia="Calibri" w:hAnsi="Times New Roman" w:cs="Times New Roman"/>
          <w:sz w:val="28"/>
          <w:szCs w:val="28"/>
        </w:rPr>
        <w:t xml:space="preserve">3. Основной задачей комиссии является содействие </w:t>
      </w:r>
      <w:r w:rsidR="001E6ECC"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0C4F81">
        <w:rPr>
          <w:rFonts w:ascii="Times New Roman" w:eastAsia="Calibri" w:hAnsi="Times New Roman" w:cs="Times New Roman"/>
          <w:color w:val="000000"/>
          <w:sz w:val="28"/>
          <w:szCs w:val="28"/>
        </w:rPr>
        <w:t>Октябрьского муниципального образования.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 ‒ требования к служебному поведению и (или) требования об урегулировании конфликта интересов);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в осуществлении мер по предупреждению коррупции.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Персональный состав комиссии формируется в соответствии с требованиями, </w:t>
      </w:r>
      <w:r w:rsidR="00D32AF7">
        <w:rPr>
          <w:rFonts w:ascii="Times New Roman" w:eastAsia="Calibri" w:hAnsi="Times New Roman" w:cs="Times New Roman"/>
          <w:sz w:val="28"/>
          <w:szCs w:val="28"/>
        </w:rPr>
        <w:t>установленными частью 2 статьи 10</w:t>
      </w:r>
      <w:r w:rsidRPr="001E6ECC">
        <w:rPr>
          <w:rFonts w:ascii="Times New Roman" w:eastAsia="Calibri" w:hAnsi="Times New Roman" w:cs="Times New Roman"/>
          <w:sz w:val="28"/>
          <w:szCs w:val="28"/>
        </w:rPr>
        <w:t>.1</w:t>
      </w:r>
      <w:r w:rsidRPr="001E6ECC">
        <w:rPr>
          <w:rFonts w:ascii="Calibri" w:eastAsia="Calibri" w:hAnsi="Calibri" w:cs="Times New Roman"/>
        </w:rPr>
        <w:t xml:space="preserve"> </w:t>
      </w:r>
      <w:r w:rsidR="00D32AF7">
        <w:rPr>
          <w:rFonts w:ascii="Times New Roman" w:eastAsia="Calibri" w:hAnsi="Times New Roman" w:cs="Times New Roman"/>
          <w:sz w:val="28"/>
          <w:szCs w:val="28"/>
        </w:rPr>
        <w:t>Закона Саратовской области от 02.08.2007 № 157-ЗСО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 w:rsidR="00D32AF7">
        <w:rPr>
          <w:rFonts w:ascii="Times New Roman" w:eastAsia="Calibri" w:hAnsi="Times New Roman" w:cs="Times New Roman"/>
          <w:sz w:val="28"/>
          <w:szCs w:val="28"/>
        </w:rPr>
        <w:t>муниципальной службе в Саратов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ской </w:t>
      </w:r>
      <w:r w:rsidR="00D32AF7">
        <w:rPr>
          <w:rFonts w:ascii="Times New Roman" w:eastAsia="Calibri" w:hAnsi="Times New Roman" w:cs="Times New Roman"/>
          <w:sz w:val="28"/>
          <w:szCs w:val="28"/>
        </w:rPr>
        <w:t>области».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6. В заседаниях комиссии с правом совещательного голоса участвуют:</w:t>
      </w:r>
    </w:p>
    <w:p w:rsidR="001E6ECC" w:rsidRPr="00D32AF7" w:rsidRDefault="001E6ECC" w:rsidP="00D32A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непосредственный руководитель муниципального служащего, в</w:t>
      </w:r>
      <w:r w:rsidRPr="001E6EC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="00D32A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Октябрьского муниципального образования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1E6ECC" w:rsidRPr="00D32AF7" w:rsidRDefault="001E6ECC" w:rsidP="00D32A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другие муниципальные служащие, замещающие должности муниципальной службы в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D32AF7">
        <w:rPr>
          <w:rFonts w:ascii="Times New Roman" w:eastAsia="Calibri" w:hAnsi="Times New Roman" w:cs="Times New Roman"/>
          <w:color w:val="000000"/>
          <w:sz w:val="28"/>
          <w:szCs w:val="28"/>
        </w:rPr>
        <w:t>Октябрьского муниципального образования</w:t>
      </w:r>
      <w:r w:rsidRPr="001E6ECC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должностные лица государственных органов, других органов местного самоуправления; </w:t>
      </w:r>
    </w:p>
    <w:p w:rsidR="001E6ECC" w:rsidRPr="001E6ECC" w:rsidRDefault="001E6ECC" w:rsidP="001E6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представители заинтересованных организаций;</w:t>
      </w:r>
    </w:p>
    <w:p w:rsidR="001E6ECC" w:rsidRPr="001E6ECC" w:rsidRDefault="001E6ECC" w:rsidP="001E6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9. Основаниями для проведения заседания комиссии являются:</w:t>
      </w:r>
    </w:p>
    <w:p w:rsidR="001E6ECC" w:rsidRPr="00271B24" w:rsidRDefault="001E6ECC" w:rsidP="00271B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</w:t>
      </w:r>
      <w:r w:rsidR="00271B24" w:rsidRPr="00271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71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Октябрьского муниципального образования, </w:t>
      </w:r>
      <w:r w:rsidRPr="001E6ECC">
        <w:rPr>
          <w:rFonts w:ascii="Times New Roman" w:eastAsia="Calibri" w:hAnsi="Times New Roman" w:cs="Times New Roman"/>
          <w:sz w:val="28"/>
          <w:szCs w:val="28"/>
        </w:rPr>
        <w:t>требований к служебному поведению, установленного пост</w:t>
      </w:r>
      <w:r w:rsidR="00271B24">
        <w:rPr>
          <w:rFonts w:ascii="Times New Roman" w:eastAsia="Calibri" w:hAnsi="Times New Roman" w:cs="Times New Roman"/>
          <w:sz w:val="28"/>
          <w:szCs w:val="28"/>
        </w:rPr>
        <w:t>ановлением Губернатора Саратов</w:t>
      </w:r>
      <w:r w:rsidRPr="001E6ECC">
        <w:rPr>
          <w:rFonts w:ascii="Times New Roman" w:eastAsia="Calibri" w:hAnsi="Times New Roman" w:cs="Times New Roman"/>
          <w:sz w:val="28"/>
          <w:szCs w:val="28"/>
        </w:rPr>
        <w:t>ско</w:t>
      </w:r>
      <w:r w:rsidR="00271B24">
        <w:rPr>
          <w:rFonts w:ascii="Times New Roman" w:eastAsia="Calibri" w:hAnsi="Times New Roman" w:cs="Times New Roman"/>
          <w:sz w:val="28"/>
          <w:szCs w:val="28"/>
        </w:rPr>
        <w:t>й области от 30.11.2012 № 363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«О проверке достоверности и полноты сведений, представляемых гражданами, претендующими на замещение должностей </w:t>
      </w:r>
      <w:r w:rsidR="00271B24">
        <w:rPr>
          <w:rFonts w:ascii="Times New Roman" w:eastAsia="Calibri" w:hAnsi="Times New Roman" w:cs="Times New Roman"/>
          <w:sz w:val="28"/>
          <w:szCs w:val="28"/>
        </w:rPr>
        <w:t xml:space="preserve">муниципальной службы в Саратовской области </w:t>
      </w:r>
      <w:r w:rsidRPr="001E6ECC">
        <w:rPr>
          <w:rFonts w:ascii="Times New Roman" w:eastAsia="Calibri" w:hAnsi="Times New Roman" w:cs="Times New Roman"/>
          <w:sz w:val="28"/>
          <w:szCs w:val="28"/>
        </w:rPr>
        <w:t>и соблюдения муниц</w:t>
      </w:r>
      <w:r w:rsidR="00271B24">
        <w:rPr>
          <w:rFonts w:ascii="Times New Roman" w:eastAsia="Calibri" w:hAnsi="Times New Roman" w:cs="Times New Roman"/>
          <w:sz w:val="28"/>
          <w:szCs w:val="28"/>
        </w:rPr>
        <w:t>ипальными служащими в Саратов</w:t>
      </w:r>
      <w:r w:rsidRPr="001E6ECC">
        <w:rPr>
          <w:rFonts w:ascii="Times New Roman" w:eastAsia="Calibri" w:hAnsi="Times New Roman" w:cs="Times New Roman"/>
          <w:sz w:val="28"/>
          <w:szCs w:val="28"/>
        </w:rPr>
        <w:t>ской области требований к служебному поведению», материалов проверки, свидетельствующих: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поступившее представителю нанимателя в порядке, установленном настоящим Положением:</w:t>
      </w:r>
    </w:p>
    <w:p w:rsidR="001E6ECC" w:rsidRPr="00271B24" w:rsidRDefault="001E6ECC" w:rsidP="00271B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обращение гражданина, замещавшего должность муниципальной службы в 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271B24">
        <w:rPr>
          <w:rFonts w:ascii="Times New Roman" w:eastAsia="Calibri" w:hAnsi="Times New Roman" w:cs="Times New Roman"/>
          <w:color w:val="000000"/>
          <w:sz w:val="28"/>
          <w:szCs w:val="28"/>
        </w:rPr>
        <w:t>Октябрьского муниципального образования,</w:t>
      </w:r>
      <w:r w:rsidR="00271B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включенную в перечень должностей муниципальной службы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="00271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Октябрьского муниципального образования </w:t>
      </w:r>
      <w:r w:rsidRPr="001E6ECC">
        <w:rPr>
          <w:rFonts w:ascii="Times New Roman" w:eastAsia="Calibri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</w:t>
      </w:r>
      <w:r w:rsidR="00EC34B5">
        <w:rPr>
          <w:rFonts w:ascii="Times New Roman" w:eastAsia="Calibri" w:hAnsi="Times New Roman" w:cs="Times New Roman"/>
          <w:sz w:val="28"/>
          <w:szCs w:val="28"/>
        </w:rPr>
        <w:t xml:space="preserve">етей, 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E6ECC" w:rsidRPr="001E6ECC" w:rsidRDefault="001E6ECC" w:rsidP="001E6E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5) поступившее в соответствии с </w:t>
      </w:r>
      <w:hyperlink r:id="rId9" w:history="1">
        <w:r w:rsidRPr="001E6ECC">
          <w:rPr>
            <w:rFonts w:ascii="Times New Roman" w:eastAsia="Calibri" w:hAnsi="Times New Roman" w:cs="Times New Roman"/>
            <w:sz w:val="28"/>
            <w:szCs w:val="28"/>
          </w:rPr>
          <w:t>частью 4 статьи 12</w:t>
        </w:r>
      </w:hyperlink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 противодействии коррупции» и </w:t>
      </w:r>
      <w:hyperlink r:id="rId10" w:history="1">
        <w:r w:rsidRPr="001E6ECC">
          <w:rPr>
            <w:rFonts w:ascii="Times New Roman" w:eastAsia="Calibri" w:hAnsi="Times New Roman" w:cs="Times New Roman"/>
            <w:sz w:val="28"/>
            <w:szCs w:val="28"/>
          </w:rPr>
          <w:t>статьей 64.1</w:t>
        </w:r>
      </w:hyperlink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</w:t>
      </w:r>
      <w:r w:rsidR="00911277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Октябрьского муниципального образования Лысогорского муниципального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</w:t>
      </w:r>
      <w:r w:rsidR="00911277">
        <w:rPr>
          <w:rFonts w:ascii="Times New Roman" w:eastAsia="Calibri" w:hAnsi="Times New Roman" w:cs="Times New Roman"/>
          <w:color w:val="000000"/>
          <w:sz w:val="28"/>
          <w:szCs w:val="28"/>
        </w:rPr>
        <w:t>Саратовской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области</w:t>
      </w:r>
      <w:r w:rsidRPr="001E6E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6ECC">
        <w:rPr>
          <w:rFonts w:ascii="Times New Roman" w:eastAsia="Calibri" w:hAnsi="Times New Roman" w:cs="Times New Roman"/>
          <w:sz w:val="28"/>
          <w:szCs w:val="28"/>
        </w:rPr>
        <w:t>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</w:t>
      </w:r>
      <w:r w:rsidR="00EC34B5">
        <w:rPr>
          <w:rFonts w:ascii="Times New Roman" w:eastAsia="Calibri" w:hAnsi="Times New Roman" w:cs="Times New Roman"/>
          <w:sz w:val="28"/>
          <w:szCs w:val="28"/>
        </w:rPr>
        <w:t>о, в соответствии со статьей 10.2 Закона Саратов</w:t>
      </w:r>
      <w:r w:rsidRPr="001E6ECC">
        <w:rPr>
          <w:rFonts w:ascii="Times New Roman" w:eastAsia="Calibri" w:hAnsi="Times New Roman" w:cs="Times New Roman"/>
          <w:sz w:val="28"/>
          <w:szCs w:val="28"/>
        </w:rPr>
        <w:t>ской области «О муниципал</w:t>
      </w:r>
      <w:r w:rsidR="00EC34B5">
        <w:rPr>
          <w:rFonts w:ascii="Times New Roman" w:eastAsia="Calibri" w:hAnsi="Times New Roman" w:cs="Times New Roman"/>
          <w:sz w:val="28"/>
          <w:szCs w:val="28"/>
        </w:rPr>
        <w:t>ьной службе в Саратов</w:t>
      </w:r>
      <w:r w:rsidRPr="001E6ECC">
        <w:rPr>
          <w:rFonts w:ascii="Times New Roman" w:eastAsia="Calibri" w:hAnsi="Times New Roman" w:cs="Times New Roman"/>
          <w:sz w:val="28"/>
          <w:szCs w:val="28"/>
        </w:rPr>
        <w:t>ской области».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13. 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1E6ECC" w:rsidRPr="00EC34B5" w:rsidRDefault="001E6ECC" w:rsidP="00EC34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</w:t>
      </w:r>
      <w:r w:rsidR="00EC34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ией Октябрьского муниципального образования Лысогорского муниципального района Саратовской области.                                                                                                                              </w:t>
      </w:r>
      <w:r w:rsidRPr="001E6ECC">
        <w:rPr>
          <w:rFonts w:ascii="Times New Roman" w:eastAsia="Calibri" w:hAnsi="Times New Roman" w:cs="Times New Roman"/>
          <w:sz w:val="28"/>
          <w:szCs w:val="28"/>
        </w:rPr>
        <w:t>14.</w:t>
      </w:r>
      <w:r w:rsidR="00EC34B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E6ECC">
        <w:rPr>
          <w:rFonts w:ascii="Times New Roman" w:eastAsia="Calibri" w:hAnsi="Times New Roman" w:cs="Times New Roman"/>
          <w:sz w:val="28"/>
          <w:szCs w:val="28"/>
        </w:rPr>
        <w:t> Обращение, указанное в абзаце втором подпункта 2 пункта 9 настоящего Положения,</w:t>
      </w:r>
      <w:r w:rsidRPr="001E6ECC">
        <w:rPr>
          <w:rFonts w:ascii="Calibri" w:eastAsia="Calibri" w:hAnsi="Calibri" w:cs="Times New Roman"/>
        </w:rPr>
        <w:t xml:space="preserve"> </w:t>
      </w:r>
      <w:r w:rsidRPr="001E6ECC">
        <w:rPr>
          <w:rFonts w:ascii="Times New Roman" w:eastAsia="Calibri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1E6ECC" w:rsidRPr="00DE6238" w:rsidRDefault="001E6ECC" w:rsidP="00DE62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15. Уведомление, указанное в подпункте 5 пункта 9 настоящего Положения, рассматривается в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DE6238">
        <w:rPr>
          <w:rFonts w:ascii="Times New Roman" w:eastAsia="Calibri" w:hAnsi="Times New Roman" w:cs="Times New Roman"/>
          <w:color w:val="000000"/>
          <w:sz w:val="28"/>
          <w:szCs w:val="28"/>
        </w:rPr>
        <w:t>Октябрьского муниципального образования</w:t>
      </w:r>
      <w:r w:rsidR="00DE62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1E6ECC">
        <w:rPr>
          <w:rFonts w:ascii="Times New Roman" w:eastAsia="Calibri" w:hAnsi="Times New Roman" w:cs="Times New Roman"/>
          <w:sz w:val="28"/>
          <w:szCs w:val="28"/>
        </w:rPr>
        <w:t>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1E6ECC" w:rsidRPr="00DE6238" w:rsidRDefault="001E6ECC" w:rsidP="00DE62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16. Уведомление, указанное в абзаце четвертом подпункта 2 пункта 9 настоящего Положения, поступившее в порядке, установленном нормативным правовым актом (постановление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DE62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Октябрьского муниципального образования </w:t>
      </w:r>
      <w:r w:rsidR="00977E34">
        <w:rPr>
          <w:rFonts w:ascii="Times New Roman" w:eastAsia="Calibri" w:hAnsi="Times New Roman" w:cs="Times New Roman"/>
          <w:sz w:val="28"/>
          <w:szCs w:val="28"/>
        </w:rPr>
        <w:t>от 03</w:t>
      </w:r>
      <w:r w:rsidR="00C129E9" w:rsidRPr="00977E34">
        <w:rPr>
          <w:rFonts w:ascii="Times New Roman" w:eastAsia="Calibri" w:hAnsi="Times New Roman" w:cs="Times New Roman"/>
          <w:sz w:val="28"/>
          <w:szCs w:val="28"/>
        </w:rPr>
        <w:t>.04</w:t>
      </w:r>
      <w:r w:rsidR="00977E34">
        <w:rPr>
          <w:rFonts w:ascii="Times New Roman" w:eastAsia="Calibri" w:hAnsi="Times New Roman" w:cs="Times New Roman"/>
          <w:sz w:val="28"/>
          <w:szCs w:val="28"/>
        </w:rPr>
        <w:t>.2023</w:t>
      </w:r>
      <w:r w:rsidR="0076141F" w:rsidRPr="00977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E34">
        <w:rPr>
          <w:rFonts w:ascii="Times New Roman" w:eastAsia="Calibri" w:hAnsi="Times New Roman" w:cs="Times New Roman"/>
          <w:sz w:val="28"/>
          <w:szCs w:val="28"/>
        </w:rPr>
        <w:t>№ 26</w:t>
      </w:r>
      <w:r w:rsidRPr="00977E3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1E6ECC">
        <w:rPr>
          <w:rFonts w:ascii="Times New Roman" w:eastAsia="Calibri" w:hAnsi="Times New Roman" w:cs="Times New Roman"/>
          <w:bCs/>
          <w:sz w:val="28"/>
          <w:szCs w:val="28"/>
        </w:rPr>
        <w:t xml:space="preserve"> утверждающего</w:t>
      </w:r>
      <w:r w:rsidRPr="001E6EC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порядок сообщения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6ECC">
        <w:rPr>
          <w:rFonts w:ascii="Times New Roman" w:eastAsia="Calibri" w:hAnsi="Times New Roman" w:cs="Times New Roman"/>
          <w:bCs/>
          <w:iCs/>
          <w:sz w:val="28"/>
          <w:szCs w:val="28"/>
        </w:rPr>
        <w:t>муниципальными служащими о возникновении личной заинтересованности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6ECC">
        <w:rPr>
          <w:rFonts w:ascii="Times New Roman" w:eastAsia="Calibri" w:hAnsi="Times New Roman" w:cs="Times New Roman"/>
          <w:bCs/>
          <w:iCs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 w:rsidRPr="001E6ECC">
        <w:rPr>
          <w:rFonts w:ascii="Times New Roman" w:eastAsia="Calibri" w:hAnsi="Times New Roman" w:cs="Times New Roman"/>
          <w:bCs/>
          <w:i/>
          <w:sz w:val="28"/>
          <w:szCs w:val="28"/>
        </w:rPr>
        <w:t>),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подлежит предварительному рассмотрению в 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DE6238">
        <w:rPr>
          <w:rFonts w:ascii="Times New Roman" w:eastAsia="Calibri" w:hAnsi="Times New Roman" w:cs="Times New Roman"/>
          <w:color w:val="000000"/>
          <w:sz w:val="28"/>
          <w:szCs w:val="28"/>
        </w:rPr>
        <w:t>Октябрьского муниципального образования</w:t>
      </w:r>
      <w:r w:rsidRPr="001E6ECC">
        <w:rPr>
          <w:rFonts w:ascii="Times New Roman" w:eastAsia="Calibri" w:hAnsi="Times New Roman" w:cs="Times New Roman"/>
          <w:bCs/>
          <w:i/>
          <w:sz w:val="28"/>
          <w:szCs w:val="28"/>
        </w:rPr>
        <w:t>,</w:t>
      </w:r>
      <w:r w:rsidRPr="001E6EC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1E6ECC">
        <w:rPr>
          <w:rFonts w:ascii="Times New Roman" w:eastAsia="Calibri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:rsidR="001E6ECC" w:rsidRPr="00DE6238" w:rsidRDefault="001E6ECC" w:rsidP="00DE62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17. Заявление, указанное в подпункте 6 пункта 9 настоящего Положения, подлежит предварительному рассмотрению должностным ли</w:t>
      </w:r>
      <w:r w:rsidR="0076141F">
        <w:rPr>
          <w:rFonts w:ascii="Times New Roman" w:eastAsia="Calibri" w:hAnsi="Times New Roman" w:cs="Times New Roman"/>
          <w:sz w:val="28"/>
          <w:szCs w:val="28"/>
        </w:rPr>
        <w:t xml:space="preserve">цом 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DE6238">
        <w:rPr>
          <w:rFonts w:ascii="Times New Roman" w:eastAsia="Calibri" w:hAnsi="Times New Roman" w:cs="Times New Roman"/>
          <w:color w:val="000000"/>
          <w:sz w:val="28"/>
          <w:szCs w:val="28"/>
        </w:rPr>
        <w:t>Октябрьского муниципального образования</w:t>
      </w:r>
      <w:r w:rsidR="00DE62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E6ECC">
        <w:rPr>
          <w:rFonts w:ascii="Times New Roman" w:eastAsia="Calibri" w:hAnsi="Times New Roman" w:cs="Times New Roman"/>
          <w:sz w:val="28"/>
          <w:szCs w:val="28"/>
        </w:rPr>
        <w:t>ответственным за работу по профилактике корруп</w:t>
      </w:r>
      <w:r w:rsidR="002E0651">
        <w:rPr>
          <w:rFonts w:ascii="Times New Roman" w:eastAsia="Calibri" w:hAnsi="Times New Roman" w:cs="Times New Roman"/>
          <w:sz w:val="28"/>
          <w:szCs w:val="28"/>
        </w:rPr>
        <w:t>ционных или иных правонарушений (председателем комиссии), который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заявлени</w:t>
      </w:r>
      <w:r w:rsidR="00DE6238">
        <w:rPr>
          <w:rFonts w:ascii="Times New Roman" w:eastAsia="Calibri" w:hAnsi="Times New Roman" w:cs="Times New Roman"/>
          <w:sz w:val="28"/>
          <w:szCs w:val="28"/>
        </w:rPr>
        <w:t>я, в соответствии со статьей 10.1 Закона Саратов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ской области «О </w:t>
      </w:r>
      <w:r w:rsidR="00DE6238">
        <w:rPr>
          <w:rFonts w:ascii="Times New Roman" w:eastAsia="Calibri" w:hAnsi="Times New Roman" w:cs="Times New Roman"/>
          <w:sz w:val="28"/>
          <w:szCs w:val="28"/>
        </w:rPr>
        <w:t>муниципальной службе в Саратов</w:t>
      </w:r>
      <w:r w:rsidRPr="001E6ECC">
        <w:rPr>
          <w:rFonts w:ascii="Times New Roman" w:eastAsia="Calibri" w:hAnsi="Times New Roman" w:cs="Times New Roman"/>
          <w:sz w:val="28"/>
          <w:szCs w:val="28"/>
        </w:rPr>
        <w:t>ской области».</w:t>
      </w:r>
    </w:p>
    <w:p w:rsidR="001E6ECC" w:rsidRPr="00DE6238" w:rsidRDefault="001E6ECC" w:rsidP="00DE62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18. 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DE62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Октябрьского муниципального образования </w:t>
      </w:r>
      <w:r w:rsidRPr="001E6ECC">
        <w:rPr>
          <w:rFonts w:ascii="Times New Roman" w:eastAsia="Calibri" w:hAnsi="Times New Roman" w:cs="Times New Roman"/>
          <w:sz w:val="28"/>
          <w:szCs w:val="28"/>
        </w:rPr>
        <w:t>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E6ECC" w:rsidRPr="001E6ECC" w:rsidRDefault="001E6ECC" w:rsidP="001E6E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19. Мотивированные заключения, предусмотренные пунктами 13 и 15 настоящего Положения, должны содержать:</w:t>
      </w:r>
    </w:p>
    <w:p w:rsidR="001E6ECC" w:rsidRPr="001E6ECC" w:rsidRDefault="001E6ECC" w:rsidP="001E6E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информацию, изложенную в обращении,</w:t>
      </w:r>
      <w:r w:rsidRPr="001E6ECC">
        <w:rPr>
          <w:rFonts w:ascii="Calibri" w:eastAsia="Calibri" w:hAnsi="Calibri" w:cs="Times New Roman"/>
        </w:rPr>
        <w:t xml:space="preserve"> </w:t>
      </w:r>
      <w:r w:rsidRPr="001E6ECC">
        <w:rPr>
          <w:rFonts w:ascii="Times New Roman" w:eastAsia="Calibri" w:hAnsi="Times New Roman" w:cs="Times New Roman"/>
          <w:sz w:val="28"/>
          <w:szCs w:val="28"/>
        </w:rPr>
        <w:t>указанном в абзаце втором подпункта 2, или уведомлении, указанном в подпункте 5 пункта 9 настоящего Положения;</w:t>
      </w:r>
    </w:p>
    <w:p w:rsidR="001E6ECC" w:rsidRPr="001E6ECC" w:rsidRDefault="001E6ECC" w:rsidP="001E6E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1E6ECC" w:rsidRPr="001E6ECC" w:rsidRDefault="001E6ECC" w:rsidP="001E6E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1E6ECC" w:rsidRPr="00DE6238" w:rsidRDefault="001E6ECC" w:rsidP="00DE62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</w:t>
      </w:r>
      <w:r w:rsidR="0076141F">
        <w:rPr>
          <w:rFonts w:ascii="Times New Roman" w:eastAsia="Calibri" w:hAnsi="Times New Roman" w:cs="Times New Roman"/>
          <w:sz w:val="28"/>
          <w:szCs w:val="28"/>
        </w:rPr>
        <w:t xml:space="preserve">ом муниципальным правовым актом </w:t>
      </w:r>
      <w:r w:rsidR="00DE6238">
        <w:rPr>
          <w:rFonts w:ascii="Times New Roman" w:eastAsia="Calibri" w:hAnsi="Times New Roman" w:cs="Times New Roman"/>
          <w:color w:val="000000"/>
          <w:sz w:val="28"/>
          <w:szCs w:val="28"/>
        </w:rPr>
        <w:t>Октябрьского муниципального образования</w:t>
      </w:r>
      <w:r w:rsidRPr="001E6E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1E6ECC" w:rsidRPr="00DE6238" w:rsidRDefault="001E6ECC" w:rsidP="00DE62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</w:t>
      </w:r>
      <w:r w:rsidR="0076141F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администрацию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E6238">
        <w:rPr>
          <w:rFonts w:ascii="Times New Roman" w:eastAsia="Calibri" w:hAnsi="Times New Roman" w:cs="Times New Roman"/>
          <w:color w:val="000000"/>
          <w:sz w:val="28"/>
          <w:szCs w:val="28"/>
        </w:rPr>
        <w:t>Октябрьского муниципального образования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и с результатами ее проверки;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в </w:t>
      </w:r>
      <w:hyperlink r:id="rId11" w:history="1">
        <w:r w:rsidRPr="001E6ECC">
          <w:rPr>
            <w:rFonts w:ascii="Times New Roman" w:eastAsia="Calibri" w:hAnsi="Times New Roman" w:cs="Times New Roman"/>
            <w:sz w:val="28"/>
            <w:szCs w:val="28"/>
          </w:rPr>
          <w:t xml:space="preserve">подпункте 2 пункта </w:t>
        </w:r>
      </w:hyperlink>
      <w:r w:rsidRPr="001E6ECC">
        <w:rPr>
          <w:rFonts w:ascii="Times New Roman" w:eastAsia="Calibri" w:hAnsi="Times New Roman" w:cs="Times New Roman"/>
          <w:sz w:val="28"/>
          <w:szCs w:val="28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23. Заявление, указанное в подпункте 6 пункта 9 настоящего Положения, рассматривается комиссией в срок, обеспечивающий соблюдение требования </w:t>
      </w:r>
      <w:r w:rsidR="00DE6238">
        <w:rPr>
          <w:rFonts w:ascii="Times New Roman" w:eastAsia="Calibri" w:hAnsi="Times New Roman" w:cs="Times New Roman"/>
          <w:sz w:val="28"/>
          <w:szCs w:val="28"/>
        </w:rPr>
        <w:t>статьи 10.1 Закона Саратов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ской области «О </w:t>
      </w:r>
      <w:r w:rsidR="00001B4C">
        <w:rPr>
          <w:rFonts w:ascii="Times New Roman" w:eastAsia="Calibri" w:hAnsi="Times New Roman" w:cs="Times New Roman"/>
          <w:sz w:val="28"/>
          <w:szCs w:val="28"/>
        </w:rPr>
        <w:t>муниципальной службе в Саратов</w:t>
      </w:r>
      <w:r w:rsidRPr="001E6ECC">
        <w:rPr>
          <w:rFonts w:ascii="Times New Roman" w:eastAsia="Calibri" w:hAnsi="Times New Roman" w:cs="Times New Roman"/>
          <w:sz w:val="28"/>
          <w:szCs w:val="28"/>
        </w:rPr>
        <w:t>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 основе в управлении некоммерческой организацией.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с подпунктом 2 пункта 9 настоящего Положения.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25. Заседания комиссии могут проводиться в отсутствие муниципального служащего или гражданина в случае: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E6ECC" w:rsidRPr="001E6ECC" w:rsidRDefault="001E6ECC" w:rsidP="001E6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E6ECC" w:rsidRPr="001E6ECC" w:rsidRDefault="001E6ECC" w:rsidP="001E6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1E6ECC" w:rsidRPr="001E6ECC" w:rsidRDefault="001E6ECC" w:rsidP="001E6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</w:t>
      </w:r>
      <w:r w:rsidR="00001B4C">
        <w:rPr>
          <w:rFonts w:ascii="Times New Roman" w:eastAsia="Calibri" w:hAnsi="Times New Roman" w:cs="Times New Roman"/>
          <w:sz w:val="28"/>
          <w:szCs w:val="28"/>
        </w:rPr>
        <w:t xml:space="preserve"> статьей 10.1 Закона Саратов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ской области «О </w:t>
      </w:r>
      <w:r w:rsidR="00001B4C">
        <w:rPr>
          <w:rFonts w:ascii="Times New Roman" w:eastAsia="Calibri" w:hAnsi="Times New Roman" w:cs="Times New Roman"/>
          <w:sz w:val="28"/>
          <w:szCs w:val="28"/>
        </w:rPr>
        <w:t>муниципальной службе в Саратов</w:t>
      </w:r>
      <w:r w:rsidRPr="001E6ECC">
        <w:rPr>
          <w:rFonts w:ascii="Times New Roman" w:eastAsia="Calibri" w:hAnsi="Times New Roman" w:cs="Times New Roman"/>
          <w:sz w:val="28"/>
          <w:szCs w:val="28"/>
        </w:rPr>
        <w:t>ской области», не повлечет нарушения требований федерального законодательс</w:t>
      </w:r>
      <w:r w:rsidR="00001B4C">
        <w:rPr>
          <w:rFonts w:ascii="Times New Roman" w:eastAsia="Calibri" w:hAnsi="Times New Roman" w:cs="Times New Roman"/>
          <w:sz w:val="28"/>
          <w:szCs w:val="28"/>
        </w:rPr>
        <w:t>тва и законодательства Саратов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 признать, что участие муниципального служащего на безвозмездной основе в управлении некоммерческой организацией, указанной в заявлении, поданн</w:t>
      </w:r>
      <w:r w:rsidR="00001B4C">
        <w:rPr>
          <w:rFonts w:ascii="Times New Roman" w:eastAsia="Calibri" w:hAnsi="Times New Roman" w:cs="Times New Roman"/>
          <w:sz w:val="28"/>
          <w:szCs w:val="28"/>
        </w:rPr>
        <w:t>ом в соответствии со статьей 10.1 Закона Саратов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ской области «О </w:t>
      </w:r>
      <w:r w:rsidR="00001B4C">
        <w:rPr>
          <w:rFonts w:ascii="Times New Roman" w:eastAsia="Calibri" w:hAnsi="Times New Roman" w:cs="Times New Roman"/>
          <w:sz w:val="28"/>
          <w:szCs w:val="28"/>
        </w:rPr>
        <w:t>муниципальной службе в Саратов</w:t>
      </w:r>
      <w:r w:rsidRPr="001E6ECC">
        <w:rPr>
          <w:rFonts w:ascii="Times New Roman" w:eastAsia="Calibri" w:hAnsi="Times New Roman" w:cs="Times New Roman"/>
          <w:sz w:val="28"/>
          <w:szCs w:val="28"/>
        </w:rPr>
        <w:t>ской области», приведет к нарушениям требований федерального законодательс</w:t>
      </w:r>
      <w:r w:rsidR="00001B4C">
        <w:rPr>
          <w:rFonts w:ascii="Times New Roman" w:eastAsia="Calibri" w:hAnsi="Times New Roman" w:cs="Times New Roman"/>
          <w:sz w:val="28"/>
          <w:szCs w:val="28"/>
        </w:rPr>
        <w:t>тва и законодательства Саратов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ской области о противодействии коррупции.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организацией, указанной в заявлении. 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41. В протоколе заседания комиссии указываются: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3) предъявляемые к муниципальному служащему претензии, материалы, на которых они основываются;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4) содержание пояснений муниципального служащего и других лиц по существу предъявляемых претензий;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001B4C" w:rsidRPr="001E6ECC" w:rsidRDefault="001E6ECC" w:rsidP="0000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 </w:t>
      </w:r>
      <w:r w:rsidR="0076141F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администрацию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01B4C">
        <w:rPr>
          <w:rFonts w:ascii="Times New Roman" w:eastAsia="Calibri" w:hAnsi="Times New Roman" w:cs="Times New Roman"/>
          <w:color w:val="000000"/>
          <w:sz w:val="28"/>
          <w:szCs w:val="28"/>
        </w:rPr>
        <w:t>Октябрьского муниципального образования.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7) другие сведения, касающиеся рассмотренного комиссией вопроса</w:t>
      </w:r>
      <w:r w:rsidRPr="001E6E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8) результаты голосования;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9) решение и обоснование его принятия.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44. </w:t>
      </w:r>
      <w:r w:rsidR="0076141F">
        <w:rPr>
          <w:rFonts w:ascii="Times New Roman" w:eastAsia="Calibri" w:hAnsi="Times New Roman" w:cs="Times New Roman"/>
          <w:sz w:val="28"/>
          <w:szCs w:val="28"/>
        </w:rPr>
        <w:t>Представитель нанимателя обязан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1E6ECC">
        <w:rPr>
          <w:rFonts w:ascii="Calibri" w:eastAsia="Calibri" w:hAnsi="Calibri" w:cs="Times New Roman"/>
          <w:color w:val="000000"/>
          <w:sz w:val="28"/>
          <w:szCs w:val="28"/>
        </w:rPr>
        <w:t xml:space="preserve">,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а при необходимости – немедленно.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1E6ECC" w:rsidRPr="00001B4C" w:rsidRDefault="001E6ECC" w:rsidP="0000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</w:t>
      </w:r>
      <w:r w:rsidR="0076141F">
        <w:rPr>
          <w:rFonts w:ascii="Times New Roman" w:eastAsia="Calibri" w:hAnsi="Times New Roman" w:cs="Times New Roman"/>
          <w:sz w:val="28"/>
          <w:szCs w:val="28"/>
        </w:rPr>
        <w:t xml:space="preserve"> заседании комиссии, осуществляе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76141F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01B4C">
        <w:rPr>
          <w:rFonts w:ascii="Times New Roman" w:eastAsia="Calibri" w:hAnsi="Times New Roman" w:cs="Times New Roman"/>
          <w:color w:val="000000"/>
          <w:sz w:val="28"/>
          <w:szCs w:val="28"/>
        </w:rPr>
        <w:t>Октябрьского муниципального образования Лысогорского муниципального района Саратовской области</w:t>
      </w:r>
      <w:r w:rsidRPr="001E6ECC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>49. 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ECC" w:rsidRPr="001E6ECC" w:rsidRDefault="001E6ECC" w:rsidP="001E6EC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1E6ECC" w:rsidRPr="001E6ECC" w:rsidSect="00AD6F5E">
          <w:headerReference w:type="default" r:id="rId12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E6ECC" w:rsidRPr="00A43A87" w:rsidRDefault="001E6ECC" w:rsidP="00D86DDA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A43A87">
        <w:rPr>
          <w:rFonts w:ascii="Times New Roman" w:eastAsia="Calibri" w:hAnsi="Times New Roman" w:cs="Times New Roman"/>
          <w:b/>
          <w:i/>
          <w:sz w:val="20"/>
          <w:szCs w:val="20"/>
        </w:rPr>
        <w:t>ПРИЛОЖЕНИЕ</w:t>
      </w:r>
    </w:p>
    <w:p w:rsidR="001E6ECC" w:rsidRPr="00A43A87" w:rsidRDefault="001E6ECC" w:rsidP="00D86DDA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A43A87">
        <w:rPr>
          <w:rFonts w:ascii="Times New Roman" w:eastAsia="NSimSun" w:hAnsi="Times New Roman" w:cs="Times New Roman"/>
          <w:b/>
          <w:i/>
          <w:kern w:val="1"/>
          <w:sz w:val="20"/>
          <w:szCs w:val="20"/>
          <w:lang w:eastAsia="hi-IN" w:bidi="hi-IN"/>
        </w:rPr>
        <w:t xml:space="preserve">к </w:t>
      </w:r>
      <w:r w:rsidRPr="00A43A8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  <w:r w:rsidRPr="00A43A87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 xml:space="preserve">администрации </w:t>
      </w:r>
      <w:r w:rsidR="00001B4C" w:rsidRPr="00A43A87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Октябрьского муниципального образования Лысогорского муниципального района Саратов</w:t>
      </w:r>
      <w:r w:rsidRPr="00A43A87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ской области</w:t>
      </w:r>
    </w:p>
    <w:p w:rsidR="001E6ECC" w:rsidRPr="001E6ECC" w:rsidRDefault="001E6ECC" w:rsidP="001E6ECC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6ECC" w:rsidRDefault="001E6ECC" w:rsidP="001E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0872" w:rsidRPr="001E6ECC" w:rsidRDefault="00220872" w:rsidP="001E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Журнал 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</w:t>
      </w:r>
      <w:r w:rsidR="00D86D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001B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Октябрьского муниципального образования </w:t>
      </w:r>
      <w:r w:rsidR="006445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</w:t>
      </w:r>
      <w:r w:rsidR="00001B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Лысогорского муниципального района </w:t>
      </w:r>
      <w:r w:rsidR="006445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="00001B4C">
        <w:rPr>
          <w:rFonts w:ascii="Times New Roman" w:eastAsia="Calibri" w:hAnsi="Times New Roman" w:cs="Times New Roman"/>
          <w:color w:val="000000"/>
          <w:sz w:val="28"/>
          <w:szCs w:val="28"/>
        </w:rPr>
        <w:t>Саратов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>ской области</w:t>
      </w:r>
    </w:p>
    <w:p w:rsidR="001E6ECC" w:rsidRPr="001E6ECC" w:rsidRDefault="001E6ECC" w:rsidP="001E6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1E6ECC" w:rsidRPr="001E6ECC" w:rsidTr="00AD6F5E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принятом решении, дата</w:t>
            </w:r>
          </w:p>
        </w:tc>
      </w:tr>
      <w:tr w:rsidR="001E6ECC" w:rsidRPr="001E6ECC" w:rsidTr="00AD6F5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EC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E6ECC" w:rsidRPr="001E6ECC" w:rsidTr="00AD6F5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CC" w:rsidRPr="001E6ECC" w:rsidRDefault="001E6ECC" w:rsidP="001E6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E6ECC" w:rsidRPr="001E6ECC" w:rsidRDefault="001E6ECC" w:rsidP="001E6E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ECC" w:rsidRPr="001E6ECC" w:rsidRDefault="001E6ECC" w:rsidP="001E6E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ECC" w:rsidRDefault="001E6ECC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785" w:type="dxa"/>
        <w:tblLook w:val="00A0" w:firstRow="1" w:lastRow="0" w:firstColumn="1" w:lastColumn="0" w:noHBand="0" w:noVBand="0"/>
      </w:tblPr>
      <w:tblGrid>
        <w:gridCol w:w="4785"/>
      </w:tblGrid>
      <w:tr w:rsidR="0076141F" w:rsidRPr="0076141F" w:rsidTr="0076141F">
        <w:tc>
          <w:tcPr>
            <w:tcW w:w="4785" w:type="dxa"/>
          </w:tcPr>
          <w:p w:rsidR="0076141F" w:rsidRPr="0076141F" w:rsidRDefault="0076141F" w:rsidP="007614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76141F" w:rsidRPr="0076141F" w:rsidRDefault="0076141F" w:rsidP="0076141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76141F" w:rsidRPr="007336EF" w:rsidRDefault="007336EF" w:rsidP="0076141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7336E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Приложение № 2 к                                                                                                                                 постановлению</w:t>
      </w:r>
      <w:r w:rsidR="0076141F" w:rsidRPr="007336E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администрации</w:t>
      </w:r>
    </w:p>
    <w:p w:rsidR="0076141F" w:rsidRPr="007336EF" w:rsidRDefault="007336EF" w:rsidP="00001B4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                 </w:t>
      </w:r>
      <w:r w:rsidR="00001B4C" w:rsidRPr="007336E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Октябрьского муниципального образования</w:t>
      </w:r>
      <w:r w:rsidR="00FC5D69" w:rsidRPr="007336E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</w:t>
      </w:r>
      <w:r w:rsidR="00001B4C" w:rsidRPr="007336E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Лысогорского муниципального</w:t>
      </w:r>
      <w:r w:rsidR="0076141F" w:rsidRPr="007336E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района </w:t>
      </w:r>
    </w:p>
    <w:p w:rsidR="0076141F" w:rsidRPr="007336EF" w:rsidRDefault="00001B4C" w:rsidP="007614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7336E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Саратов</w:t>
      </w:r>
      <w:r w:rsidR="0076141F" w:rsidRPr="007336E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ской области</w:t>
      </w:r>
    </w:p>
    <w:p w:rsidR="0076141F" w:rsidRPr="007336EF" w:rsidRDefault="00FC5D69" w:rsidP="007614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7336E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от 03.04.2023</w:t>
      </w:r>
      <w:r w:rsidR="005337CA" w:rsidRPr="007336E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№ </w:t>
      </w:r>
      <w:r w:rsidRPr="007336E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2</w:t>
      </w:r>
      <w:r w:rsidR="00C129E9" w:rsidRPr="007336E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6</w:t>
      </w:r>
    </w:p>
    <w:p w:rsidR="0076141F" w:rsidRPr="0076141F" w:rsidRDefault="0076141F" w:rsidP="0076141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141F" w:rsidRPr="0076141F" w:rsidRDefault="0076141F" w:rsidP="0076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141F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76141F" w:rsidRDefault="0076141F" w:rsidP="0076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конфликтов интересов в </w:t>
      </w:r>
      <w:r w:rsidRPr="001E6EC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E6E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FC5D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Октябрьского муниципального образования </w:t>
      </w:r>
      <w:r w:rsidR="00E921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</w:t>
      </w:r>
      <w:r w:rsidR="00FC5D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Лысогорского муниципального района </w:t>
      </w:r>
      <w:r w:rsidR="00E921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FC5D69">
        <w:rPr>
          <w:rFonts w:ascii="Times New Roman" w:eastAsia="Calibri" w:hAnsi="Times New Roman" w:cs="Times New Roman"/>
          <w:color w:val="000000"/>
          <w:sz w:val="28"/>
          <w:szCs w:val="28"/>
        </w:rPr>
        <w:t>Саратов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ской области</w:t>
      </w:r>
    </w:p>
    <w:p w:rsidR="0076141F" w:rsidRPr="0076141F" w:rsidRDefault="0076141F" w:rsidP="0076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6201"/>
      </w:tblGrid>
      <w:tr w:rsidR="0076141F" w:rsidRPr="0076141F" w:rsidTr="00AD6F5E">
        <w:tc>
          <w:tcPr>
            <w:tcW w:w="3369" w:type="dxa"/>
          </w:tcPr>
          <w:p w:rsidR="0076141F" w:rsidRPr="00AD6F5E" w:rsidRDefault="00424C11" w:rsidP="0076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Тишина Елена Владимировна</w:t>
            </w:r>
          </w:p>
        </w:tc>
        <w:tc>
          <w:tcPr>
            <w:tcW w:w="6202" w:type="dxa"/>
          </w:tcPr>
          <w:p w:rsidR="0076141F" w:rsidRPr="0076141F" w:rsidRDefault="00424C11" w:rsidP="0076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 г</w:t>
            </w:r>
            <w:r w:rsidR="00977E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лава 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администрации </w:t>
            </w:r>
            <w:r w:rsidR="00977E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Октябрьского муниципального образования</w:t>
            </w:r>
            <w:r w:rsidR="0076141F"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 председатель  комиссии;</w:t>
            </w:r>
          </w:p>
          <w:p w:rsidR="0076141F" w:rsidRPr="0076141F" w:rsidRDefault="0076141F" w:rsidP="0076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41F" w:rsidRPr="0076141F" w:rsidTr="00AD6F5E">
        <w:tc>
          <w:tcPr>
            <w:tcW w:w="3369" w:type="dxa"/>
          </w:tcPr>
          <w:p w:rsidR="0076141F" w:rsidRPr="0076141F" w:rsidRDefault="00424C11" w:rsidP="0076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Ёрина Татьяна Александровна</w:t>
            </w:r>
          </w:p>
        </w:tc>
        <w:tc>
          <w:tcPr>
            <w:tcW w:w="6202" w:type="dxa"/>
          </w:tcPr>
          <w:p w:rsidR="0076141F" w:rsidRPr="0076141F" w:rsidRDefault="00977E34" w:rsidP="0076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  глава</w:t>
            </w:r>
            <w:r w:rsidR="00424C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Октябрьского муниципального образования</w:t>
            </w:r>
            <w:r w:rsidR="00424C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заместитель </w:t>
            </w:r>
            <w:r w:rsidR="0076141F"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председателя;   </w:t>
            </w:r>
          </w:p>
          <w:p w:rsidR="0076141F" w:rsidRPr="0076141F" w:rsidRDefault="0076141F" w:rsidP="0076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41F" w:rsidRPr="0076141F" w:rsidTr="00AD6F5E">
        <w:tc>
          <w:tcPr>
            <w:tcW w:w="3369" w:type="dxa"/>
          </w:tcPr>
          <w:p w:rsidR="0076141F" w:rsidRPr="0076141F" w:rsidRDefault="003F4BCB" w:rsidP="0076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Надточий Людмила Анатольевна</w:t>
            </w:r>
          </w:p>
          <w:p w:rsidR="008A32C7" w:rsidRDefault="0076141F" w:rsidP="0076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     </w:t>
            </w:r>
          </w:p>
          <w:p w:rsidR="0076141F" w:rsidRPr="0076141F" w:rsidRDefault="0076141F" w:rsidP="0076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Члены комиссии:</w:t>
            </w:r>
          </w:p>
        </w:tc>
        <w:tc>
          <w:tcPr>
            <w:tcW w:w="6202" w:type="dxa"/>
          </w:tcPr>
          <w:p w:rsidR="0076141F" w:rsidRPr="0076141F" w:rsidRDefault="0076141F" w:rsidP="0076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="003F4B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специалист 1 категории администрации</w:t>
            </w:r>
            <w:r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  секретарь комиссии</w:t>
            </w:r>
            <w:r w:rsidR="000B033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76141F" w:rsidRPr="0076141F" w:rsidRDefault="0076141F" w:rsidP="00761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41F" w:rsidRPr="0076141F" w:rsidTr="00AD6F5E">
        <w:tc>
          <w:tcPr>
            <w:tcW w:w="3369" w:type="dxa"/>
          </w:tcPr>
          <w:p w:rsidR="0076141F" w:rsidRPr="0076141F" w:rsidRDefault="0076141F" w:rsidP="0076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76141F" w:rsidRPr="0076141F" w:rsidRDefault="003F4BCB" w:rsidP="0076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Ревенко Светлана Михайловна</w:t>
            </w:r>
          </w:p>
        </w:tc>
        <w:tc>
          <w:tcPr>
            <w:tcW w:w="6202" w:type="dxa"/>
          </w:tcPr>
          <w:p w:rsidR="0076141F" w:rsidRPr="0076141F" w:rsidRDefault="0076141F" w:rsidP="0076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AD6F5E" w:rsidRPr="0076141F" w:rsidRDefault="0076141F" w:rsidP="003F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1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="003F4B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ведущий специалист </w:t>
            </w:r>
            <w:r w:rsidR="00977E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администрации</w:t>
            </w:r>
            <w:r w:rsidR="000B033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  <w:r w:rsidR="00977E3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76141F" w:rsidRPr="0076141F" w:rsidTr="00AD6F5E">
        <w:tc>
          <w:tcPr>
            <w:tcW w:w="3369" w:type="dxa"/>
          </w:tcPr>
          <w:p w:rsidR="00306F3B" w:rsidRPr="003F4BCB" w:rsidRDefault="003F4BCB" w:rsidP="0076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3F4B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Кравцова Елена Владимировна</w:t>
            </w:r>
          </w:p>
        </w:tc>
        <w:tc>
          <w:tcPr>
            <w:tcW w:w="6202" w:type="dxa"/>
          </w:tcPr>
          <w:p w:rsidR="0076141F" w:rsidRPr="003F4BCB" w:rsidRDefault="003F4BCB" w:rsidP="00AD6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3F4BCB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Октябрьского муниципального  образования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6F3B" w:rsidRPr="00306F3B" w:rsidRDefault="00306F3B" w:rsidP="00306F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41F" w:rsidRPr="001E6ECC" w:rsidRDefault="0076141F" w:rsidP="0076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C2C" w:rsidRPr="00703C2C" w:rsidRDefault="00703C2C" w:rsidP="00703C2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03C2C" w:rsidRPr="00703C2C" w:rsidSect="00AD6F5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EEC" w:rsidRDefault="00103EEC">
      <w:pPr>
        <w:spacing w:after="0" w:line="240" w:lineRule="auto"/>
      </w:pPr>
      <w:r>
        <w:separator/>
      </w:r>
    </w:p>
  </w:endnote>
  <w:endnote w:type="continuationSeparator" w:id="0">
    <w:p w:rsidR="00103EEC" w:rsidRDefault="0010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EEC" w:rsidRDefault="00103EEC">
      <w:pPr>
        <w:spacing w:after="0" w:line="240" w:lineRule="auto"/>
      </w:pPr>
      <w:r>
        <w:separator/>
      </w:r>
    </w:p>
  </w:footnote>
  <w:footnote w:type="continuationSeparator" w:id="0">
    <w:p w:rsidR="00103EEC" w:rsidRDefault="00103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DE6238" w:rsidRPr="00367B04" w:rsidRDefault="00611312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E6238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D3C0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E6238" w:rsidRPr="00DC501E" w:rsidRDefault="00DE6238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74ABD"/>
    <w:multiLevelType w:val="hybridMultilevel"/>
    <w:tmpl w:val="1324B840"/>
    <w:lvl w:ilvl="0" w:tplc="E82C9BA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26"/>
    <w:rsid w:val="00001B4C"/>
    <w:rsid w:val="000A0EB1"/>
    <w:rsid w:val="000B033D"/>
    <w:rsid w:val="000C4F81"/>
    <w:rsid w:val="000D0190"/>
    <w:rsid w:val="000D1534"/>
    <w:rsid w:val="00103EEC"/>
    <w:rsid w:val="001E0F51"/>
    <w:rsid w:val="001E6ECC"/>
    <w:rsid w:val="001E7261"/>
    <w:rsid w:val="001F0926"/>
    <w:rsid w:val="00220872"/>
    <w:rsid w:val="00271B24"/>
    <w:rsid w:val="00280ED3"/>
    <w:rsid w:val="002B36D3"/>
    <w:rsid w:val="002E04EC"/>
    <w:rsid w:val="002E0651"/>
    <w:rsid w:val="00306F3B"/>
    <w:rsid w:val="00382524"/>
    <w:rsid w:val="003F42F5"/>
    <w:rsid w:val="003F4BCB"/>
    <w:rsid w:val="00424C11"/>
    <w:rsid w:val="004B186A"/>
    <w:rsid w:val="004F1910"/>
    <w:rsid w:val="005337CA"/>
    <w:rsid w:val="0058356E"/>
    <w:rsid w:val="005912F4"/>
    <w:rsid w:val="0059405F"/>
    <w:rsid w:val="00610D16"/>
    <w:rsid w:val="00611312"/>
    <w:rsid w:val="00614687"/>
    <w:rsid w:val="00615162"/>
    <w:rsid w:val="0064452E"/>
    <w:rsid w:val="006A1961"/>
    <w:rsid w:val="00703C2C"/>
    <w:rsid w:val="007336EF"/>
    <w:rsid w:val="00761159"/>
    <w:rsid w:val="0076141F"/>
    <w:rsid w:val="007B5874"/>
    <w:rsid w:val="007C48F4"/>
    <w:rsid w:val="00827588"/>
    <w:rsid w:val="0083290A"/>
    <w:rsid w:val="00895D66"/>
    <w:rsid w:val="008A32C7"/>
    <w:rsid w:val="008D0C0E"/>
    <w:rsid w:val="00911277"/>
    <w:rsid w:val="00954FF3"/>
    <w:rsid w:val="00977E34"/>
    <w:rsid w:val="009D436F"/>
    <w:rsid w:val="00A25E5B"/>
    <w:rsid w:val="00A31687"/>
    <w:rsid w:val="00A427ED"/>
    <w:rsid w:val="00A43A87"/>
    <w:rsid w:val="00AB54E9"/>
    <w:rsid w:val="00AD6F5E"/>
    <w:rsid w:val="00AE445F"/>
    <w:rsid w:val="00B06963"/>
    <w:rsid w:val="00B44C69"/>
    <w:rsid w:val="00B613A8"/>
    <w:rsid w:val="00BD3C0B"/>
    <w:rsid w:val="00C129E9"/>
    <w:rsid w:val="00C45B5A"/>
    <w:rsid w:val="00C87A8D"/>
    <w:rsid w:val="00D32AF7"/>
    <w:rsid w:val="00D51633"/>
    <w:rsid w:val="00D55BC3"/>
    <w:rsid w:val="00D86DDA"/>
    <w:rsid w:val="00DB3F18"/>
    <w:rsid w:val="00DE6238"/>
    <w:rsid w:val="00E45591"/>
    <w:rsid w:val="00E566BA"/>
    <w:rsid w:val="00E56E0C"/>
    <w:rsid w:val="00E9213D"/>
    <w:rsid w:val="00EC34B5"/>
    <w:rsid w:val="00FC5D69"/>
    <w:rsid w:val="00F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70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0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03C2C"/>
    <w:rPr>
      <w:b/>
      <w:bCs/>
    </w:rPr>
  </w:style>
  <w:style w:type="paragraph" w:customStyle="1" w:styleId="ConsPlusNonformat">
    <w:name w:val="ConsPlusNonformat"/>
    <w:rsid w:val="00703C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6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E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6ECC"/>
  </w:style>
  <w:style w:type="paragraph" w:styleId="a9">
    <w:name w:val="footer"/>
    <w:basedOn w:val="a"/>
    <w:link w:val="aa"/>
    <w:uiPriority w:val="99"/>
    <w:semiHidden/>
    <w:unhideWhenUsed/>
    <w:rsid w:val="00977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7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70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0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03C2C"/>
    <w:rPr>
      <w:b/>
      <w:bCs/>
    </w:rPr>
  </w:style>
  <w:style w:type="paragraph" w:customStyle="1" w:styleId="ConsPlusNonformat">
    <w:name w:val="ConsPlusNonformat"/>
    <w:rsid w:val="00703C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6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E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6ECC"/>
  </w:style>
  <w:style w:type="paragraph" w:styleId="a9">
    <w:name w:val="footer"/>
    <w:basedOn w:val="a"/>
    <w:link w:val="aa"/>
    <w:uiPriority w:val="99"/>
    <w:semiHidden/>
    <w:unhideWhenUsed/>
    <w:rsid w:val="00977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F1ADF1D33B83770ED7DF6C020C8F4656CFE7BA4032544A2BFFE90DFE0C0B0AE4E8FF32622D80362Bm7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AF3D9593B0E0574CE20FC17065ADBEE520CC543530A44AD5AD62BC61BCF7A8D1DB6F34B00F3vEW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F3D9593B0E0574CE20FC17065ADBEE520CC040520044AD5AD62BC61BCF7A8D1DB6F349v0W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50BF3-5236-474E-BE71-A1DC3E71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5533</Words>
  <Characters>31542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Админ</cp:lastModifiedBy>
  <cp:revision>2</cp:revision>
  <cp:lastPrinted>2022-04-04T08:04:00Z</cp:lastPrinted>
  <dcterms:created xsi:type="dcterms:W3CDTF">2023-05-10T05:37:00Z</dcterms:created>
  <dcterms:modified xsi:type="dcterms:W3CDTF">2023-05-10T05:37:00Z</dcterms:modified>
</cp:coreProperties>
</file>