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12" w:rsidRPr="00FC303F" w:rsidRDefault="00887812" w:rsidP="00887812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АДМИНИСТРАЦИЯ</w:t>
      </w:r>
    </w:p>
    <w:p w:rsidR="00887812" w:rsidRPr="00FC303F" w:rsidRDefault="00887812" w:rsidP="00887812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ОКТЯБРЬСКОГО МУНИЦИПАЛЬНОГО ОБРАЗОВАНИЯ</w:t>
      </w:r>
    </w:p>
    <w:p w:rsidR="00887812" w:rsidRPr="00FC303F" w:rsidRDefault="00887812" w:rsidP="00887812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ЛЫСОГОРСКОГО  МУНИЦИПАЛЬНОГО  РАЙОНА</w:t>
      </w:r>
    </w:p>
    <w:p w:rsidR="00887812" w:rsidRPr="00FC303F" w:rsidRDefault="00887812" w:rsidP="00887812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САРАТОВСКОЙ ОБЛАСТИ</w:t>
      </w:r>
    </w:p>
    <w:p w:rsidR="00887812" w:rsidRPr="00FC303F" w:rsidRDefault="00DB3192" w:rsidP="00887812">
      <w:pPr>
        <w:rPr>
          <w:b/>
          <w:szCs w:val="28"/>
        </w:rPr>
      </w:pPr>
      <w:r>
        <w:rPr>
          <w:b/>
          <w:szCs w:val="28"/>
        </w:rPr>
        <w:t>________________________________________________________________</w:t>
      </w:r>
    </w:p>
    <w:p w:rsidR="001F21A0" w:rsidRDefault="001F21A0" w:rsidP="00887812">
      <w:pPr>
        <w:jc w:val="center"/>
        <w:rPr>
          <w:b/>
          <w:szCs w:val="28"/>
        </w:rPr>
      </w:pPr>
    </w:p>
    <w:p w:rsidR="00887812" w:rsidRPr="00FC303F" w:rsidRDefault="00887812" w:rsidP="00887812">
      <w:pPr>
        <w:jc w:val="center"/>
        <w:rPr>
          <w:b/>
          <w:szCs w:val="28"/>
        </w:rPr>
      </w:pPr>
      <w:r w:rsidRPr="00FC303F">
        <w:rPr>
          <w:b/>
          <w:szCs w:val="28"/>
        </w:rPr>
        <w:t>ПОСТАНОВЛЕНИЕ</w:t>
      </w:r>
    </w:p>
    <w:p w:rsidR="00887812" w:rsidRPr="00FC303F" w:rsidRDefault="00887812" w:rsidP="00887812">
      <w:pPr>
        <w:jc w:val="center"/>
        <w:rPr>
          <w:b/>
          <w:szCs w:val="28"/>
        </w:rPr>
      </w:pPr>
    </w:p>
    <w:p w:rsidR="00887812" w:rsidRPr="00FC303F" w:rsidRDefault="00B8755A" w:rsidP="00887812">
      <w:pPr>
        <w:rPr>
          <w:b/>
          <w:szCs w:val="28"/>
        </w:rPr>
      </w:pPr>
      <w:r>
        <w:rPr>
          <w:b/>
          <w:szCs w:val="28"/>
        </w:rPr>
        <w:t>от  09 июня</w:t>
      </w:r>
      <w:r w:rsidR="001F21A0">
        <w:rPr>
          <w:b/>
          <w:szCs w:val="28"/>
        </w:rPr>
        <w:t xml:space="preserve">  2021</w:t>
      </w:r>
      <w:r w:rsidR="00887812" w:rsidRPr="00FC303F">
        <w:rPr>
          <w:b/>
          <w:szCs w:val="28"/>
        </w:rPr>
        <w:t xml:space="preserve"> год</w:t>
      </w:r>
      <w:r w:rsidR="001F21A0">
        <w:rPr>
          <w:b/>
          <w:szCs w:val="28"/>
        </w:rPr>
        <w:t xml:space="preserve">а                 </w:t>
      </w:r>
      <w:r w:rsidR="00887812">
        <w:rPr>
          <w:b/>
          <w:szCs w:val="28"/>
        </w:rPr>
        <w:t xml:space="preserve">   </w:t>
      </w:r>
      <w:r w:rsidR="00887812" w:rsidRPr="00FC303F">
        <w:rPr>
          <w:b/>
          <w:szCs w:val="28"/>
        </w:rPr>
        <w:t xml:space="preserve">№ </w:t>
      </w:r>
      <w:r w:rsidR="001F21A0">
        <w:rPr>
          <w:b/>
          <w:szCs w:val="28"/>
        </w:rPr>
        <w:t>15</w:t>
      </w:r>
      <w:r w:rsidR="00887812" w:rsidRPr="00FC303F">
        <w:rPr>
          <w:b/>
          <w:szCs w:val="28"/>
        </w:rPr>
        <w:t xml:space="preserve">                             п</w:t>
      </w:r>
      <w:proofErr w:type="gramStart"/>
      <w:r w:rsidR="00887812" w:rsidRPr="00FC303F">
        <w:rPr>
          <w:b/>
          <w:szCs w:val="28"/>
        </w:rPr>
        <w:t>.О</w:t>
      </w:r>
      <w:proofErr w:type="gramEnd"/>
      <w:r w:rsidR="00887812" w:rsidRPr="00FC303F">
        <w:rPr>
          <w:b/>
          <w:szCs w:val="28"/>
        </w:rPr>
        <w:t>ктябрьский</w:t>
      </w:r>
    </w:p>
    <w:p w:rsidR="00887812" w:rsidRPr="00FC303F" w:rsidRDefault="00887812" w:rsidP="00887812">
      <w:pPr>
        <w:rPr>
          <w:b/>
          <w:szCs w:val="28"/>
        </w:rPr>
      </w:pPr>
    </w:p>
    <w:p w:rsidR="00887812" w:rsidRPr="00FC303F" w:rsidRDefault="00887812" w:rsidP="00887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    </w:t>
      </w:r>
      <w:r w:rsidRPr="00FC303F">
        <w:rPr>
          <w:rFonts w:cs="Times New Roman"/>
          <w:b/>
          <w:bCs/>
          <w:color w:val="000000"/>
          <w:szCs w:val="28"/>
        </w:rPr>
        <w:t xml:space="preserve">Об утверждении Прогнозного плана (программы) приватизации имущества, находящегося в муниципальной собственности Октябрьского муниципального образования </w:t>
      </w:r>
      <w:proofErr w:type="spellStart"/>
      <w:r w:rsidRPr="00FC303F">
        <w:rPr>
          <w:rFonts w:cs="Times New Roman"/>
          <w:b/>
          <w:bCs/>
          <w:color w:val="000000"/>
          <w:szCs w:val="28"/>
        </w:rPr>
        <w:t>Лысогорского</w:t>
      </w:r>
      <w:proofErr w:type="spellEnd"/>
      <w:r w:rsidRPr="00FC303F">
        <w:rPr>
          <w:rFonts w:cs="Times New Roman"/>
          <w:b/>
          <w:bCs/>
          <w:color w:val="000000"/>
          <w:szCs w:val="28"/>
        </w:rPr>
        <w:t xml:space="preserve"> муниципального рай</w:t>
      </w:r>
      <w:r w:rsidR="001F21A0">
        <w:rPr>
          <w:rFonts w:cs="Times New Roman"/>
          <w:b/>
          <w:bCs/>
          <w:color w:val="000000"/>
          <w:szCs w:val="28"/>
        </w:rPr>
        <w:t>она Саратовской области  на 2021</w:t>
      </w:r>
      <w:r w:rsidRPr="00FC303F">
        <w:rPr>
          <w:rFonts w:cs="Times New Roman"/>
          <w:b/>
          <w:bCs/>
          <w:color w:val="000000"/>
          <w:szCs w:val="28"/>
        </w:rPr>
        <w:t xml:space="preserve"> год.</w:t>
      </w:r>
    </w:p>
    <w:p w:rsidR="00887812" w:rsidRPr="00FC303F" w:rsidRDefault="00887812" w:rsidP="00887812">
      <w:pPr>
        <w:rPr>
          <w:b/>
          <w:szCs w:val="28"/>
        </w:rPr>
      </w:pPr>
    </w:p>
    <w:p w:rsidR="00887812" w:rsidRPr="00FC303F" w:rsidRDefault="00887812" w:rsidP="008878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</w:t>
      </w:r>
      <w:proofErr w:type="gramStart"/>
      <w:r w:rsidRPr="00FC303F">
        <w:rPr>
          <w:rFonts w:cs="Times New Roman"/>
          <w:color w:val="000000"/>
          <w:szCs w:val="28"/>
        </w:rPr>
        <w:t>На основании Федерального закона от 6 октября 2003 года № 131-ФЗ «Об общих принципах орган</w:t>
      </w:r>
      <w:r>
        <w:rPr>
          <w:rFonts w:cs="Times New Roman"/>
          <w:color w:val="000000"/>
          <w:szCs w:val="28"/>
        </w:rPr>
        <w:t>изации местного самоуправления»</w:t>
      </w:r>
      <w:r w:rsidRPr="00FC303F">
        <w:rPr>
          <w:rFonts w:cs="Times New Roman"/>
          <w:color w:val="000000"/>
          <w:szCs w:val="28"/>
        </w:rPr>
        <w:t xml:space="preserve"> от 21 декабря 2001 года № 178-ФЗ «О  приватизации     государственного и муниципального имущества», в соответствии с заключением публичных слушаний</w:t>
      </w:r>
      <w:r>
        <w:rPr>
          <w:rFonts w:cs="Times New Roman"/>
          <w:color w:val="000000"/>
          <w:szCs w:val="28"/>
        </w:rPr>
        <w:t>,</w:t>
      </w:r>
      <w:r w:rsidRPr="00FC303F">
        <w:rPr>
          <w:rFonts w:cs="Times New Roman"/>
          <w:color w:val="000000"/>
          <w:szCs w:val="28"/>
        </w:rPr>
        <w:t xml:space="preserve"> проведенных администрацией Октябрьского муниципального образования </w:t>
      </w:r>
      <w:proofErr w:type="spellStart"/>
      <w:r w:rsidRPr="00FC303F">
        <w:rPr>
          <w:rFonts w:cs="Times New Roman"/>
          <w:color w:val="000000"/>
          <w:szCs w:val="28"/>
        </w:rPr>
        <w:t>Лысогорского</w:t>
      </w:r>
      <w:proofErr w:type="spellEnd"/>
      <w:r w:rsidRPr="00FC303F">
        <w:rPr>
          <w:rFonts w:cs="Times New Roman"/>
          <w:color w:val="000000"/>
          <w:szCs w:val="28"/>
        </w:rPr>
        <w:t xml:space="preserve"> муниципального района  </w:t>
      </w:r>
      <w:r w:rsidR="00B8755A">
        <w:rPr>
          <w:rFonts w:cs="Times New Roman"/>
          <w:color w:val="000000"/>
          <w:szCs w:val="28"/>
        </w:rPr>
        <w:t>08</w:t>
      </w:r>
      <w:r>
        <w:rPr>
          <w:rFonts w:cs="Times New Roman"/>
          <w:color w:val="000000"/>
          <w:szCs w:val="28"/>
        </w:rPr>
        <w:t xml:space="preserve"> июня</w:t>
      </w:r>
      <w:bookmarkStart w:id="0" w:name="_GoBack"/>
      <w:bookmarkEnd w:id="0"/>
      <w:r w:rsidR="00B8755A">
        <w:rPr>
          <w:rFonts w:cs="Times New Roman"/>
          <w:color w:val="000000"/>
          <w:szCs w:val="28"/>
        </w:rPr>
        <w:t xml:space="preserve"> 2021</w:t>
      </w:r>
      <w:r w:rsidRPr="00FC303F">
        <w:rPr>
          <w:rFonts w:cs="Times New Roman"/>
          <w:color w:val="000000"/>
          <w:szCs w:val="28"/>
        </w:rPr>
        <w:t xml:space="preserve"> года, в целях увеличения неналоговых поступлений в бюджет Октябрьского муниципального образования </w:t>
      </w:r>
      <w:proofErr w:type="spellStart"/>
      <w:r w:rsidRPr="00FC303F">
        <w:rPr>
          <w:rFonts w:cs="Times New Roman"/>
          <w:color w:val="000000"/>
          <w:szCs w:val="28"/>
        </w:rPr>
        <w:t>Лысогорского</w:t>
      </w:r>
      <w:proofErr w:type="spellEnd"/>
      <w:r w:rsidRPr="00FC303F">
        <w:rPr>
          <w:rFonts w:cs="Times New Roman"/>
          <w:color w:val="000000"/>
          <w:szCs w:val="28"/>
        </w:rPr>
        <w:t xml:space="preserve"> муниципального района от</w:t>
      </w:r>
      <w:proofErr w:type="gramEnd"/>
      <w:r w:rsidRPr="00FC303F">
        <w:rPr>
          <w:rFonts w:cs="Times New Roman"/>
          <w:color w:val="000000"/>
          <w:szCs w:val="28"/>
        </w:rPr>
        <w:t xml:space="preserve"> приватизации имущества, администрация Октябрьского муниципального образования </w:t>
      </w:r>
      <w:proofErr w:type="spellStart"/>
      <w:r w:rsidRPr="00FC303F">
        <w:rPr>
          <w:rFonts w:cs="Times New Roman"/>
          <w:color w:val="000000"/>
          <w:szCs w:val="28"/>
        </w:rPr>
        <w:t>Лысогорского</w:t>
      </w:r>
      <w:proofErr w:type="spellEnd"/>
      <w:r w:rsidRPr="00FC303F">
        <w:rPr>
          <w:rFonts w:cs="Times New Roman"/>
          <w:color w:val="000000"/>
          <w:szCs w:val="28"/>
        </w:rPr>
        <w:t xml:space="preserve"> муниципального района Саратовской области</w:t>
      </w:r>
    </w:p>
    <w:p w:rsidR="00887812" w:rsidRDefault="00887812" w:rsidP="008878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FC303F">
        <w:rPr>
          <w:rFonts w:cs="Times New Roman"/>
          <w:b/>
          <w:color w:val="000000"/>
          <w:szCs w:val="28"/>
        </w:rPr>
        <w:t xml:space="preserve">  </w:t>
      </w:r>
    </w:p>
    <w:p w:rsidR="00887812" w:rsidRPr="00FC303F" w:rsidRDefault="00887812" w:rsidP="008878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FC303F">
        <w:rPr>
          <w:rFonts w:cs="Times New Roman"/>
          <w:b/>
          <w:color w:val="000000"/>
          <w:szCs w:val="28"/>
        </w:rPr>
        <w:t xml:space="preserve">ПОСТАНОВЛЯЕТ:                                                                                                                                 </w:t>
      </w:r>
    </w:p>
    <w:p w:rsidR="00887812" w:rsidRPr="00FC303F" w:rsidRDefault="00887812" w:rsidP="008878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C303F">
        <w:rPr>
          <w:rFonts w:cs="Times New Roman"/>
          <w:color w:val="000000"/>
          <w:szCs w:val="28"/>
        </w:rPr>
        <w:t xml:space="preserve">1. Утвердить Прогнозный план (Программу) приватизации имущества, находящегося в муниципальной собственности Октябрьского муниципального образования </w:t>
      </w:r>
      <w:proofErr w:type="spellStart"/>
      <w:r w:rsidRPr="00FC303F">
        <w:rPr>
          <w:rFonts w:cs="Times New Roman"/>
          <w:color w:val="000000"/>
          <w:szCs w:val="28"/>
        </w:rPr>
        <w:t>Лыс</w:t>
      </w:r>
      <w:r>
        <w:rPr>
          <w:rFonts w:cs="Times New Roman"/>
          <w:color w:val="000000"/>
          <w:szCs w:val="28"/>
        </w:rPr>
        <w:t>огорского</w:t>
      </w:r>
      <w:proofErr w:type="spellEnd"/>
      <w:r>
        <w:rPr>
          <w:rFonts w:cs="Times New Roman"/>
          <w:color w:val="000000"/>
          <w:szCs w:val="28"/>
        </w:rPr>
        <w:t xml:space="preserve"> муниципального района</w:t>
      </w:r>
      <w:r w:rsidR="00B8755A">
        <w:rPr>
          <w:rFonts w:cs="Times New Roman"/>
          <w:color w:val="000000"/>
          <w:szCs w:val="28"/>
        </w:rPr>
        <w:t xml:space="preserve"> на 2021</w:t>
      </w:r>
      <w:r w:rsidRPr="00FC303F">
        <w:rPr>
          <w:rFonts w:cs="Times New Roman"/>
          <w:color w:val="000000"/>
          <w:szCs w:val="28"/>
        </w:rPr>
        <w:t xml:space="preserve"> год  (приложение). </w:t>
      </w:r>
    </w:p>
    <w:p w:rsidR="00887812" w:rsidRPr="00FC303F" w:rsidRDefault="00887812" w:rsidP="008878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C303F">
        <w:rPr>
          <w:rFonts w:cs="Times New Roman"/>
          <w:color w:val="000000"/>
          <w:szCs w:val="28"/>
        </w:rPr>
        <w:t>2. Средства, полученные от приватизации объектов недвижимости,</w:t>
      </w:r>
      <w:r>
        <w:rPr>
          <w:rFonts w:cs="Times New Roman"/>
          <w:color w:val="000000"/>
          <w:szCs w:val="28"/>
        </w:rPr>
        <w:t xml:space="preserve"> </w:t>
      </w:r>
      <w:r w:rsidRPr="00FC303F">
        <w:rPr>
          <w:rFonts w:cs="Times New Roman"/>
          <w:color w:val="000000"/>
          <w:szCs w:val="28"/>
        </w:rPr>
        <w:t xml:space="preserve">перечислять в бюджет Октябрьского </w:t>
      </w:r>
      <w:proofErr w:type="spellStart"/>
      <w:r w:rsidRPr="00FC303F">
        <w:rPr>
          <w:rFonts w:cs="Times New Roman"/>
          <w:color w:val="000000"/>
          <w:szCs w:val="28"/>
        </w:rPr>
        <w:t>Лысогорского</w:t>
      </w:r>
      <w:proofErr w:type="spellEnd"/>
      <w:r w:rsidRPr="00FC303F">
        <w:rPr>
          <w:rFonts w:cs="Times New Roman"/>
          <w:color w:val="000000"/>
          <w:szCs w:val="28"/>
        </w:rPr>
        <w:t xml:space="preserve"> муниципального района, за вычетом затрат, платежей, связанных с осуществлением продаж.</w:t>
      </w:r>
    </w:p>
    <w:p w:rsidR="00887812" w:rsidRPr="00FC303F" w:rsidRDefault="00887812" w:rsidP="008878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/>
          <w:szCs w:val="28"/>
        </w:rPr>
      </w:pPr>
      <w:r w:rsidRPr="00FC303F">
        <w:rPr>
          <w:rFonts w:cs="Times New Roman"/>
          <w:szCs w:val="28"/>
        </w:rPr>
        <w:t xml:space="preserve">3.  </w:t>
      </w:r>
      <w:proofErr w:type="gramStart"/>
      <w:r w:rsidRPr="00FC303F">
        <w:rPr>
          <w:rFonts w:cs="Times New Roman"/>
          <w:szCs w:val="28"/>
        </w:rPr>
        <w:t>Контроль за</w:t>
      </w:r>
      <w:proofErr w:type="gramEnd"/>
      <w:r w:rsidRPr="00FC303F">
        <w:rPr>
          <w:rFonts w:cs="Times New Roman"/>
          <w:szCs w:val="28"/>
        </w:rPr>
        <w:t xml:space="preserve"> исполнением настоящего постановления  оставляю за собой.</w:t>
      </w:r>
    </w:p>
    <w:p w:rsidR="00887812" w:rsidRPr="00FC303F" w:rsidRDefault="00887812" w:rsidP="00887812">
      <w:pPr>
        <w:spacing w:after="0" w:line="360" w:lineRule="auto"/>
        <w:jc w:val="both"/>
        <w:rPr>
          <w:szCs w:val="28"/>
        </w:rPr>
      </w:pPr>
    </w:p>
    <w:p w:rsidR="00887812" w:rsidRPr="00B8755A" w:rsidRDefault="00887812" w:rsidP="00887812">
      <w:pPr>
        <w:spacing w:after="0" w:line="360" w:lineRule="auto"/>
        <w:jc w:val="both"/>
        <w:rPr>
          <w:b/>
          <w:szCs w:val="28"/>
        </w:rPr>
      </w:pPr>
      <w:r w:rsidRPr="00B8755A">
        <w:rPr>
          <w:b/>
          <w:szCs w:val="28"/>
        </w:rPr>
        <w:t xml:space="preserve"> Глава администрации </w:t>
      </w:r>
      <w:r w:rsidR="00B8755A" w:rsidRPr="00B8755A">
        <w:rPr>
          <w:b/>
          <w:szCs w:val="28"/>
        </w:rPr>
        <w:t xml:space="preserve">                   Е.В. Тишина</w:t>
      </w:r>
    </w:p>
    <w:p w:rsidR="00B8755A" w:rsidRDefault="00B8755A" w:rsidP="00887812">
      <w:pPr>
        <w:pStyle w:val="a3"/>
        <w:jc w:val="right"/>
        <w:rPr>
          <w:b/>
          <w:sz w:val="22"/>
        </w:rPr>
      </w:pPr>
    </w:p>
    <w:p w:rsidR="00887812" w:rsidRDefault="00887812" w:rsidP="00887812">
      <w:pPr>
        <w:pStyle w:val="a3"/>
        <w:jc w:val="right"/>
        <w:rPr>
          <w:b/>
          <w:sz w:val="22"/>
        </w:rPr>
      </w:pPr>
      <w:r w:rsidRPr="004F6690">
        <w:rPr>
          <w:b/>
          <w:sz w:val="22"/>
        </w:rPr>
        <w:lastRenderedPageBreak/>
        <w:t>Приложение</w:t>
      </w:r>
      <w:r>
        <w:rPr>
          <w:b/>
          <w:sz w:val="22"/>
        </w:rPr>
        <w:t xml:space="preserve"> №1</w:t>
      </w:r>
      <w:r w:rsidRPr="004F6690">
        <w:rPr>
          <w:b/>
          <w:sz w:val="22"/>
        </w:rPr>
        <w:t xml:space="preserve"> </w:t>
      </w:r>
      <w:r w:rsidR="00B8755A">
        <w:rPr>
          <w:b/>
          <w:sz w:val="22"/>
        </w:rPr>
        <w:t xml:space="preserve">                                                                                                                                                               </w:t>
      </w:r>
      <w:r w:rsidRPr="004F6690">
        <w:rPr>
          <w:b/>
          <w:sz w:val="22"/>
        </w:rPr>
        <w:t>к постановлению</w:t>
      </w:r>
    </w:p>
    <w:p w:rsidR="00B8755A" w:rsidRPr="004F6690" w:rsidRDefault="00B8755A" w:rsidP="00887812">
      <w:pPr>
        <w:pStyle w:val="a3"/>
        <w:jc w:val="right"/>
        <w:rPr>
          <w:b/>
          <w:sz w:val="22"/>
        </w:rPr>
      </w:pPr>
      <w:r>
        <w:rPr>
          <w:b/>
          <w:sz w:val="22"/>
        </w:rPr>
        <w:t>администрации</w:t>
      </w:r>
    </w:p>
    <w:p w:rsidR="00887812" w:rsidRPr="004F6690" w:rsidRDefault="00887812" w:rsidP="00887812">
      <w:pPr>
        <w:pStyle w:val="a3"/>
        <w:jc w:val="right"/>
        <w:rPr>
          <w:b/>
          <w:sz w:val="22"/>
        </w:rPr>
      </w:pPr>
      <w:r w:rsidRPr="004F6690">
        <w:rPr>
          <w:b/>
          <w:sz w:val="22"/>
        </w:rPr>
        <w:t>Октябрьского муниципального образования</w:t>
      </w:r>
    </w:p>
    <w:p w:rsidR="00887812" w:rsidRDefault="00B8755A" w:rsidP="00887812">
      <w:pPr>
        <w:pStyle w:val="a3"/>
        <w:jc w:val="right"/>
        <w:rPr>
          <w:b/>
          <w:sz w:val="22"/>
        </w:rPr>
      </w:pPr>
      <w:r>
        <w:rPr>
          <w:b/>
          <w:sz w:val="22"/>
        </w:rPr>
        <w:t xml:space="preserve"> от 09 июня 20201г. № 15</w:t>
      </w:r>
    </w:p>
    <w:p w:rsidR="00887812" w:rsidRPr="004F6690" w:rsidRDefault="00887812" w:rsidP="00887812">
      <w:pPr>
        <w:pStyle w:val="a3"/>
        <w:jc w:val="right"/>
        <w:rPr>
          <w:b/>
          <w:sz w:val="22"/>
        </w:rPr>
      </w:pPr>
    </w:p>
    <w:p w:rsidR="00887812" w:rsidRPr="00D0563C" w:rsidRDefault="00887812" w:rsidP="00887812">
      <w:pPr>
        <w:widowControl w:val="0"/>
        <w:autoSpaceDE w:val="0"/>
        <w:autoSpaceDN w:val="0"/>
        <w:adjustRightInd w:val="0"/>
        <w:ind w:right="358"/>
        <w:jc w:val="center"/>
        <w:outlineLvl w:val="1"/>
        <w:rPr>
          <w:b/>
          <w:szCs w:val="28"/>
        </w:rPr>
      </w:pPr>
      <w:bookmarkStart w:id="1" w:name="Par38"/>
      <w:bookmarkEnd w:id="1"/>
      <w:r w:rsidRPr="00D0563C">
        <w:rPr>
          <w:b/>
          <w:szCs w:val="28"/>
        </w:rPr>
        <w:t>Раздел 1. Основные направления в сфере приватизации</w:t>
      </w:r>
      <w:r>
        <w:rPr>
          <w:b/>
          <w:szCs w:val="28"/>
        </w:rPr>
        <w:t xml:space="preserve"> </w:t>
      </w:r>
      <w:r w:rsidRPr="00D0563C">
        <w:rPr>
          <w:b/>
          <w:szCs w:val="28"/>
        </w:rPr>
        <w:t>имущества Октябрьского муниципального образования.</w:t>
      </w:r>
    </w:p>
    <w:p w:rsidR="00887812" w:rsidRPr="00325629" w:rsidRDefault="00887812" w:rsidP="00887812">
      <w:pPr>
        <w:widowControl w:val="0"/>
        <w:autoSpaceDE w:val="0"/>
        <w:autoSpaceDN w:val="0"/>
        <w:adjustRightInd w:val="0"/>
        <w:ind w:right="358"/>
        <w:jc w:val="both"/>
        <w:rPr>
          <w:szCs w:val="28"/>
        </w:rPr>
      </w:pPr>
      <w:r>
        <w:rPr>
          <w:szCs w:val="28"/>
        </w:rPr>
        <w:t xml:space="preserve">      </w:t>
      </w:r>
      <w:r w:rsidRPr="00325629">
        <w:rPr>
          <w:szCs w:val="28"/>
        </w:rPr>
        <w:t xml:space="preserve">Основной целью реализации прогнозного плана приватизации имущества, находящегося в муниципальной собственности </w:t>
      </w:r>
      <w:r>
        <w:rPr>
          <w:szCs w:val="28"/>
        </w:rPr>
        <w:t xml:space="preserve"> Октябрьского муниципального образования</w:t>
      </w:r>
      <w:r w:rsidR="004B1094">
        <w:rPr>
          <w:szCs w:val="28"/>
        </w:rPr>
        <w:t>, на 2021</w:t>
      </w:r>
      <w:r w:rsidRPr="00325629">
        <w:rPr>
          <w:szCs w:val="28"/>
        </w:rPr>
        <w:t xml:space="preserve"> год является повышение эффективности управления имуществом и обеспечение планомерности процесса приватизации.</w:t>
      </w:r>
    </w:p>
    <w:p w:rsidR="00887812" w:rsidRPr="00D0563C" w:rsidRDefault="00887812" w:rsidP="00887812">
      <w:pPr>
        <w:widowControl w:val="0"/>
        <w:autoSpaceDE w:val="0"/>
        <w:autoSpaceDN w:val="0"/>
        <w:adjustRightInd w:val="0"/>
        <w:ind w:right="358"/>
        <w:jc w:val="center"/>
        <w:rPr>
          <w:b/>
          <w:szCs w:val="28"/>
        </w:rPr>
      </w:pPr>
      <w:r w:rsidRPr="00D0563C">
        <w:rPr>
          <w:b/>
          <w:szCs w:val="28"/>
        </w:rPr>
        <w:t>Главн</w:t>
      </w:r>
      <w:r w:rsidR="004B1094">
        <w:rPr>
          <w:b/>
          <w:szCs w:val="28"/>
        </w:rPr>
        <w:t>ыми задачами приватизации в 2021</w:t>
      </w:r>
      <w:r w:rsidRPr="00D0563C">
        <w:rPr>
          <w:b/>
          <w:szCs w:val="28"/>
        </w:rPr>
        <w:t xml:space="preserve"> году являются:</w:t>
      </w:r>
    </w:p>
    <w:p w:rsidR="00887812" w:rsidRPr="00325629" w:rsidRDefault="00887812" w:rsidP="00887812">
      <w:pPr>
        <w:widowControl w:val="0"/>
        <w:autoSpaceDE w:val="0"/>
        <w:autoSpaceDN w:val="0"/>
        <w:adjustRightInd w:val="0"/>
        <w:ind w:right="358"/>
        <w:rPr>
          <w:szCs w:val="28"/>
        </w:rPr>
      </w:pPr>
      <w:r w:rsidRPr="00325629">
        <w:rPr>
          <w:szCs w:val="28"/>
        </w:rPr>
        <w:t>- обеспечение поступления неналоговых доход</w:t>
      </w:r>
      <w:r>
        <w:rPr>
          <w:szCs w:val="28"/>
        </w:rPr>
        <w:t xml:space="preserve">ов в бюджет Октябрьского муниципального образования </w:t>
      </w:r>
      <w:r w:rsidRPr="00325629">
        <w:rPr>
          <w:szCs w:val="28"/>
        </w:rPr>
        <w:t xml:space="preserve"> от приватизации муниципальн</w:t>
      </w:r>
      <w:r>
        <w:rPr>
          <w:szCs w:val="28"/>
        </w:rPr>
        <w:t>ого имущества;</w:t>
      </w:r>
    </w:p>
    <w:p w:rsidR="00887812" w:rsidRPr="00325629" w:rsidRDefault="00887812" w:rsidP="00887812">
      <w:pPr>
        <w:widowControl w:val="0"/>
        <w:autoSpaceDE w:val="0"/>
        <w:autoSpaceDN w:val="0"/>
        <w:adjustRightInd w:val="0"/>
        <w:ind w:right="358"/>
        <w:rPr>
          <w:szCs w:val="28"/>
        </w:rPr>
      </w:pPr>
      <w:r>
        <w:rPr>
          <w:szCs w:val="28"/>
        </w:rPr>
        <w:t xml:space="preserve">- сокращение расходов бюджета Октябрьского муниципального </w:t>
      </w:r>
      <w:proofErr w:type="spellStart"/>
      <w:r>
        <w:rPr>
          <w:szCs w:val="28"/>
        </w:rPr>
        <w:t>образования</w:t>
      </w:r>
      <w:r w:rsidRPr="00325629">
        <w:rPr>
          <w:szCs w:val="28"/>
        </w:rPr>
        <w:t>на</w:t>
      </w:r>
      <w:proofErr w:type="spellEnd"/>
      <w:r w:rsidRPr="00325629">
        <w:rPr>
          <w:szCs w:val="28"/>
        </w:rPr>
        <w:t xml:space="preserve"> содержание неэффективно используемого имущества.</w:t>
      </w:r>
    </w:p>
    <w:p w:rsidR="00887812" w:rsidRPr="00325629" w:rsidRDefault="00887812" w:rsidP="00887812">
      <w:pPr>
        <w:widowControl w:val="0"/>
        <w:autoSpaceDE w:val="0"/>
        <w:autoSpaceDN w:val="0"/>
        <w:adjustRightInd w:val="0"/>
        <w:ind w:right="358"/>
        <w:jc w:val="both"/>
        <w:rPr>
          <w:szCs w:val="28"/>
        </w:rPr>
      </w:pPr>
      <w:r>
        <w:rPr>
          <w:szCs w:val="28"/>
        </w:rPr>
        <w:t xml:space="preserve">     </w:t>
      </w:r>
      <w:r w:rsidRPr="00325629">
        <w:rPr>
          <w:szCs w:val="28"/>
        </w:rPr>
        <w:t>Основные принципы формирования программы приватизации - это экономически обоснованный выбор объектов, подлежащих приватизации (аренда которых не обеспечивает соответствующего поступления сре</w:t>
      </w:r>
      <w:proofErr w:type="gramStart"/>
      <w:r w:rsidRPr="00325629">
        <w:rPr>
          <w:szCs w:val="28"/>
        </w:rPr>
        <w:t>дст</w:t>
      </w:r>
      <w:r>
        <w:rPr>
          <w:szCs w:val="28"/>
        </w:rPr>
        <w:t>в в б</w:t>
      </w:r>
      <w:proofErr w:type="gramEnd"/>
      <w:r>
        <w:rPr>
          <w:szCs w:val="28"/>
        </w:rPr>
        <w:t>юджет Октябрьского муниципального образования»  в связи</w:t>
      </w:r>
      <w:r w:rsidRPr="00325629">
        <w:rPr>
          <w:szCs w:val="28"/>
        </w:rPr>
        <w:t xml:space="preserve"> с неудовлетвори</w:t>
      </w:r>
      <w:r>
        <w:rPr>
          <w:szCs w:val="28"/>
        </w:rPr>
        <w:t>тельным техническим состоянием);</w:t>
      </w:r>
      <w:r w:rsidR="004B1094">
        <w:rPr>
          <w:szCs w:val="28"/>
        </w:rPr>
        <w:t xml:space="preserve">                                                                  </w:t>
      </w:r>
      <w:r>
        <w:rPr>
          <w:szCs w:val="28"/>
        </w:rPr>
        <w:t>- у</w:t>
      </w:r>
      <w:r w:rsidRPr="00325629">
        <w:rPr>
          <w:szCs w:val="28"/>
        </w:rPr>
        <w:t>становление способов приватиза</w:t>
      </w:r>
      <w:r w:rsidR="004B1094">
        <w:rPr>
          <w:szCs w:val="28"/>
        </w:rPr>
        <w:t>ции, обеспечивающих максимальные</w:t>
      </w:r>
      <w:r w:rsidRPr="00325629">
        <w:rPr>
          <w:szCs w:val="28"/>
        </w:rPr>
        <w:t xml:space="preserve"> доход</w:t>
      </w:r>
      <w:r w:rsidR="004B1094">
        <w:rPr>
          <w:szCs w:val="28"/>
        </w:rPr>
        <w:t>ы</w:t>
      </w:r>
      <w:r>
        <w:rPr>
          <w:szCs w:val="28"/>
        </w:rPr>
        <w:t xml:space="preserve"> бюджета Октябрьского муниципального образования</w:t>
      </w:r>
      <w:r w:rsidRPr="00325629">
        <w:rPr>
          <w:szCs w:val="28"/>
        </w:rPr>
        <w:t>.</w:t>
      </w:r>
    </w:p>
    <w:p w:rsidR="00887812" w:rsidRPr="00325629" w:rsidRDefault="00887812" w:rsidP="00887812">
      <w:pPr>
        <w:widowControl w:val="0"/>
        <w:autoSpaceDE w:val="0"/>
        <w:autoSpaceDN w:val="0"/>
        <w:adjustRightInd w:val="0"/>
        <w:ind w:right="358"/>
        <w:jc w:val="both"/>
        <w:rPr>
          <w:szCs w:val="28"/>
        </w:rPr>
      </w:pPr>
      <w:r>
        <w:rPr>
          <w:szCs w:val="28"/>
        </w:rPr>
        <w:t xml:space="preserve">     </w:t>
      </w:r>
      <w:r w:rsidRPr="00325629">
        <w:rPr>
          <w:szCs w:val="28"/>
        </w:rPr>
        <w:t xml:space="preserve">Согласно программе приватизации предлагается приватизировать </w:t>
      </w:r>
      <w:r>
        <w:rPr>
          <w:szCs w:val="28"/>
        </w:rPr>
        <w:t>2 (два)</w:t>
      </w:r>
      <w:r w:rsidRPr="00325629">
        <w:rPr>
          <w:szCs w:val="28"/>
        </w:rPr>
        <w:t xml:space="preserve"> объект</w:t>
      </w:r>
      <w:r>
        <w:rPr>
          <w:szCs w:val="28"/>
        </w:rPr>
        <w:t>а</w:t>
      </w:r>
      <w:r w:rsidR="004B1094">
        <w:rPr>
          <w:szCs w:val="28"/>
        </w:rPr>
        <w:t xml:space="preserve"> недвижимости. В представленных к приватизации нежилых зданиях</w:t>
      </w:r>
      <w:r w:rsidRPr="00325629">
        <w:rPr>
          <w:szCs w:val="28"/>
        </w:rPr>
        <w:t xml:space="preserve"> не размещается производство, которое может существенным образом отразиться на экономической ситуации при смене собственника.</w:t>
      </w:r>
    </w:p>
    <w:p w:rsidR="00887812" w:rsidRPr="00325629" w:rsidRDefault="00887812" w:rsidP="00887812">
      <w:pPr>
        <w:widowControl w:val="0"/>
        <w:autoSpaceDE w:val="0"/>
        <w:autoSpaceDN w:val="0"/>
        <w:adjustRightInd w:val="0"/>
        <w:ind w:right="358"/>
        <w:jc w:val="both"/>
        <w:rPr>
          <w:szCs w:val="28"/>
        </w:rPr>
      </w:pPr>
      <w:r>
        <w:rPr>
          <w:szCs w:val="28"/>
        </w:rPr>
        <w:t xml:space="preserve">     </w:t>
      </w:r>
      <w:r w:rsidRPr="00325629">
        <w:rPr>
          <w:szCs w:val="28"/>
        </w:rPr>
        <w:t>Планируем</w:t>
      </w:r>
      <w:r>
        <w:rPr>
          <w:szCs w:val="28"/>
        </w:rPr>
        <w:t>ые поступления в бюджет Октябрьского МО</w:t>
      </w:r>
      <w:r w:rsidRPr="00325629">
        <w:rPr>
          <w:szCs w:val="28"/>
        </w:rPr>
        <w:t xml:space="preserve"> от приватизации муниципального имущества составят </w:t>
      </w:r>
      <w:r w:rsidR="002932E6">
        <w:rPr>
          <w:szCs w:val="28"/>
        </w:rPr>
        <w:t>402</w:t>
      </w:r>
      <w:r>
        <w:rPr>
          <w:szCs w:val="28"/>
        </w:rPr>
        <w:t xml:space="preserve"> 000,00</w:t>
      </w:r>
      <w:r w:rsidRPr="00325629">
        <w:rPr>
          <w:szCs w:val="28"/>
        </w:rPr>
        <w:t xml:space="preserve"> рублей.</w:t>
      </w:r>
    </w:p>
    <w:p w:rsidR="00887812" w:rsidRDefault="00887812" w:rsidP="00887812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2" w:name="Par51"/>
      <w:bookmarkEnd w:id="2"/>
    </w:p>
    <w:p w:rsidR="00887812" w:rsidRDefault="00887812" w:rsidP="00887812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887812" w:rsidRDefault="00887812" w:rsidP="00887812">
      <w:pPr>
        <w:widowControl w:val="0"/>
        <w:autoSpaceDE w:val="0"/>
        <w:autoSpaceDN w:val="0"/>
        <w:adjustRightInd w:val="0"/>
        <w:jc w:val="right"/>
        <w:outlineLvl w:val="0"/>
        <w:rPr>
          <w:b/>
          <w:szCs w:val="28"/>
        </w:rPr>
      </w:pPr>
    </w:p>
    <w:p w:rsidR="00887812" w:rsidRDefault="00887812" w:rsidP="00887812">
      <w:pPr>
        <w:widowControl w:val="0"/>
        <w:autoSpaceDE w:val="0"/>
        <w:autoSpaceDN w:val="0"/>
        <w:adjustRightInd w:val="0"/>
        <w:jc w:val="right"/>
        <w:outlineLvl w:val="0"/>
        <w:rPr>
          <w:b/>
          <w:szCs w:val="28"/>
        </w:rPr>
      </w:pPr>
    </w:p>
    <w:p w:rsidR="00887812" w:rsidRDefault="00887812" w:rsidP="00887812">
      <w:pPr>
        <w:widowControl w:val="0"/>
        <w:autoSpaceDE w:val="0"/>
        <w:autoSpaceDN w:val="0"/>
        <w:adjustRightInd w:val="0"/>
        <w:jc w:val="right"/>
        <w:outlineLvl w:val="0"/>
        <w:rPr>
          <w:b/>
          <w:szCs w:val="28"/>
        </w:rPr>
        <w:sectPr w:rsidR="00887812" w:rsidSect="00D0563C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87812" w:rsidRPr="004F6690" w:rsidRDefault="00887812" w:rsidP="00887812">
      <w:pPr>
        <w:pStyle w:val="a3"/>
        <w:jc w:val="right"/>
        <w:rPr>
          <w:b/>
          <w:sz w:val="22"/>
        </w:rPr>
      </w:pPr>
      <w:r w:rsidRPr="004F6690">
        <w:rPr>
          <w:b/>
          <w:sz w:val="22"/>
        </w:rPr>
        <w:lastRenderedPageBreak/>
        <w:t>Приложение</w:t>
      </w:r>
      <w:r>
        <w:rPr>
          <w:b/>
          <w:sz w:val="22"/>
        </w:rPr>
        <w:t xml:space="preserve"> № 2</w:t>
      </w:r>
      <w:r w:rsidRPr="004F6690">
        <w:rPr>
          <w:b/>
          <w:sz w:val="22"/>
        </w:rPr>
        <w:t xml:space="preserve"> к </w:t>
      </w:r>
      <w:r w:rsidR="0049373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6690">
        <w:rPr>
          <w:b/>
          <w:sz w:val="22"/>
        </w:rPr>
        <w:t>постановлению</w:t>
      </w:r>
      <w:r w:rsidR="00493731">
        <w:rPr>
          <w:b/>
          <w:sz w:val="22"/>
        </w:rPr>
        <w:t xml:space="preserve"> администрации </w:t>
      </w:r>
    </w:p>
    <w:p w:rsidR="00887812" w:rsidRPr="004F6690" w:rsidRDefault="00887812" w:rsidP="00887812">
      <w:pPr>
        <w:pStyle w:val="a3"/>
        <w:jc w:val="right"/>
        <w:rPr>
          <w:b/>
          <w:sz w:val="22"/>
        </w:rPr>
      </w:pPr>
      <w:r w:rsidRPr="004F6690">
        <w:rPr>
          <w:b/>
          <w:sz w:val="22"/>
        </w:rPr>
        <w:t>Октябрьского муниципального образования</w:t>
      </w:r>
    </w:p>
    <w:p w:rsidR="00887812" w:rsidRDefault="00493731" w:rsidP="00887812">
      <w:pPr>
        <w:pStyle w:val="a3"/>
        <w:jc w:val="right"/>
        <w:rPr>
          <w:b/>
          <w:sz w:val="22"/>
        </w:rPr>
      </w:pPr>
      <w:r>
        <w:rPr>
          <w:b/>
          <w:sz w:val="22"/>
        </w:rPr>
        <w:t xml:space="preserve"> от 09  июня 2021</w:t>
      </w:r>
      <w:r w:rsidR="00887812" w:rsidRPr="004F6690">
        <w:rPr>
          <w:b/>
          <w:sz w:val="22"/>
        </w:rPr>
        <w:t xml:space="preserve"> г</w:t>
      </w:r>
      <w:r>
        <w:rPr>
          <w:b/>
          <w:sz w:val="22"/>
        </w:rPr>
        <w:t>. № 15</w:t>
      </w:r>
    </w:p>
    <w:p w:rsidR="00887812" w:rsidRPr="00D0563C" w:rsidRDefault="00887812" w:rsidP="00887812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D0563C">
        <w:rPr>
          <w:b/>
          <w:szCs w:val="28"/>
        </w:rPr>
        <w:t>Раздел 2. Перечень муниципального имущества,</w:t>
      </w:r>
    </w:p>
    <w:p w:rsidR="00887812" w:rsidRPr="00D0563C" w:rsidRDefault="00B734BD" w:rsidP="0088781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подлежащего приватизации в 2021</w:t>
      </w:r>
      <w:r w:rsidR="00887812" w:rsidRPr="00D0563C">
        <w:rPr>
          <w:b/>
          <w:szCs w:val="28"/>
        </w:rPr>
        <w:t xml:space="preserve"> году</w:t>
      </w:r>
    </w:p>
    <w:p w:rsidR="00887812" w:rsidRDefault="00887812" w:rsidP="00887812">
      <w:pPr>
        <w:pStyle w:val="ConsPlusTitle"/>
        <w:widowControl/>
        <w:ind w:right="35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508"/>
        <w:gridCol w:w="1841"/>
        <w:gridCol w:w="994"/>
        <w:gridCol w:w="1276"/>
        <w:gridCol w:w="1840"/>
        <w:gridCol w:w="6"/>
        <w:gridCol w:w="1694"/>
        <w:gridCol w:w="1268"/>
        <w:gridCol w:w="7"/>
        <w:gridCol w:w="2839"/>
      </w:tblGrid>
      <w:tr w:rsidR="00887812" w:rsidRPr="00B90504" w:rsidTr="005927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B90504" w:rsidRDefault="00887812" w:rsidP="005927A5">
            <w:pPr>
              <w:ind w:firstLine="540"/>
              <w:rPr>
                <w:sz w:val="22"/>
              </w:rPr>
            </w:pPr>
            <w:r w:rsidRPr="00B90504">
              <w:rPr>
                <w:sz w:val="22"/>
              </w:rPr>
              <w:t xml:space="preserve"> № </w:t>
            </w:r>
            <w:proofErr w:type="spellStart"/>
            <w:proofErr w:type="gramStart"/>
            <w:r w:rsidRPr="00B90504">
              <w:rPr>
                <w:sz w:val="22"/>
              </w:rPr>
              <w:t>п</w:t>
            </w:r>
            <w:proofErr w:type="spellEnd"/>
            <w:proofErr w:type="gramEnd"/>
            <w:r w:rsidRPr="00B90504">
              <w:rPr>
                <w:sz w:val="22"/>
              </w:rPr>
              <w:t>/</w:t>
            </w:r>
            <w:proofErr w:type="spellStart"/>
            <w:r w:rsidRPr="00B90504">
              <w:rPr>
                <w:sz w:val="22"/>
              </w:rPr>
              <w:t>п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B90504" w:rsidRDefault="00887812" w:rsidP="005927A5">
            <w:pPr>
              <w:tabs>
                <w:tab w:val="left" w:pos="2052"/>
              </w:tabs>
              <w:ind w:hanging="36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Наименование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B90504" w:rsidRDefault="00887812" w:rsidP="005927A5">
            <w:pPr>
              <w:jc w:val="center"/>
              <w:rPr>
                <w:sz w:val="22"/>
              </w:rPr>
            </w:pPr>
            <w:r w:rsidRPr="00B90504">
              <w:rPr>
                <w:sz w:val="22"/>
              </w:rPr>
              <w:t>Местонахождение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B90504" w:rsidRDefault="00887812" w:rsidP="005927A5">
            <w:pPr>
              <w:ind w:left="-108" w:right="-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Общая площадь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B90504" w:rsidRDefault="00887812" w:rsidP="005927A5">
            <w:pPr>
              <w:ind w:left="-108" w:right="-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Назначение имущества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B90504" w:rsidRDefault="00887812" w:rsidP="005927A5">
            <w:pPr>
              <w:tabs>
                <w:tab w:val="left" w:pos="680"/>
              </w:tabs>
              <w:ind w:left="-108" w:right="-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Номер свидетельства о государственной регистрации права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B90504" w:rsidRDefault="00887812" w:rsidP="005927A5">
            <w:pPr>
              <w:ind w:left="-108" w:right="-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Способ приватизации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B90504" w:rsidRDefault="00887812" w:rsidP="005927A5">
            <w:pPr>
              <w:ind w:left="-108" w:right="-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Сроки приватизации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B90504" w:rsidRDefault="00887812" w:rsidP="005927A5">
            <w:pPr>
              <w:ind w:left="-108" w:right="-52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Рыночная стоимость (руб.)</w:t>
            </w:r>
          </w:p>
        </w:tc>
      </w:tr>
      <w:tr w:rsidR="00887812" w:rsidRPr="00B90504" w:rsidTr="005927A5"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812" w:rsidRPr="00B90504" w:rsidRDefault="00887812" w:rsidP="005927A5">
            <w:pPr>
              <w:ind w:firstLine="540"/>
              <w:rPr>
                <w:sz w:val="22"/>
              </w:rPr>
            </w:pPr>
            <w:r w:rsidRPr="00B90504">
              <w:rPr>
                <w:sz w:val="22"/>
              </w:rPr>
              <w:t>11.</w:t>
            </w:r>
          </w:p>
          <w:p w:rsidR="00887812" w:rsidRPr="00B90504" w:rsidRDefault="00887812" w:rsidP="005927A5">
            <w:pPr>
              <w:ind w:firstLine="540"/>
              <w:rPr>
                <w:sz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2" w:rsidRPr="00B90504" w:rsidRDefault="00887812" w:rsidP="005927A5">
            <w:pPr>
              <w:ind w:right="-108"/>
              <w:rPr>
                <w:sz w:val="22"/>
              </w:rPr>
            </w:pPr>
            <w:r w:rsidRPr="00B90504">
              <w:rPr>
                <w:b/>
                <w:sz w:val="22"/>
              </w:rPr>
              <w:t>Здание столовой</w:t>
            </w:r>
            <w:r w:rsidRPr="00B90504">
              <w:rPr>
                <w:sz w:val="22"/>
              </w:rPr>
              <w:t xml:space="preserve"> с кадастровым номером 64:19:060237:21, площадью 204,4кв.м.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2" w:rsidRPr="00B90504" w:rsidRDefault="00887812" w:rsidP="005927A5">
            <w:pPr>
              <w:ind w:right="-176"/>
              <w:rPr>
                <w:sz w:val="22"/>
              </w:rPr>
            </w:pPr>
            <w:r w:rsidRPr="00B90504">
              <w:rPr>
                <w:sz w:val="22"/>
              </w:rPr>
              <w:t xml:space="preserve">Саратовская </w:t>
            </w:r>
            <w:proofErr w:type="spellStart"/>
            <w:proofErr w:type="gramStart"/>
            <w:r w:rsidRPr="00B90504">
              <w:rPr>
                <w:sz w:val="22"/>
              </w:rPr>
              <w:t>обл</w:t>
            </w:r>
            <w:proofErr w:type="spellEnd"/>
            <w:proofErr w:type="gramEnd"/>
            <w:r>
              <w:rPr>
                <w:sz w:val="22"/>
              </w:rPr>
              <w:t>,</w:t>
            </w:r>
            <w:r w:rsidRPr="00B90504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proofErr w:type="spellStart"/>
            <w:r w:rsidRPr="00B90504">
              <w:rPr>
                <w:sz w:val="22"/>
              </w:rPr>
              <w:t>Лысогорский</w:t>
            </w:r>
            <w:proofErr w:type="spellEnd"/>
            <w:r w:rsidRPr="00B90504">
              <w:rPr>
                <w:sz w:val="22"/>
              </w:rPr>
              <w:t xml:space="preserve"> р-н, п. Октябрьский, ул. Зелёная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2" w:rsidRPr="00B90504" w:rsidRDefault="00887812" w:rsidP="005927A5">
            <w:pPr>
              <w:ind w:left="-220" w:right="-176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204,4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2" w:rsidRPr="00B90504" w:rsidRDefault="00887812" w:rsidP="005927A5">
            <w:pPr>
              <w:ind w:left="-40" w:right="4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нежилое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2" w:rsidRPr="00B90504" w:rsidRDefault="00887812" w:rsidP="005927A5">
            <w:pPr>
              <w:ind w:left="-180" w:right="-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-64/00</w:t>
            </w:r>
            <w:r w:rsidRPr="00B90504">
              <w:rPr>
                <w:sz w:val="22"/>
                <w:lang w:val="en-US"/>
              </w:rPr>
              <w:t>6</w:t>
            </w:r>
            <w:r w:rsidRPr="00B90504">
              <w:rPr>
                <w:sz w:val="22"/>
              </w:rPr>
              <w:t>/201</w:t>
            </w:r>
            <w:r w:rsidRPr="00B90504">
              <w:rPr>
                <w:sz w:val="22"/>
                <w:lang w:val="en-US"/>
              </w:rPr>
              <w:t>9</w:t>
            </w:r>
            <w:r w:rsidRPr="00B90504">
              <w:rPr>
                <w:sz w:val="22"/>
              </w:rPr>
              <w:t>-2 от 1</w:t>
            </w:r>
            <w:r w:rsidRPr="00B90504">
              <w:rPr>
                <w:sz w:val="22"/>
                <w:lang w:val="en-US"/>
              </w:rPr>
              <w:t>4</w:t>
            </w:r>
            <w:r w:rsidRPr="00B90504">
              <w:rPr>
                <w:sz w:val="22"/>
              </w:rPr>
              <w:t>.0</w:t>
            </w:r>
            <w:r w:rsidRPr="00B90504">
              <w:rPr>
                <w:sz w:val="22"/>
                <w:lang w:val="en-US"/>
              </w:rPr>
              <w:t>1</w:t>
            </w:r>
            <w:r w:rsidRPr="00B90504">
              <w:rPr>
                <w:sz w:val="22"/>
              </w:rPr>
              <w:t>.201</w:t>
            </w:r>
            <w:r w:rsidRPr="00B90504">
              <w:rPr>
                <w:sz w:val="22"/>
                <w:lang w:val="en-US"/>
              </w:rPr>
              <w:t>9</w:t>
            </w:r>
            <w:r w:rsidRPr="00B90504">
              <w:rPr>
                <w:sz w:val="22"/>
              </w:rPr>
              <w:t>г.</w:t>
            </w:r>
          </w:p>
          <w:p w:rsidR="00887812" w:rsidRPr="00B90504" w:rsidRDefault="00887812" w:rsidP="005927A5">
            <w:pPr>
              <w:ind w:left="-180" w:right="-108"/>
              <w:jc w:val="center"/>
              <w:rPr>
                <w:sz w:val="22"/>
              </w:rPr>
            </w:pPr>
          </w:p>
          <w:p w:rsidR="00887812" w:rsidRPr="00B90504" w:rsidRDefault="00887812" w:rsidP="005927A5">
            <w:pPr>
              <w:ind w:left="-180" w:right="-108"/>
              <w:jc w:val="center"/>
              <w:rPr>
                <w:sz w:val="22"/>
              </w:rPr>
            </w:pPr>
          </w:p>
          <w:p w:rsidR="00887812" w:rsidRPr="00B90504" w:rsidRDefault="00887812" w:rsidP="005927A5">
            <w:pPr>
              <w:ind w:left="-56" w:right="-108"/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812" w:rsidRPr="00B90504" w:rsidRDefault="00887812" w:rsidP="005927A5">
            <w:pPr>
              <w:jc w:val="center"/>
              <w:rPr>
                <w:sz w:val="22"/>
              </w:rPr>
            </w:pPr>
            <w:r w:rsidRPr="00B90504">
              <w:rPr>
                <w:sz w:val="22"/>
              </w:rPr>
              <w:t>Открытый электронный</w:t>
            </w:r>
          </w:p>
          <w:p w:rsidR="00887812" w:rsidRPr="00B90504" w:rsidRDefault="00887812" w:rsidP="005927A5">
            <w:pPr>
              <w:jc w:val="center"/>
              <w:rPr>
                <w:sz w:val="22"/>
              </w:rPr>
            </w:pPr>
            <w:r w:rsidRPr="00B90504">
              <w:rPr>
                <w:sz w:val="22"/>
              </w:rPr>
              <w:t>аукцион</w:t>
            </w:r>
          </w:p>
          <w:p w:rsidR="00887812" w:rsidRPr="00B90504" w:rsidRDefault="00887812" w:rsidP="005927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812" w:rsidRPr="00B90504" w:rsidRDefault="00B734BD" w:rsidP="005927A5">
            <w:pPr>
              <w:ind w:left="-108" w:firstLine="108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87812" w:rsidRPr="00B90504">
              <w:rPr>
                <w:sz w:val="22"/>
              </w:rPr>
              <w:t>г.</w:t>
            </w:r>
          </w:p>
          <w:p w:rsidR="00887812" w:rsidRPr="00B90504" w:rsidRDefault="00887812" w:rsidP="005927A5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812" w:rsidRPr="00B90504" w:rsidRDefault="00A97631" w:rsidP="005927A5">
            <w:pPr>
              <w:ind w:left="-108" w:right="-52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  <w:r w:rsidR="00887812">
              <w:rPr>
                <w:sz w:val="22"/>
              </w:rPr>
              <w:t xml:space="preserve"> 000,00</w:t>
            </w:r>
          </w:p>
        </w:tc>
      </w:tr>
      <w:tr w:rsidR="00887812" w:rsidRPr="00B90504" w:rsidTr="005927A5">
        <w:tblPrEx>
          <w:tblLook w:val="0000"/>
        </w:tblPrEx>
        <w:trPr>
          <w:trHeight w:val="1242"/>
        </w:trPr>
        <w:tc>
          <w:tcPr>
            <w:tcW w:w="469" w:type="dxa"/>
          </w:tcPr>
          <w:p w:rsidR="00887812" w:rsidRPr="00B90504" w:rsidRDefault="00887812" w:rsidP="005927A5">
            <w:pPr>
              <w:autoSpaceDE w:val="0"/>
              <w:autoSpaceDN w:val="0"/>
              <w:adjustRightInd w:val="0"/>
              <w:ind w:left="900" w:right="358" w:firstLine="540"/>
              <w:jc w:val="both"/>
              <w:rPr>
                <w:sz w:val="22"/>
              </w:rPr>
            </w:pPr>
          </w:p>
          <w:p w:rsidR="00887812" w:rsidRPr="00B90504" w:rsidRDefault="00887812" w:rsidP="005927A5">
            <w:pPr>
              <w:rPr>
                <w:sz w:val="22"/>
              </w:rPr>
            </w:pPr>
            <w:r w:rsidRPr="00B90504">
              <w:rPr>
                <w:sz w:val="22"/>
              </w:rPr>
              <w:t>2</w:t>
            </w:r>
          </w:p>
        </w:tc>
        <w:tc>
          <w:tcPr>
            <w:tcW w:w="2508" w:type="dxa"/>
          </w:tcPr>
          <w:p w:rsidR="00887812" w:rsidRPr="00B90504" w:rsidRDefault="00887812" w:rsidP="005927A5">
            <w:pPr>
              <w:autoSpaceDE w:val="0"/>
              <w:autoSpaceDN w:val="0"/>
              <w:adjustRightInd w:val="0"/>
              <w:ind w:right="358"/>
              <w:jc w:val="both"/>
              <w:rPr>
                <w:sz w:val="22"/>
              </w:rPr>
            </w:pPr>
            <w:r w:rsidRPr="00B90504">
              <w:rPr>
                <w:b/>
                <w:sz w:val="22"/>
              </w:rPr>
              <w:t xml:space="preserve">Здание аптеки </w:t>
            </w:r>
            <w:r w:rsidRPr="00B90504">
              <w:rPr>
                <w:sz w:val="22"/>
              </w:rPr>
              <w:t>с кадастровым номером 64:</w:t>
            </w:r>
            <w:r>
              <w:rPr>
                <w:sz w:val="22"/>
              </w:rPr>
              <w:t xml:space="preserve">19:060102:421, </w:t>
            </w:r>
            <w:r w:rsidRPr="00B90504">
              <w:rPr>
                <w:sz w:val="22"/>
              </w:rPr>
              <w:t>площадью 457+</w:t>
            </w:r>
            <w:r w:rsidRPr="00B90504">
              <w:rPr>
                <w:sz w:val="22"/>
                <w:lang w:val="en-US"/>
              </w:rPr>
              <w:t>/</w:t>
            </w:r>
            <w:r w:rsidRPr="00B90504">
              <w:rPr>
                <w:sz w:val="22"/>
              </w:rPr>
              <w:t>- 7,48 кв.м.</w:t>
            </w:r>
          </w:p>
        </w:tc>
        <w:tc>
          <w:tcPr>
            <w:tcW w:w="1841" w:type="dxa"/>
          </w:tcPr>
          <w:p w:rsidR="00887812" w:rsidRPr="00B90504" w:rsidRDefault="00887812" w:rsidP="005927A5">
            <w:pPr>
              <w:autoSpaceDE w:val="0"/>
              <w:autoSpaceDN w:val="0"/>
              <w:adjustRightInd w:val="0"/>
              <w:ind w:right="358"/>
              <w:jc w:val="both"/>
              <w:rPr>
                <w:sz w:val="22"/>
              </w:rPr>
            </w:pPr>
            <w:r w:rsidRPr="00B90504">
              <w:rPr>
                <w:sz w:val="22"/>
              </w:rPr>
              <w:t xml:space="preserve">Саратовская </w:t>
            </w:r>
            <w:proofErr w:type="spellStart"/>
            <w:r w:rsidRPr="00B90504">
              <w:rPr>
                <w:sz w:val="22"/>
              </w:rPr>
              <w:t>обл.</w:t>
            </w:r>
            <w:proofErr w:type="gramStart"/>
            <w:r w:rsidRPr="00B90504">
              <w:rPr>
                <w:sz w:val="22"/>
              </w:rPr>
              <w:t>,Л</w:t>
            </w:r>
            <w:proofErr w:type="gramEnd"/>
            <w:r w:rsidRPr="00B90504">
              <w:rPr>
                <w:sz w:val="22"/>
              </w:rPr>
              <w:t>ысогорский</w:t>
            </w:r>
            <w:proofErr w:type="spellEnd"/>
            <w:r w:rsidRPr="00B90504">
              <w:rPr>
                <w:sz w:val="22"/>
              </w:rPr>
              <w:t xml:space="preserve"> р-н, п. </w:t>
            </w:r>
            <w:proofErr w:type="spellStart"/>
            <w:r w:rsidRPr="00B90504">
              <w:rPr>
                <w:sz w:val="22"/>
              </w:rPr>
              <w:t>Октябрьски</w:t>
            </w:r>
            <w:proofErr w:type="spellEnd"/>
            <w:r>
              <w:rPr>
                <w:sz w:val="22"/>
              </w:rPr>
              <w:t>,</w:t>
            </w:r>
            <w:r w:rsidRPr="00B90504">
              <w:rPr>
                <w:sz w:val="22"/>
              </w:rPr>
              <w:t xml:space="preserve"> ул. Степная, д.3</w:t>
            </w:r>
          </w:p>
        </w:tc>
        <w:tc>
          <w:tcPr>
            <w:tcW w:w="994" w:type="dxa"/>
          </w:tcPr>
          <w:p w:rsidR="00887812" w:rsidRPr="00B90504" w:rsidRDefault="00887812" w:rsidP="005927A5">
            <w:pPr>
              <w:rPr>
                <w:sz w:val="22"/>
              </w:rPr>
            </w:pPr>
            <w:r w:rsidRPr="00B90504">
              <w:rPr>
                <w:sz w:val="22"/>
              </w:rPr>
              <w:t>457+</w:t>
            </w:r>
            <w:r w:rsidRPr="00B90504">
              <w:rPr>
                <w:sz w:val="22"/>
                <w:lang w:val="en-US"/>
              </w:rPr>
              <w:t>/</w:t>
            </w:r>
            <w:r w:rsidRPr="00B90504">
              <w:rPr>
                <w:sz w:val="22"/>
              </w:rPr>
              <w:t>- 7,48</w:t>
            </w:r>
          </w:p>
        </w:tc>
        <w:tc>
          <w:tcPr>
            <w:tcW w:w="1276" w:type="dxa"/>
          </w:tcPr>
          <w:p w:rsidR="00887812" w:rsidRPr="00B90504" w:rsidRDefault="00887812" w:rsidP="005927A5">
            <w:pPr>
              <w:rPr>
                <w:sz w:val="22"/>
              </w:rPr>
            </w:pPr>
            <w:r w:rsidRPr="00B90504">
              <w:rPr>
                <w:sz w:val="22"/>
              </w:rPr>
              <w:t>нежилое</w:t>
            </w:r>
          </w:p>
        </w:tc>
        <w:tc>
          <w:tcPr>
            <w:tcW w:w="1846" w:type="dxa"/>
            <w:gridSpan w:val="2"/>
          </w:tcPr>
          <w:p w:rsidR="00887812" w:rsidRPr="00B90504" w:rsidRDefault="00887812" w:rsidP="005927A5">
            <w:pPr>
              <w:autoSpaceDE w:val="0"/>
              <w:autoSpaceDN w:val="0"/>
              <w:adjustRightInd w:val="0"/>
              <w:ind w:right="358"/>
              <w:jc w:val="both"/>
              <w:rPr>
                <w:sz w:val="22"/>
              </w:rPr>
            </w:pPr>
            <w:r w:rsidRPr="00B90504">
              <w:rPr>
                <w:sz w:val="22"/>
              </w:rPr>
              <w:t>64-64-40</w:t>
            </w:r>
            <w:r w:rsidRPr="00B90504">
              <w:rPr>
                <w:sz w:val="22"/>
                <w:lang w:val="en-US"/>
              </w:rPr>
              <w:t>/</w:t>
            </w:r>
            <w:r w:rsidRPr="00B90504">
              <w:rPr>
                <w:sz w:val="22"/>
              </w:rPr>
              <w:t>023</w:t>
            </w:r>
            <w:r w:rsidRPr="00B90504">
              <w:rPr>
                <w:sz w:val="22"/>
                <w:lang w:val="en-US"/>
              </w:rPr>
              <w:t>/</w:t>
            </w:r>
            <w:r w:rsidRPr="00B90504">
              <w:rPr>
                <w:sz w:val="22"/>
              </w:rPr>
              <w:t>2010</w:t>
            </w:r>
            <w:r w:rsidRPr="00B90504">
              <w:rPr>
                <w:sz w:val="22"/>
                <w:lang w:val="en-US"/>
              </w:rPr>
              <w:t>-420</w:t>
            </w:r>
          </w:p>
        </w:tc>
        <w:tc>
          <w:tcPr>
            <w:tcW w:w="1694" w:type="dxa"/>
          </w:tcPr>
          <w:p w:rsidR="00887812" w:rsidRPr="00B90504" w:rsidRDefault="00887812" w:rsidP="005927A5">
            <w:pPr>
              <w:jc w:val="center"/>
              <w:rPr>
                <w:sz w:val="22"/>
              </w:rPr>
            </w:pPr>
            <w:r w:rsidRPr="00B90504">
              <w:rPr>
                <w:sz w:val="22"/>
              </w:rPr>
              <w:t>Открытый электронный</w:t>
            </w:r>
          </w:p>
          <w:p w:rsidR="00887812" w:rsidRPr="00B90504" w:rsidRDefault="00887812" w:rsidP="005927A5">
            <w:pPr>
              <w:jc w:val="center"/>
              <w:rPr>
                <w:sz w:val="22"/>
              </w:rPr>
            </w:pPr>
            <w:r w:rsidRPr="00B90504">
              <w:rPr>
                <w:sz w:val="22"/>
              </w:rPr>
              <w:t>аукцион</w:t>
            </w:r>
          </w:p>
          <w:p w:rsidR="00887812" w:rsidRPr="00B90504" w:rsidRDefault="00887812" w:rsidP="005927A5">
            <w:pPr>
              <w:autoSpaceDE w:val="0"/>
              <w:autoSpaceDN w:val="0"/>
              <w:adjustRightInd w:val="0"/>
              <w:ind w:left="900" w:right="358" w:firstLine="540"/>
              <w:jc w:val="both"/>
              <w:rPr>
                <w:sz w:val="22"/>
              </w:rPr>
            </w:pPr>
          </w:p>
        </w:tc>
        <w:tc>
          <w:tcPr>
            <w:tcW w:w="1268" w:type="dxa"/>
          </w:tcPr>
          <w:p w:rsidR="00887812" w:rsidRPr="00B90504" w:rsidRDefault="00B734BD" w:rsidP="005927A5">
            <w:pPr>
              <w:ind w:left="-108" w:firstLine="108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87812" w:rsidRPr="00B90504">
              <w:rPr>
                <w:sz w:val="22"/>
              </w:rPr>
              <w:t>г.</w:t>
            </w:r>
          </w:p>
          <w:p w:rsidR="00887812" w:rsidRPr="00B90504" w:rsidRDefault="00887812" w:rsidP="005927A5">
            <w:pPr>
              <w:autoSpaceDE w:val="0"/>
              <w:autoSpaceDN w:val="0"/>
              <w:adjustRightInd w:val="0"/>
              <w:ind w:left="900" w:right="358" w:firstLine="540"/>
              <w:jc w:val="both"/>
              <w:rPr>
                <w:sz w:val="22"/>
              </w:rPr>
            </w:pPr>
          </w:p>
        </w:tc>
        <w:tc>
          <w:tcPr>
            <w:tcW w:w="2846" w:type="dxa"/>
            <w:gridSpan w:val="2"/>
          </w:tcPr>
          <w:p w:rsidR="00887812" w:rsidRPr="00B90504" w:rsidRDefault="00B734BD" w:rsidP="005927A5">
            <w:pPr>
              <w:autoSpaceDE w:val="0"/>
              <w:autoSpaceDN w:val="0"/>
              <w:adjustRightInd w:val="0"/>
              <w:ind w:left="900" w:right="358"/>
              <w:jc w:val="both"/>
              <w:rPr>
                <w:sz w:val="22"/>
              </w:rPr>
            </w:pPr>
            <w:r>
              <w:rPr>
                <w:sz w:val="22"/>
              </w:rPr>
              <w:t>25</w:t>
            </w:r>
            <w:r w:rsidR="00A97631">
              <w:rPr>
                <w:sz w:val="22"/>
              </w:rPr>
              <w:t>0</w:t>
            </w:r>
            <w:r w:rsidR="00887812">
              <w:rPr>
                <w:sz w:val="22"/>
              </w:rPr>
              <w:t xml:space="preserve"> </w:t>
            </w:r>
            <w:r w:rsidR="00887812" w:rsidRPr="00B90504">
              <w:rPr>
                <w:sz w:val="22"/>
              </w:rPr>
              <w:t>000,00</w:t>
            </w:r>
          </w:p>
        </w:tc>
      </w:tr>
    </w:tbl>
    <w:p w:rsidR="00887812" w:rsidRDefault="00887812" w:rsidP="00887812"/>
    <w:p w:rsidR="00DB477A" w:rsidRDefault="00DB477A"/>
    <w:sectPr w:rsidR="00DB477A" w:rsidSect="00D0563C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87812"/>
    <w:rsid w:val="001516AE"/>
    <w:rsid w:val="001F21A0"/>
    <w:rsid w:val="002932E6"/>
    <w:rsid w:val="00387FAE"/>
    <w:rsid w:val="00493731"/>
    <w:rsid w:val="004B1094"/>
    <w:rsid w:val="00752CFC"/>
    <w:rsid w:val="00887812"/>
    <w:rsid w:val="00A97631"/>
    <w:rsid w:val="00B734BD"/>
    <w:rsid w:val="00B8755A"/>
    <w:rsid w:val="00C158EB"/>
    <w:rsid w:val="00D37994"/>
    <w:rsid w:val="00DB3192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1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8781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735</Words>
  <Characters>4194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2021-06-09T07:50:00Z</dcterms:created>
  <dcterms:modified xsi:type="dcterms:W3CDTF">2021-06-17T04:29:00Z</dcterms:modified>
</cp:coreProperties>
</file>