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EA" w:rsidRPr="00FC303F" w:rsidRDefault="00761DEA" w:rsidP="00761DEA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АДМИНИСТРАЦИЯ</w:t>
      </w:r>
    </w:p>
    <w:p w:rsidR="00761DEA" w:rsidRPr="00FC303F" w:rsidRDefault="00761DEA" w:rsidP="00761DEA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ОКТЯБРЬСКОГО МУНИЦИПАЛЬНОГО ОБРАЗОВАНИЯ</w:t>
      </w:r>
    </w:p>
    <w:p w:rsidR="00761DEA" w:rsidRPr="00FC303F" w:rsidRDefault="00761DEA" w:rsidP="00761DEA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ЛЫСОГОРСКОГО  МУНИЦИПАЛЬНОГО  РАЙОНА</w:t>
      </w:r>
    </w:p>
    <w:p w:rsidR="00761DEA" w:rsidRPr="00FC303F" w:rsidRDefault="00761DEA" w:rsidP="00761DEA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  <w:r w:rsidRPr="00FC303F">
        <w:rPr>
          <w:b/>
          <w:szCs w:val="28"/>
        </w:rPr>
        <w:t>САРАТОВСКОЙ ОБЛАСТИ</w:t>
      </w:r>
    </w:p>
    <w:p w:rsidR="00761DEA" w:rsidRPr="00FC303F" w:rsidRDefault="00761DEA" w:rsidP="00761DEA">
      <w:pPr>
        <w:rPr>
          <w:b/>
          <w:szCs w:val="28"/>
        </w:rPr>
      </w:pPr>
      <w:r>
        <w:rPr>
          <w:b/>
          <w:szCs w:val="28"/>
        </w:rPr>
        <w:t>_______________________________________________________________</w:t>
      </w:r>
    </w:p>
    <w:p w:rsidR="00CA5464" w:rsidRDefault="00CA5464" w:rsidP="00761DEA">
      <w:pPr>
        <w:jc w:val="center"/>
        <w:rPr>
          <w:b/>
          <w:szCs w:val="28"/>
        </w:rPr>
      </w:pPr>
    </w:p>
    <w:p w:rsidR="00761DEA" w:rsidRPr="00FC303F" w:rsidRDefault="00761DEA" w:rsidP="00761DEA">
      <w:pPr>
        <w:jc w:val="center"/>
        <w:rPr>
          <w:b/>
          <w:szCs w:val="28"/>
        </w:rPr>
      </w:pPr>
      <w:r w:rsidRPr="00FC303F">
        <w:rPr>
          <w:b/>
          <w:szCs w:val="28"/>
        </w:rPr>
        <w:t>ПОСТАНОВЛЕНИЕ</w:t>
      </w:r>
    </w:p>
    <w:p w:rsidR="00761DEA" w:rsidRPr="00FC303F" w:rsidRDefault="00761DEA" w:rsidP="00761DEA">
      <w:pPr>
        <w:jc w:val="center"/>
        <w:rPr>
          <w:b/>
          <w:szCs w:val="28"/>
        </w:rPr>
      </w:pPr>
    </w:p>
    <w:p w:rsidR="00761DEA" w:rsidRPr="00FC303F" w:rsidRDefault="00F32046" w:rsidP="00761DEA">
      <w:pPr>
        <w:rPr>
          <w:b/>
          <w:szCs w:val="28"/>
        </w:rPr>
      </w:pPr>
      <w:r>
        <w:rPr>
          <w:b/>
          <w:szCs w:val="28"/>
        </w:rPr>
        <w:t>от  11 марта</w:t>
      </w:r>
      <w:r w:rsidR="00761DEA">
        <w:rPr>
          <w:b/>
          <w:szCs w:val="28"/>
        </w:rPr>
        <w:t xml:space="preserve">  </w:t>
      </w:r>
      <w:r>
        <w:rPr>
          <w:b/>
          <w:szCs w:val="28"/>
        </w:rPr>
        <w:t>2022</w:t>
      </w:r>
      <w:r w:rsidR="00761DEA" w:rsidRPr="00FC303F">
        <w:rPr>
          <w:b/>
          <w:szCs w:val="28"/>
        </w:rPr>
        <w:t xml:space="preserve"> год</w:t>
      </w:r>
      <w:r w:rsidR="00761DEA">
        <w:rPr>
          <w:b/>
          <w:szCs w:val="28"/>
        </w:rPr>
        <w:t xml:space="preserve">а                   </w:t>
      </w:r>
      <w:r w:rsidR="00761DEA" w:rsidRPr="00FC303F">
        <w:rPr>
          <w:b/>
          <w:szCs w:val="28"/>
        </w:rPr>
        <w:t xml:space="preserve">№ </w:t>
      </w:r>
      <w:r>
        <w:rPr>
          <w:b/>
          <w:szCs w:val="28"/>
        </w:rPr>
        <w:t>12</w:t>
      </w:r>
      <w:r w:rsidR="00761DEA" w:rsidRPr="00FC303F">
        <w:rPr>
          <w:b/>
          <w:szCs w:val="28"/>
        </w:rPr>
        <w:t xml:space="preserve">                             п</w:t>
      </w:r>
      <w:proofErr w:type="gramStart"/>
      <w:r w:rsidR="00761DEA" w:rsidRPr="00FC303F">
        <w:rPr>
          <w:b/>
          <w:szCs w:val="28"/>
        </w:rPr>
        <w:t>.О</w:t>
      </w:r>
      <w:proofErr w:type="gramEnd"/>
      <w:r w:rsidR="00761DEA" w:rsidRPr="00FC303F">
        <w:rPr>
          <w:b/>
          <w:szCs w:val="28"/>
        </w:rPr>
        <w:t>ктябрьский</w:t>
      </w:r>
    </w:p>
    <w:p w:rsidR="00761DEA" w:rsidRPr="00FC303F" w:rsidRDefault="00761DEA" w:rsidP="00761DEA">
      <w:pPr>
        <w:rPr>
          <w:b/>
          <w:szCs w:val="28"/>
        </w:rPr>
      </w:pPr>
    </w:p>
    <w:p w:rsidR="00761DEA" w:rsidRDefault="00761DEA" w:rsidP="00761DEA">
      <w:pPr>
        <w:ind w:left="284" w:right="1161" w:firstLine="142"/>
        <w:rPr>
          <w:b/>
          <w:bCs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  </w:t>
      </w:r>
      <w:r>
        <w:rPr>
          <w:b/>
          <w:bCs/>
          <w:szCs w:val="28"/>
        </w:rPr>
        <w:t xml:space="preserve">Об утверждении отчёта об исполнении Прогнозного плана (программы) приватизации муниципального имущества Октябрьского муниципального образования </w:t>
      </w:r>
      <w:proofErr w:type="spellStart"/>
      <w:r>
        <w:rPr>
          <w:b/>
          <w:bCs/>
          <w:szCs w:val="28"/>
        </w:rPr>
        <w:t>Лысогорского</w:t>
      </w:r>
      <w:proofErr w:type="spellEnd"/>
      <w:r>
        <w:rPr>
          <w:b/>
          <w:bCs/>
          <w:szCs w:val="28"/>
        </w:rPr>
        <w:t xml:space="preserve"> муниципального  рай</w:t>
      </w:r>
      <w:r w:rsidR="00F32046">
        <w:rPr>
          <w:b/>
          <w:bCs/>
          <w:szCs w:val="28"/>
        </w:rPr>
        <w:t>она за 2021</w:t>
      </w:r>
      <w:r>
        <w:rPr>
          <w:b/>
          <w:bCs/>
          <w:szCs w:val="28"/>
        </w:rPr>
        <w:t xml:space="preserve"> год.</w:t>
      </w:r>
    </w:p>
    <w:p w:rsidR="00761DEA" w:rsidRDefault="00761DEA" w:rsidP="00761DEA">
      <w:pPr>
        <w:tabs>
          <w:tab w:val="left" w:pos="7938"/>
        </w:tabs>
        <w:ind w:left="8" w:right="-1" w:firstLine="792"/>
        <w:jc w:val="both"/>
        <w:rPr>
          <w:bCs/>
          <w:szCs w:val="28"/>
        </w:rPr>
      </w:pPr>
      <w:proofErr w:type="gramStart"/>
      <w:r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решением Совета Октябрьского муниципального образования от 10.11.2020 года № 39/90 «Об утверждении Положения о порядке управления и распоряжения имуществом, находящимся в муниципальной собственности Октябрьского муниципального образования</w:t>
      </w:r>
      <w:proofErr w:type="gramEnd"/>
      <w:r>
        <w:rPr>
          <w:szCs w:val="28"/>
        </w:rPr>
        <w:t xml:space="preserve">», </w:t>
      </w:r>
      <w:r w:rsidR="005D6532">
        <w:rPr>
          <w:bCs/>
          <w:szCs w:val="28"/>
        </w:rPr>
        <w:t>постановлением № 15 от 08.06.2021</w:t>
      </w:r>
      <w:r>
        <w:rPr>
          <w:bCs/>
          <w:szCs w:val="28"/>
        </w:rPr>
        <w:t xml:space="preserve"> года «Об утверждении Прогнозного плана (программы)  приватизации имущества, находящегося в муниципальной собственности Октябрьского муниципального образования </w:t>
      </w:r>
      <w:proofErr w:type="spellStart"/>
      <w:r>
        <w:rPr>
          <w:bCs/>
          <w:szCs w:val="28"/>
        </w:rPr>
        <w:t>Лысогорского</w:t>
      </w:r>
      <w:proofErr w:type="spellEnd"/>
      <w:r>
        <w:rPr>
          <w:bCs/>
          <w:szCs w:val="28"/>
        </w:rPr>
        <w:t xml:space="preserve"> муниципального района Саратовской обла</w:t>
      </w:r>
      <w:r w:rsidR="005D6532">
        <w:rPr>
          <w:bCs/>
          <w:szCs w:val="28"/>
        </w:rPr>
        <w:t>сти на 2021</w:t>
      </w:r>
      <w:r>
        <w:rPr>
          <w:bCs/>
          <w:szCs w:val="28"/>
        </w:rPr>
        <w:t xml:space="preserve"> год» администрация Октябрьского муниципального образования</w:t>
      </w:r>
    </w:p>
    <w:p w:rsidR="00761DEA" w:rsidRPr="00424715" w:rsidRDefault="00761DEA" w:rsidP="00761DEA">
      <w:pPr>
        <w:tabs>
          <w:tab w:val="left" w:pos="7938"/>
        </w:tabs>
        <w:ind w:left="8" w:right="-1" w:firstLine="792"/>
        <w:jc w:val="both"/>
        <w:rPr>
          <w:b/>
          <w:szCs w:val="28"/>
        </w:rPr>
      </w:pPr>
      <w:r w:rsidRPr="00424715">
        <w:rPr>
          <w:b/>
          <w:bCs/>
          <w:szCs w:val="28"/>
        </w:rPr>
        <w:t>ПОСТАНОВЛЯЕТ</w:t>
      </w:r>
      <w:r>
        <w:rPr>
          <w:b/>
          <w:bCs/>
          <w:szCs w:val="28"/>
        </w:rPr>
        <w:t>:</w:t>
      </w:r>
    </w:p>
    <w:p w:rsidR="00761DEA" w:rsidRDefault="00761DEA" w:rsidP="00761DEA">
      <w:pPr>
        <w:pStyle w:val="a4"/>
        <w:tabs>
          <w:tab w:val="left" w:pos="0"/>
        </w:tabs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об исполнении Прогнозного плана (программы) приватизации муниципального имущества </w:t>
      </w:r>
      <w:r w:rsidRPr="00FB2822">
        <w:rPr>
          <w:bCs/>
          <w:sz w:val="28"/>
          <w:szCs w:val="28"/>
        </w:rPr>
        <w:t xml:space="preserve">Октябрьского муниципального образования </w:t>
      </w:r>
      <w:proofErr w:type="spellStart"/>
      <w:r w:rsidRPr="00FB2822">
        <w:rPr>
          <w:bCs/>
          <w:sz w:val="28"/>
          <w:szCs w:val="28"/>
        </w:rPr>
        <w:t>Лысогорского</w:t>
      </w:r>
      <w:proofErr w:type="spellEnd"/>
      <w:r w:rsidRPr="00FB2822">
        <w:rPr>
          <w:bCs/>
          <w:sz w:val="28"/>
          <w:szCs w:val="28"/>
        </w:rPr>
        <w:t xml:space="preserve"> муниципального  р</w:t>
      </w:r>
      <w:r w:rsidR="005D6532">
        <w:rPr>
          <w:bCs/>
          <w:sz w:val="28"/>
          <w:szCs w:val="28"/>
        </w:rPr>
        <w:t>айона за 2021</w:t>
      </w:r>
      <w:r w:rsidRPr="00FB2822">
        <w:rPr>
          <w:bCs/>
          <w:sz w:val="28"/>
          <w:szCs w:val="28"/>
        </w:rPr>
        <w:t xml:space="preserve"> год, </w:t>
      </w:r>
      <w:r w:rsidRPr="00FB282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 к настоящему постановлению.</w:t>
      </w:r>
    </w:p>
    <w:p w:rsidR="00761DEA" w:rsidRDefault="00761DEA" w:rsidP="00761DEA">
      <w:pPr>
        <w:pStyle w:val="a4"/>
        <w:tabs>
          <w:tab w:val="left" w:pos="0"/>
        </w:tabs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 вступает в силу со дня его обнародования</w:t>
      </w:r>
    </w:p>
    <w:p w:rsidR="00761DEA" w:rsidRDefault="00761DEA" w:rsidP="00761DEA">
      <w:pPr>
        <w:pStyle w:val="a4"/>
        <w:tabs>
          <w:tab w:val="left" w:pos="0"/>
        </w:tabs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1DEA" w:rsidRPr="00BD0631" w:rsidRDefault="00761DEA" w:rsidP="00761DEA">
      <w:pPr>
        <w:pStyle w:val="a4"/>
        <w:tabs>
          <w:tab w:val="left" w:pos="0"/>
        </w:tabs>
        <w:ind w:left="0" w:right="27" w:firstLine="709"/>
        <w:jc w:val="both"/>
        <w:rPr>
          <w:b/>
          <w:sz w:val="28"/>
          <w:szCs w:val="28"/>
        </w:rPr>
      </w:pPr>
      <w:r w:rsidRPr="00BD0631">
        <w:rPr>
          <w:b/>
          <w:sz w:val="28"/>
          <w:szCs w:val="28"/>
        </w:rPr>
        <w:t>Глава администрации                   Е.В. Тишина</w:t>
      </w:r>
    </w:p>
    <w:p w:rsidR="00761DEA" w:rsidRPr="00A8721F" w:rsidRDefault="00761DEA" w:rsidP="00761DEA">
      <w:pPr>
        <w:spacing w:after="0"/>
        <w:ind w:left="5664"/>
        <w:jc w:val="right"/>
        <w:outlineLvl w:val="0"/>
        <w:rPr>
          <w:b/>
          <w:i/>
          <w:sz w:val="22"/>
        </w:rPr>
      </w:pPr>
      <w:r w:rsidRPr="00A8721F">
        <w:rPr>
          <w:b/>
          <w:i/>
          <w:sz w:val="22"/>
        </w:rPr>
        <w:lastRenderedPageBreak/>
        <w:t>Приложение</w:t>
      </w:r>
    </w:p>
    <w:p w:rsidR="00761DEA" w:rsidRPr="00A8721F" w:rsidRDefault="00761DEA" w:rsidP="00761DEA">
      <w:pPr>
        <w:spacing w:after="0"/>
        <w:ind w:left="5664"/>
        <w:jc w:val="right"/>
        <w:outlineLvl w:val="0"/>
        <w:rPr>
          <w:b/>
          <w:i/>
          <w:sz w:val="22"/>
        </w:rPr>
      </w:pPr>
      <w:r w:rsidRPr="00A8721F">
        <w:rPr>
          <w:b/>
          <w:i/>
          <w:sz w:val="22"/>
        </w:rPr>
        <w:t xml:space="preserve">к  постановлению </w:t>
      </w:r>
      <w:proofErr w:type="gramStart"/>
      <w:r w:rsidRPr="00A8721F">
        <w:rPr>
          <w:b/>
          <w:i/>
          <w:sz w:val="22"/>
        </w:rPr>
        <w:t>Октябрьского</w:t>
      </w:r>
      <w:proofErr w:type="gramEnd"/>
      <w:r w:rsidRPr="00A8721F">
        <w:rPr>
          <w:b/>
          <w:i/>
          <w:sz w:val="22"/>
        </w:rPr>
        <w:t xml:space="preserve"> </w:t>
      </w:r>
    </w:p>
    <w:p w:rsidR="00761DEA" w:rsidRPr="00A8721F" w:rsidRDefault="00761DEA" w:rsidP="00761DEA">
      <w:pPr>
        <w:spacing w:after="0"/>
        <w:ind w:left="5664"/>
        <w:jc w:val="right"/>
        <w:outlineLvl w:val="0"/>
        <w:rPr>
          <w:b/>
          <w:i/>
          <w:sz w:val="22"/>
        </w:rPr>
      </w:pPr>
      <w:r w:rsidRPr="00A8721F">
        <w:rPr>
          <w:b/>
          <w:i/>
          <w:sz w:val="22"/>
        </w:rPr>
        <w:t xml:space="preserve">муниципального образования </w:t>
      </w:r>
    </w:p>
    <w:p w:rsidR="00761DEA" w:rsidRPr="00A8721F" w:rsidRDefault="00761DEA" w:rsidP="00761DEA">
      <w:pPr>
        <w:spacing w:after="0"/>
        <w:ind w:left="5664"/>
        <w:jc w:val="right"/>
        <w:outlineLvl w:val="0"/>
        <w:rPr>
          <w:b/>
          <w:i/>
          <w:sz w:val="22"/>
        </w:rPr>
      </w:pPr>
      <w:r w:rsidRPr="00A8721F">
        <w:rPr>
          <w:b/>
          <w:i/>
          <w:sz w:val="22"/>
        </w:rPr>
        <w:t xml:space="preserve">от </w:t>
      </w:r>
      <w:r w:rsidR="004655D0">
        <w:rPr>
          <w:b/>
          <w:i/>
          <w:sz w:val="22"/>
          <w:u w:val="single"/>
        </w:rPr>
        <w:t>11.03</w:t>
      </w:r>
      <w:r w:rsidRPr="00A8721F">
        <w:rPr>
          <w:b/>
          <w:i/>
          <w:sz w:val="22"/>
          <w:u w:val="single"/>
        </w:rPr>
        <w:t xml:space="preserve">.2021  </w:t>
      </w:r>
      <w:r w:rsidRPr="00A8721F">
        <w:rPr>
          <w:b/>
          <w:i/>
          <w:sz w:val="22"/>
        </w:rPr>
        <w:t>№</w:t>
      </w:r>
      <w:r>
        <w:rPr>
          <w:b/>
          <w:i/>
          <w:sz w:val="22"/>
        </w:rPr>
        <w:t xml:space="preserve"> </w:t>
      </w:r>
      <w:r w:rsidRPr="00A8721F">
        <w:rPr>
          <w:b/>
          <w:i/>
          <w:sz w:val="22"/>
          <w:u w:val="single"/>
        </w:rPr>
        <w:t>1</w:t>
      </w:r>
      <w:r w:rsidR="004655D0">
        <w:rPr>
          <w:b/>
          <w:i/>
          <w:sz w:val="22"/>
          <w:u w:val="single"/>
        </w:rPr>
        <w:t>2</w:t>
      </w:r>
    </w:p>
    <w:p w:rsidR="00761DEA" w:rsidRPr="00A8721F" w:rsidRDefault="00761DEA" w:rsidP="00761DEA">
      <w:pPr>
        <w:jc w:val="right"/>
        <w:outlineLvl w:val="0"/>
        <w:rPr>
          <w:b/>
          <w:i/>
          <w:sz w:val="22"/>
        </w:rPr>
      </w:pPr>
    </w:p>
    <w:p w:rsidR="00761DEA" w:rsidRPr="00500514" w:rsidRDefault="00761DEA" w:rsidP="00761DEA">
      <w:pPr>
        <w:pStyle w:val="ConsPlusTitle"/>
        <w:widowControl/>
        <w:spacing w:after="0"/>
        <w:ind w:firstLineChars="1450" w:firstLine="4076"/>
        <w:jc w:val="both"/>
        <w:outlineLvl w:val="0"/>
        <w:rPr>
          <w:i/>
          <w:sz w:val="28"/>
          <w:szCs w:val="28"/>
        </w:rPr>
      </w:pPr>
      <w:r w:rsidRPr="00500514">
        <w:rPr>
          <w:i/>
          <w:sz w:val="28"/>
          <w:szCs w:val="28"/>
        </w:rPr>
        <w:t>ОТЧЁТ</w:t>
      </w:r>
    </w:p>
    <w:p w:rsidR="00761DEA" w:rsidRPr="003C275F" w:rsidRDefault="00761DEA" w:rsidP="00761DEA">
      <w:pPr>
        <w:pStyle w:val="a3"/>
        <w:jc w:val="center"/>
        <w:rPr>
          <w:b/>
          <w:i/>
        </w:rPr>
      </w:pPr>
      <w:r w:rsidRPr="003C275F">
        <w:rPr>
          <w:b/>
          <w:i/>
        </w:rPr>
        <w:t>об исполнении Прогнозного плана (Программы)</w:t>
      </w:r>
    </w:p>
    <w:p w:rsidR="00761DEA" w:rsidRPr="003C275F" w:rsidRDefault="00761DEA" w:rsidP="00761DEA">
      <w:pPr>
        <w:pStyle w:val="a3"/>
        <w:jc w:val="center"/>
        <w:rPr>
          <w:b/>
          <w:i/>
        </w:rPr>
      </w:pPr>
      <w:r w:rsidRPr="003C275F">
        <w:rPr>
          <w:b/>
          <w:i/>
        </w:rPr>
        <w:t>приватизации муниципального имущества</w:t>
      </w:r>
    </w:p>
    <w:p w:rsidR="00761DEA" w:rsidRPr="003C275F" w:rsidRDefault="00761DEA" w:rsidP="00761DEA">
      <w:pPr>
        <w:pStyle w:val="a3"/>
        <w:jc w:val="center"/>
        <w:rPr>
          <w:b/>
          <w:bCs/>
          <w:i/>
        </w:rPr>
      </w:pPr>
      <w:r w:rsidRPr="003C275F">
        <w:rPr>
          <w:b/>
          <w:bCs/>
          <w:i/>
        </w:rPr>
        <w:t>Октябрьского муниципального образования</w:t>
      </w:r>
    </w:p>
    <w:p w:rsidR="00761DEA" w:rsidRPr="003C275F" w:rsidRDefault="00761DEA" w:rsidP="00761DEA">
      <w:pPr>
        <w:pStyle w:val="a3"/>
        <w:jc w:val="center"/>
        <w:rPr>
          <w:b/>
          <w:bCs/>
          <w:i/>
        </w:rPr>
      </w:pPr>
      <w:proofErr w:type="spellStart"/>
      <w:r w:rsidRPr="003C275F">
        <w:rPr>
          <w:b/>
          <w:bCs/>
          <w:i/>
        </w:rPr>
        <w:t>Лысогорского</w:t>
      </w:r>
      <w:proofErr w:type="spellEnd"/>
      <w:r w:rsidRPr="003C275F">
        <w:rPr>
          <w:b/>
          <w:bCs/>
          <w:i/>
        </w:rPr>
        <w:t xml:space="preserve"> муниципального  района</w:t>
      </w:r>
    </w:p>
    <w:p w:rsidR="00761DEA" w:rsidRPr="003C275F" w:rsidRDefault="004655D0" w:rsidP="00761DEA">
      <w:pPr>
        <w:pStyle w:val="a3"/>
        <w:jc w:val="center"/>
        <w:rPr>
          <w:b/>
          <w:bCs/>
          <w:i/>
        </w:rPr>
      </w:pPr>
      <w:r>
        <w:rPr>
          <w:b/>
          <w:bCs/>
          <w:i/>
        </w:rPr>
        <w:t>за 2021</w:t>
      </w:r>
      <w:r w:rsidR="00761DEA" w:rsidRPr="003C275F">
        <w:rPr>
          <w:b/>
          <w:bCs/>
          <w:i/>
        </w:rPr>
        <w:t xml:space="preserve"> год.</w:t>
      </w:r>
    </w:p>
    <w:p w:rsidR="00761DEA" w:rsidRPr="00500514" w:rsidRDefault="00761DEA" w:rsidP="00761DEA">
      <w:pPr>
        <w:pStyle w:val="ConsPlusTitle"/>
        <w:widowControl/>
        <w:spacing w:after="0"/>
        <w:jc w:val="center"/>
        <w:outlineLvl w:val="0"/>
        <w:rPr>
          <w:i/>
          <w:sz w:val="28"/>
          <w:szCs w:val="28"/>
        </w:rPr>
      </w:pPr>
    </w:p>
    <w:p w:rsidR="00761DEA" w:rsidRDefault="00761DEA" w:rsidP="00761DEA">
      <w:pPr>
        <w:tabs>
          <w:tab w:val="left" w:pos="5400"/>
        </w:tabs>
        <w:ind w:firstLine="720"/>
        <w:jc w:val="both"/>
        <w:rPr>
          <w:szCs w:val="28"/>
        </w:rPr>
      </w:pPr>
      <w:proofErr w:type="gramStart"/>
      <w:r w:rsidRPr="00DD55E5">
        <w:rPr>
          <w:szCs w:val="28"/>
        </w:rPr>
        <w:t xml:space="preserve">Администрацией </w:t>
      </w:r>
      <w:r w:rsidRPr="00DD55E5">
        <w:rPr>
          <w:bCs/>
          <w:szCs w:val="28"/>
        </w:rPr>
        <w:t xml:space="preserve">Октябрьского муниципального образования </w:t>
      </w:r>
      <w:proofErr w:type="spellStart"/>
      <w:r w:rsidRPr="00DD55E5">
        <w:rPr>
          <w:bCs/>
          <w:szCs w:val="28"/>
        </w:rPr>
        <w:t>Лысогорского</w:t>
      </w:r>
      <w:proofErr w:type="spellEnd"/>
      <w:r w:rsidRPr="00DD55E5">
        <w:rPr>
          <w:bCs/>
          <w:szCs w:val="28"/>
        </w:rPr>
        <w:t xml:space="preserve"> муниципального  района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  в соответствии с Федеральным законом от 21 декабря 2001 года № 178-ФЗ «О приватизации государственного и муниципального имущества» проведены мероприятия по выполнению Прогнозного плана приватизации муниципального имущества </w:t>
      </w:r>
      <w:r w:rsidRPr="00DD55E5">
        <w:rPr>
          <w:bCs/>
          <w:szCs w:val="28"/>
        </w:rPr>
        <w:t xml:space="preserve">Октябрьского муниципального образования </w:t>
      </w:r>
      <w:proofErr w:type="spellStart"/>
      <w:r w:rsidRPr="00DD55E5">
        <w:rPr>
          <w:bCs/>
          <w:szCs w:val="28"/>
        </w:rPr>
        <w:t>Лысогорского</w:t>
      </w:r>
      <w:proofErr w:type="spellEnd"/>
      <w:r w:rsidRPr="00DD55E5">
        <w:rPr>
          <w:bCs/>
          <w:szCs w:val="28"/>
        </w:rPr>
        <w:t xml:space="preserve"> муниципального  района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за 2020 год, утверждённого </w:t>
      </w:r>
      <w:r w:rsidR="0035646D">
        <w:rPr>
          <w:bCs/>
          <w:szCs w:val="28"/>
        </w:rPr>
        <w:t>постановлением № 15 от 08.06.2021</w:t>
      </w:r>
      <w:r>
        <w:rPr>
          <w:bCs/>
          <w:szCs w:val="28"/>
        </w:rPr>
        <w:t xml:space="preserve"> года «Об утверждении Прогнозного плана (программы)  приватизации имущества, находящегося в муниципальной собственности Октябрьского</w:t>
      </w:r>
      <w:proofErr w:type="gramEnd"/>
      <w:r>
        <w:rPr>
          <w:bCs/>
          <w:szCs w:val="28"/>
        </w:rPr>
        <w:t xml:space="preserve"> муниципального образования </w:t>
      </w:r>
      <w:proofErr w:type="spellStart"/>
      <w:r>
        <w:rPr>
          <w:bCs/>
          <w:szCs w:val="28"/>
        </w:rPr>
        <w:t>Лысогорского</w:t>
      </w:r>
      <w:proofErr w:type="spellEnd"/>
      <w:r>
        <w:rPr>
          <w:bCs/>
          <w:szCs w:val="28"/>
        </w:rPr>
        <w:t xml:space="preserve"> муниципального ра</w:t>
      </w:r>
      <w:r w:rsidR="0035646D">
        <w:rPr>
          <w:bCs/>
          <w:szCs w:val="28"/>
        </w:rPr>
        <w:t>йона Саратовской области на 2021</w:t>
      </w:r>
      <w:r>
        <w:rPr>
          <w:bCs/>
          <w:szCs w:val="28"/>
        </w:rPr>
        <w:t xml:space="preserve"> год».</w:t>
      </w:r>
      <w:r>
        <w:rPr>
          <w:szCs w:val="28"/>
        </w:rPr>
        <w:t xml:space="preserve">                                                                                </w:t>
      </w:r>
    </w:p>
    <w:p w:rsidR="00761DEA" w:rsidRDefault="00761DEA" w:rsidP="00761DEA">
      <w:pPr>
        <w:tabs>
          <w:tab w:val="left" w:pos="5400"/>
        </w:tabs>
        <w:ind w:firstLine="720"/>
        <w:jc w:val="both"/>
        <w:rPr>
          <w:szCs w:val="28"/>
        </w:rPr>
      </w:pPr>
      <w:r>
        <w:rPr>
          <w:szCs w:val="28"/>
        </w:rPr>
        <w:t xml:space="preserve">В указанный план приватизации  было включено 2 объекта муниципального недвижимого имущества. </w:t>
      </w:r>
    </w:p>
    <w:p w:rsidR="00761DEA" w:rsidRDefault="00761DEA" w:rsidP="00761DEA">
      <w:pPr>
        <w:tabs>
          <w:tab w:val="left" w:pos="5400"/>
        </w:tabs>
        <w:ind w:firstLine="720"/>
        <w:jc w:val="both"/>
        <w:rPr>
          <w:szCs w:val="28"/>
        </w:rPr>
      </w:pPr>
      <w:r>
        <w:rPr>
          <w:szCs w:val="28"/>
        </w:rPr>
        <w:t xml:space="preserve"> По всем объектам, подлежащим продаже в 2020 году, проведена техническая инвентаризация и подготовлены задания на оценку. Стоимость объектов определялась </w:t>
      </w:r>
      <w:proofErr w:type="gramStart"/>
      <w:r>
        <w:rPr>
          <w:szCs w:val="28"/>
        </w:rPr>
        <w:t>на основании отчётов об оценке рыночной стоимости в соответствии с законодательством об оценочной деятельности</w:t>
      </w:r>
      <w:proofErr w:type="gramEnd"/>
      <w:r>
        <w:rPr>
          <w:szCs w:val="28"/>
        </w:rPr>
        <w:t xml:space="preserve">. </w:t>
      </w:r>
    </w:p>
    <w:p w:rsidR="00761DEA" w:rsidRDefault="00761DEA" w:rsidP="00761DEA">
      <w:pPr>
        <w:tabs>
          <w:tab w:val="left" w:pos="5400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Планируемая сумма поступлений в бюджет </w:t>
      </w:r>
      <w:r w:rsidRPr="00DD55E5">
        <w:rPr>
          <w:bCs/>
          <w:szCs w:val="28"/>
        </w:rPr>
        <w:t xml:space="preserve">Октябрьского муниципального образования </w:t>
      </w:r>
      <w:proofErr w:type="spellStart"/>
      <w:r w:rsidRPr="00DD55E5">
        <w:rPr>
          <w:bCs/>
          <w:szCs w:val="28"/>
        </w:rPr>
        <w:t>Лысогорского</w:t>
      </w:r>
      <w:proofErr w:type="spellEnd"/>
      <w:r w:rsidRPr="00DD55E5">
        <w:rPr>
          <w:bCs/>
          <w:szCs w:val="28"/>
        </w:rPr>
        <w:t xml:space="preserve"> муниципального  района</w:t>
      </w:r>
      <w:r>
        <w:rPr>
          <w:b/>
          <w:bCs/>
          <w:szCs w:val="28"/>
        </w:rPr>
        <w:t xml:space="preserve"> </w:t>
      </w:r>
      <w:r w:rsidR="0035646D">
        <w:rPr>
          <w:szCs w:val="28"/>
        </w:rPr>
        <w:t>на 2021</w:t>
      </w:r>
      <w:r>
        <w:rPr>
          <w:szCs w:val="28"/>
        </w:rPr>
        <w:t xml:space="preserve"> год </w:t>
      </w:r>
      <w:r>
        <w:rPr>
          <w:bCs/>
          <w:szCs w:val="28"/>
        </w:rPr>
        <w:t xml:space="preserve">была утверждена в размере 456 000,00 </w:t>
      </w:r>
      <w:r>
        <w:rPr>
          <w:szCs w:val="28"/>
        </w:rPr>
        <w:t>рублей</w:t>
      </w:r>
    </w:p>
    <w:p w:rsidR="00761DEA" w:rsidRDefault="00761DEA" w:rsidP="00761DEA">
      <w:pPr>
        <w:tabs>
          <w:tab w:val="left" w:pos="5400"/>
        </w:tabs>
        <w:ind w:firstLine="720"/>
        <w:jc w:val="both"/>
        <w:rPr>
          <w:szCs w:val="28"/>
        </w:rPr>
      </w:pPr>
      <w:r>
        <w:rPr>
          <w:szCs w:val="28"/>
        </w:rPr>
        <w:t>Факт исполнения планового задания по доходам от продажи муниципального иму</w:t>
      </w:r>
      <w:r w:rsidR="0035646D">
        <w:rPr>
          <w:szCs w:val="28"/>
        </w:rPr>
        <w:t xml:space="preserve">щества составил 457 500,00 </w:t>
      </w:r>
      <w:r>
        <w:rPr>
          <w:szCs w:val="28"/>
        </w:rPr>
        <w:t xml:space="preserve">рублей, так </w:t>
      </w:r>
      <w:r w:rsidR="0035646D">
        <w:rPr>
          <w:szCs w:val="28"/>
        </w:rPr>
        <w:t>как процедуры продажи были выполнены по п</w:t>
      </w:r>
      <w:r>
        <w:rPr>
          <w:szCs w:val="28"/>
        </w:rPr>
        <w:t xml:space="preserve">лану. </w:t>
      </w:r>
    </w:p>
    <w:p w:rsidR="00761DEA" w:rsidRDefault="00286378" w:rsidP="00761DEA">
      <w:pPr>
        <w:pStyle w:val="ConsPlusTitle"/>
        <w:widowControl/>
        <w:ind w:firstLine="720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Приватизация запланированного  имущества  в течение 2021 года была полностью  осуществлена</w:t>
      </w:r>
      <w:r w:rsidR="00761DEA">
        <w:rPr>
          <w:b w:val="0"/>
          <w:sz w:val="28"/>
          <w:szCs w:val="28"/>
        </w:rPr>
        <w:t>.</w:t>
      </w:r>
    </w:p>
    <w:p w:rsidR="00761DEA" w:rsidRPr="00BD0631" w:rsidRDefault="00761DEA" w:rsidP="00761DEA">
      <w:pPr>
        <w:pStyle w:val="a4"/>
        <w:tabs>
          <w:tab w:val="left" w:pos="0"/>
        </w:tabs>
        <w:ind w:left="0" w:right="27" w:firstLine="709"/>
        <w:jc w:val="both"/>
        <w:rPr>
          <w:b/>
          <w:sz w:val="28"/>
          <w:szCs w:val="28"/>
        </w:rPr>
      </w:pPr>
      <w:r w:rsidRPr="00BD0631">
        <w:rPr>
          <w:b/>
          <w:sz w:val="28"/>
          <w:szCs w:val="28"/>
        </w:rPr>
        <w:t>Глава администрации                   Е.В. Тишина</w:t>
      </w:r>
    </w:p>
    <w:p w:rsidR="00761DEA" w:rsidRDefault="00761DEA" w:rsidP="00761DEA">
      <w:pPr>
        <w:pStyle w:val="ConsPlusTitle"/>
        <w:widowControl/>
        <w:ind w:firstLine="720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761DEA" w:rsidRDefault="00761DEA" w:rsidP="00761DEA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sectPr w:rsidR="00761DEA" w:rsidSect="009822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DEA"/>
    <w:rsid w:val="001F2A1C"/>
    <w:rsid w:val="00286378"/>
    <w:rsid w:val="0035646D"/>
    <w:rsid w:val="00387FAE"/>
    <w:rsid w:val="00426293"/>
    <w:rsid w:val="004655D0"/>
    <w:rsid w:val="005D6532"/>
    <w:rsid w:val="00752CFC"/>
    <w:rsid w:val="00761DEA"/>
    <w:rsid w:val="00790BFD"/>
    <w:rsid w:val="0098220F"/>
    <w:rsid w:val="00C84FAF"/>
    <w:rsid w:val="00CA5464"/>
    <w:rsid w:val="00CF767A"/>
    <w:rsid w:val="00DB477A"/>
    <w:rsid w:val="00F3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DE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761DEA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61D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548</Words>
  <Characters>3129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2022-04-08T05:36:00Z</dcterms:created>
  <dcterms:modified xsi:type="dcterms:W3CDTF">2022-04-15T08:05:00Z</dcterms:modified>
</cp:coreProperties>
</file>