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60" w:rsidRDefault="00385E60"/>
    <w:tbl>
      <w:tblPr>
        <w:tblW w:w="0" w:type="auto"/>
        <w:tblLook w:val="01E0"/>
      </w:tblPr>
      <w:tblGrid>
        <w:gridCol w:w="9451"/>
      </w:tblGrid>
      <w:tr w:rsidR="003B4A8F" w:rsidTr="005F6C48">
        <w:trPr>
          <w:trHeight w:val="1249"/>
        </w:trPr>
        <w:tc>
          <w:tcPr>
            <w:tcW w:w="9451" w:type="dxa"/>
          </w:tcPr>
          <w:p w:rsidR="003B4A8F" w:rsidRPr="00CD6C94" w:rsidRDefault="003B4A8F" w:rsidP="005F6C48">
            <w:pPr>
              <w:jc w:val="center"/>
              <w:rPr>
                <w:b/>
                <w:sz w:val="28"/>
                <w:szCs w:val="28"/>
              </w:rPr>
            </w:pPr>
            <w:r w:rsidRPr="00CD6C94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3B4A8F" w:rsidRPr="00CD6C94" w:rsidRDefault="003B4A8F" w:rsidP="005F6C48">
            <w:pPr>
              <w:jc w:val="center"/>
              <w:rPr>
                <w:b/>
                <w:sz w:val="28"/>
                <w:szCs w:val="28"/>
              </w:rPr>
            </w:pPr>
            <w:r w:rsidRPr="00CD6C94">
              <w:rPr>
                <w:b/>
                <w:sz w:val="28"/>
                <w:szCs w:val="28"/>
              </w:rPr>
              <w:t>ОКТЯБРЬСКОГО  МУНИЦИПАЛЬНОГО ОБРАЗОВАНИЯ</w:t>
            </w:r>
          </w:p>
          <w:p w:rsidR="003B4A8F" w:rsidRPr="00CD6C94" w:rsidRDefault="003B4A8F" w:rsidP="005F6C48">
            <w:pPr>
              <w:jc w:val="center"/>
              <w:rPr>
                <w:b/>
                <w:sz w:val="28"/>
                <w:szCs w:val="28"/>
              </w:rPr>
            </w:pPr>
            <w:r w:rsidRPr="00CD6C94">
              <w:rPr>
                <w:b/>
                <w:sz w:val="28"/>
                <w:szCs w:val="28"/>
              </w:rPr>
              <w:t>ЛЫСОГОРСКОГО МУНИЦИПАЛЬНОГО РАЙОНА</w:t>
            </w:r>
          </w:p>
          <w:p w:rsidR="003B4A8F" w:rsidRPr="00CD6C94" w:rsidRDefault="003B4A8F" w:rsidP="005F6C48">
            <w:pPr>
              <w:jc w:val="center"/>
              <w:rPr>
                <w:b/>
                <w:bCs/>
                <w:sz w:val="24"/>
                <w:szCs w:val="24"/>
              </w:rPr>
            </w:pPr>
            <w:r w:rsidRPr="00CD6C94">
              <w:rPr>
                <w:b/>
                <w:sz w:val="28"/>
                <w:szCs w:val="28"/>
              </w:rPr>
              <w:t>САРАТОВСКОЙ ОБЛАСТИ</w:t>
            </w:r>
          </w:p>
          <w:p w:rsidR="003B4A8F" w:rsidRPr="00CD6C94" w:rsidRDefault="003B4A8F" w:rsidP="005F6C48">
            <w:pPr>
              <w:rPr>
                <w:b/>
              </w:rPr>
            </w:pPr>
          </w:p>
        </w:tc>
      </w:tr>
      <w:tr w:rsidR="003B4A8F" w:rsidTr="005F6C48">
        <w:trPr>
          <w:trHeight w:val="499"/>
        </w:trPr>
        <w:tc>
          <w:tcPr>
            <w:tcW w:w="9451" w:type="dxa"/>
          </w:tcPr>
          <w:p w:rsidR="003B4A8F" w:rsidRPr="00CD6C94" w:rsidRDefault="003B4A8F" w:rsidP="005F6C48">
            <w:pPr>
              <w:jc w:val="center"/>
              <w:rPr>
                <w:b/>
                <w:bCs/>
                <w:sz w:val="28"/>
                <w:szCs w:val="28"/>
              </w:rPr>
            </w:pPr>
            <w:r w:rsidRPr="00CD6C94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3B4A8F" w:rsidRPr="00CD6C94" w:rsidRDefault="003B4A8F" w:rsidP="005F6C48">
            <w:pPr>
              <w:rPr>
                <w:b/>
              </w:rPr>
            </w:pPr>
          </w:p>
        </w:tc>
      </w:tr>
      <w:tr w:rsidR="003B4A8F" w:rsidRPr="00DD526F" w:rsidTr="005F6C48">
        <w:trPr>
          <w:trHeight w:val="250"/>
        </w:trPr>
        <w:tc>
          <w:tcPr>
            <w:tcW w:w="9451" w:type="dxa"/>
          </w:tcPr>
          <w:p w:rsidR="003B4A8F" w:rsidRPr="00CD6C94" w:rsidRDefault="00385E60" w:rsidP="005F6C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марта  2021</w:t>
            </w:r>
            <w:r w:rsidR="003B4A8F" w:rsidRPr="00CD6C94">
              <w:rPr>
                <w:b/>
                <w:bCs/>
                <w:sz w:val="28"/>
                <w:szCs w:val="28"/>
              </w:rPr>
              <w:t xml:space="preserve"> года                          №</w:t>
            </w:r>
            <w:r>
              <w:rPr>
                <w:b/>
                <w:bCs/>
                <w:sz w:val="28"/>
                <w:szCs w:val="28"/>
              </w:rPr>
              <w:t xml:space="preserve"> 10</w:t>
            </w:r>
            <w:r w:rsidR="003B4A8F" w:rsidRPr="00CD6C94">
              <w:rPr>
                <w:b/>
                <w:bCs/>
                <w:sz w:val="28"/>
                <w:szCs w:val="28"/>
              </w:rPr>
              <w:t xml:space="preserve">             </w:t>
            </w:r>
            <w:r w:rsidR="003B4A8F">
              <w:rPr>
                <w:b/>
                <w:bCs/>
                <w:sz w:val="28"/>
                <w:szCs w:val="28"/>
              </w:rPr>
              <w:t xml:space="preserve">                 </w:t>
            </w:r>
            <w:r w:rsidR="003B4A8F" w:rsidRPr="00CD6C94">
              <w:rPr>
                <w:b/>
                <w:bCs/>
                <w:sz w:val="28"/>
                <w:szCs w:val="28"/>
              </w:rPr>
              <w:t xml:space="preserve"> п. </w:t>
            </w:r>
            <w:proofErr w:type="gramStart"/>
            <w:r w:rsidR="003B4A8F" w:rsidRPr="00CD6C94">
              <w:rPr>
                <w:b/>
                <w:bCs/>
                <w:sz w:val="28"/>
                <w:szCs w:val="28"/>
              </w:rPr>
              <w:t>Октябрьский</w:t>
            </w:r>
            <w:proofErr w:type="gramEnd"/>
            <w:r w:rsidR="003B4A8F" w:rsidRPr="00CD6C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B4A8F" w:rsidRPr="00671E9D" w:rsidTr="005F6C48">
        <w:trPr>
          <w:trHeight w:val="238"/>
        </w:trPr>
        <w:tc>
          <w:tcPr>
            <w:tcW w:w="9451" w:type="dxa"/>
          </w:tcPr>
          <w:p w:rsidR="003B4A8F" w:rsidRPr="00671E9D" w:rsidRDefault="003B4A8F" w:rsidP="005F6C48">
            <w:pPr>
              <w:jc w:val="center"/>
            </w:pPr>
          </w:p>
        </w:tc>
      </w:tr>
      <w:tr w:rsidR="003B4A8F" w:rsidRPr="00671E9D" w:rsidTr="005F6C48">
        <w:trPr>
          <w:trHeight w:val="80"/>
        </w:trPr>
        <w:tc>
          <w:tcPr>
            <w:tcW w:w="9451" w:type="dxa"/>
          </w:tcPr>
          <w:p w:rsidR="003B4A8F" w:rsidRPr="00671E9D" w:rsidRDefault="003B4A8F" w:rsidP="005F6C48">
            <w:pPr>
              <w:jc w:val="center"/>
            </w:pPr>
          </w:p>
        </w:tc>
      </w:tr>
    </w:tbl>
    <w:p w:rsidR="003B4A8F" w:rsidRPr="00EB66AD" w:rsidRDefault="003B4A8F" w:rsidP="003B4A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66AD">
        <w:rPr>
          <w:b/>
          <w:sz w:val="28"/>
          <w:szCs w:val="28"/>
        </w:rPr>
        <w:t xml:space="preserve">Об утверждении списка </w:t>
      </w:r>
      <w:proofErr w:type="gramStart"/>
      <w:r w:rsidRPr="00EB66AD">
        <w:rPr>
          <w:b/>
          <w:sz w:val="28"/>
          <w:szCs w:val="28"/>
        </w:rPr>
        <w:t>невостребованных</w:t>
      </w:r>
      <w:proofErr w:type="gramEnd"/>
      <w:r w:rsidRPr="00EB66AD">
        <w:rPr>
          <w:b/>
          <w:sz w:val="28"/>
          <w:szCs w:val="28"/>
        </w:rPr>
        <w:t xml:space="preserve"> земельных </w:t>
      </w:r>
    </w:p>
    <w:p w:rsidR="003B4A8F" w:rsidRPr="00EB66AD" w:rsidRDefault="003B4A8F" w:rsidP="003B4A8F">
      <w:pPr>
        <w:rPr>
          <w:b/>
          <w:sz w:val="28"/>
          <w:szCs w:val="28"/>
        </w:rPr>
      </w:pPr>
      <w:r w:rsidRPr="00EB66AD">
        <w:rPr>
          <w:b/>
          <w:sz w:val="28"/>
          <w:szCs w:val="28"/>
        </w:rPr>
        <w:t xml:space="preserve">долей участников долевой собственности на земельный участок </w:t>
      </w:r>
    </w:p>
    <w:p w:rsidR="003B4A8F" w:rsidRPr="00EB66AD" w:rsidRDefault="003B4A8F" w:rsidP="003B4A8F">
      <w:pPr>
        <w:rPr>
          <w:b/>
          <w:sz w:val="28"/>
          <w:szCs w:val="28"/>
        </w:rPr>
      </w:pPr>
      <w:r w:rsidRPr="00EB66AD">
        <w:rPr>
          <w:b/>
          <w:sz w:val="28"/>
          <w:szCs w:val="28"/>
        </w:rPr>
        <w:t>из земель сельскохозяйственного назначения в границах Октябрьского муниципального образования</w:t>
      </w:r>
      <w:r w:rsidR="00385E60">
        <w:rPr>
          <w:b/>
          <w:sz w:val="28"/>
          <w:szCs w:val="28"/>
        </w:rPr>
        <w:t>.</w:t>
      </w:r>
    </w:p>
    <w:p w:rsidR="003B4A8F" w:rsidRDefault="003B4A8F" w:rsidP="003B4A8F">
      <w:pPr>
        <w:jc w:val="center"/>
        <w:rPr>
          <w:b/>
          <w:sz w:val="28"/>
          <w:szCs w:val="28"/>
        </w:rPr>
      </w:pPr>
    </w:p>
    <w:p w:rsidR="006F6380" w:rsidRDefault="003B4A8F" w:rsidP="003B4A8F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D62661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со ст. ст. 12.1,14,14.1</w:t>
      </w:r>
      <w:r w:rsidRPr="00D626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Федерального закона</w:t>
      </w:r>
      <w:r w:rsidRPr="00D62661">
        <w:rPr>
          <w:b w:val="0"/>
          <w:sz w:val="28"/>
          <w:szCs w:val="28"/>
        </w:rPr>
        <w:t xml:space="preserve"> от 24 июля 2002 года № 101-ФЗ "Об обороте земель сельскохозяйственного назначения"</w:t>
      </w:r>
      <w:r>
        <w:rPr>
          <w:b w:val="0"/>
          <w:sz w:val="28"/>
          <w:szCs w:val="28"/>
        </w:rPr>
        <w:t>, рассмотрев список невостребованных  земельных долей, который был опубликован  в газете «Призыв» 2</w:t>
      </w:r>
      <w:r w:rsidR="00D50A4F">
        <w:rPr>
          <w:b w:val="0"/>
          <w:sz w:val="28"/>
          <w:szCs w:val="28"/>
        </w:rPr>
        <w:t>7.08</w:t>
      </w:r>
      <w:r>
        <w:rPr>
          <w:b w:val="0"/>
          <w:sz w:val="28"/>
          <w:szCs w:val="28"/>
        </w:rPr>
        <w:t>.201</w:t>
      </w:r>
      <w:r w:rsidR="00D50A4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67-68 (9469-9470), на основании опубликованного в  газете «Призыв» сообщения о </w:t>
      </w:r>
      <w:r w:rsidR="00D50A4F">
        <w:rPr>
          <w:b w:val="0"/>
          <w:sz w:val="28"/>
          <w:szCs w:val="28"/>
        </w:rPr>
        <w:t>собрании участников 06.11.2014 № 87-88 (9489-9490), руководствуясь п.п. 1,2,6,7,8 ст.12.1 Федерального закона</w:t>
      </w:r>
      <w:r w:rsidR="00D50A4F" w:rsidRPr="00D62661">
        <w:rPr>
          <w:b w:val="0"/>
          <w:sz w:val="28"/>
          <w:szCs w:val="28"/>
        </w:rPr>
        <w:t xml:space="preserve"> от 24 июля 2002 года № 101-ФЗ</w:t>
      </w:r>
      <w:proofErr w:type="gramEnd"/>
      <w:r w:rsidR="00D50A4F" w:rsidRPr="00D62661">
        <w:rPr>
          <w:b w:val="0"/>
          <w:sz w:val="28"/>
          <w:szCs w:val="28"/>
        </w:rPr>
        <w:t xml:space="preserve"> "Об обороте земель сельскохозяйственного назначения</w:t>
      </w:r>
      <w:r w:rsidR="00DB441F">
        <w:rPr>
          <w:b w:val="0"/>
          <w:sz w:val="28"/>
          <w:szCs w:val="28"/>
        </w:rPr>
        <w:t>»</w:t>
      </w:r>
    </w:p>
    <w:p w:rsidR="008D3627" w:rsidRDefault="008D3627" w:rsidP="003B4A8F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B4A8F" w:rsidRDefault="003B4A8F" w:rsidP="003B4A8F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B66AD">
        <w:rPr>
          <w:sz w:val="28"/>
          <w:szCs w:val="28"/>
        </w:rPr>
        <w:t>ПОСТАНОВЛЯЮ:</w:t>
      </w:r>
    </w:p>
    <w:p w:rsidR="003B4A8F" w:rsidRPr="00EB66AD" w:rsidRDefault="003B4A8F" w:rsidP="003B4A8F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B4A8F" w:rsidRDefault="003B4A8F" w:rsidP="003B4A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список 20 невостребованных земельных долей участников долевой собственности на земельный участок из земель сельскохозяйственного назначения в границах землепользования бывшего совхоза «Ударник»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3B4A8F" w:rsidRDefault="003B4A8F" w:rsidP="003B4A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Обратиться в Калининский районный суд Саратовской области с требованием о признании права муниципальной собственности Октябрьского   муниципального образования на земельные доли, признанные в установленном статьёй 12.1 </w:t>
      </w:r>
      <w:r w:rsidRPr="00786283">
        <w:rPr>
          <w:sz w:val="28"/>
          <w:szCs w:val="28"/>
        </w:rPr>
        <w:t>Федерального закона от 24 июля 2002 года № 101-ФЗ "Об обороте земель сельскохозяйственного назначения"</w:t>
      </w:r>
      <w:r w:rsidR="00261BA8">
        <w:rPr>
          <w:sz w:val="28"/>
          <w:szCs w:val="28"/>
        </w:rPr>
        <w:t xml:space="preserve"> </w:t>
      </w:r>
      <w:r>
        <w:rPr>
          <w:sz w:val="28"/>
          <w:szCs w:val="28"/>
        </w:rPr>
        <w:t>невостребованными.</w:t>
      </w:r>
      <w:proofErr w:type="gramEnd"/>
    </w:p>
    <w:p w:rsidR="00617863" w:rsidRPr="00617863" w:rsidRDefault="00E83BEA" w:rsidP="0061786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7863">
        <w:rPr>
          <w:sz w:val="28"/>
          <w:szCs w:val="28"/>
        </w:rPr>
        <w:t xml:space="preserve">3.Постановление « Об утверждении списка </w:t>
      </w:r>
      <w:proofErr w:type="gramStart"/>
      <w:r w:rsidR="00617863" w:rsidRPr="00617863">
        <w:rPr>
          <w:sz w:val="28"/>
          <w:szCs w:val="28"/>
        </w:rPr>
        <w:t>невостребованных</w:t>
      </w:r>
      <w:proofErr w:type="gramEnd"/>
      <w:r w:rsidR="00617863" w:rsidRPr="00617863">
        <w:rPr>
          <w:sz w:val="28"/>
          <w:szCs w:val="28"/>
        </w:rPr>
        <w:t xml:space="preserve"> земельных </w:t>
      </w:r>
    </w:p>
    <w:p w:rsidR="00617863" w:rsidRPr="00617863" w:rsidRDefault="00617863" w:rsidP="00617863">
      <w:pPr>
        <w:rPr>
          <w:sz w:val="28"/>
          <w:szCs w:val="28"/>
        </w:rPr>
      </w:pPr>
      <w:r w:rsidRPr="00617863">
        <w:rPr>
          <w:sz w:val="28"/>
          <w:szCs w:val="28"/>
        </w:rPr>
        <w:t xml:space="preserve">долей участников долевой собственности на земельный участок </w:t>
      </w:r>
    </w:p>
    <w:p w:rsidR="00617863" w:rsidRPr="00617863" w:rsidRDefault="00617863" w:rsidP="00617863">
      <w:pPr>
        <w:rPr>
          <w:sz w:val="28"/>
          <w:szCs w:val="28"/>
        </w:rPr>
      </w:pPr>
      <w:r w:rsidRPr="00617863">
        <w:rPr>
          <w:sz w:val="28"/>
          <w:szCs w:val="28"/>
        </w:rPr>
        <w:t>из земель сельскохозяйственного назначения в границах Октябрьского муниципального образования</w:t>
      </w:r>
      <w:r>
        <w:rPr>
          <w:sz w:val="28"/>
          <w:szCs w:val="28"/>
        </w:rPr>
        <w:t>»  № 5 от 28 января 2019 года считать утратившим силу.</w:t>
      </w:r>
    </w:p>
    <w:p w:rsidR="003B4A8F" w:rsidRDefault="00FF37CF" w:rsidP="003B4A8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8F">
        <w:rPr>
          <w:sz w:val="28"/>
          <w:szCs w:val="28"/>
        </w:rPr>
        <w:t>. Настоящее постановление вступает в силу со дня его подписания.</w:t>
      </w:r>
    </w:p>
    <w:p w:rsidR="003B4A8F" w:rsidRDefault="00FF37CF" w:rsidP="003B4A8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4A8F">
        <w:rPr>
          <w:sz w:val="28"/>
          <w:szCs w:val="28"/>
        </w:rPr>
        <w:t xml:space="preserve">. </w:t>
      </w:r>
      <w:proofErr w:type="gramStart"/>
      <w:r w:rsidR="003B4A8F">
        <w:rPr>
          <w:sz w:val="28"/>
          <w:szCs w:val="28"/>
        </w:rPr>
        <w:t>Контроль за</w:t>
      </w:r>
      <w:proofErr w:type="gramEnd"/>
      <w:r w:rsidR="003B4A8F">
        <w:rPr>
          <w:sz w:val="28"/>
          <w:szCs w:val="28"/>
        </w:rPr>
        <w:t xml:space="preserve"> исполнением настоящего постановления оставляю за собой. </w:t>
      </w:r>
    </w:p>
    <w:tbl>
      <w:tblPr>
        <w:tblW w:w="9640" w:type="dxa"/>
        <w:tblInd w:w="-176" w:type="dxa"/>
        <w:tblLook w:val="01E0"/>
      </w:tblPr>
      <w:tblGrid>
        <w:gridCol w:w="9640"/>
      </w:tblGrid>
      <w:tr w:rsidR="003B4A8F" w:rsidRPr="008F2C9A" w:rsidTr="005F6C48">
        <w:tc>
          <w:tcPr>
            <w:tcW w:w="9640" w:type="dxa"/>
          </w:tcPr>
          <w:p w:rsidR="003B4A8F" w:rsidRDefault="003B4A8F" w:rsidP="005F6C48">
            <w:pPr>
              <w:ind w:left="284"/>
              <w:rPr>
                <w:sz w:val="28"/>
                <w:szCs w:val="28"/>
              </w:rPr>
            </w:pP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                             Е.В.Тишина </w:t>
            </w:r>
          </w:p>
          <w:p w:rsidR="003B4A8F" w:rsidRPr="008F2C9A" w:rsidRDefault="003B4A8F" w:rsidP="005F6C48">
            <w:pPr>
              <w:rPr>
                <w:rFonts w:ascii="Tahoma" w:hAnsi="Tahoma" w:cs="Tahoma"/>
              </w:rPr>
            </w:pPr>
          </w:p>
        </w:tc>
      </w:tr>
      <w:tr w:rsidR="003B4A8F" w:rsidRPr="008F2C9A" w:rsidTr="005F6C48">
        <w:trPr>
          <w:trHeight w:val="80"/>
        </w:trPr>
        <w:tc>
          <w:tcPr>
            <w:tcW w:w="9640" w:type="dxa"/>
          </w:tcPr>
          <w:p w:rsidR="003B4A8F" w:rsidRDefault="003B4A8F" w:rsidP="005F6C48">
            <w:pPr>
              <w:ind w:left="284"/>
              <w:rPr>
                <w:sz w:val="28"/>
                <w:szCs w:val="28"/>
              </w:rPr>
            </w:pPr>
          </w:p>
          <w:p w:rsidR="003B4A8F" w:rsidRDefault="003B4A8F" w:rsidP="005F6C48">
            <w:pPr>
              <w:ind w:left="284"/>
              <w:rPr>
                <w:sz w:val="28"/>
                <w:szCs w:val="28"/>
              </w:rPr>
            </w:pPr>
          </w:p>
        </w:tc>
      </w:tr>
    </w:tbl>
    <w:p w:rsidR="003B4A8F" w:rsidRPr="004C5E91" w:rsidRDefault="003B4A8F" w:rsidP="003B4A8F">
      <w:pPr>
        <w:pStyle w:val="a3"/>
        <w:jc w:val="right"/>
        <w:rPr>
          <w:rFonts w:ascii="Times New Roman" w:hAnsi="Times New Roman"/>
          <w:b/>
        </w:rPr>
      </w:pPr>
      <w:r w:rsidRPr="004C5E91">
        <w:rPr>
          <w:rFonts w:ascii="Times New Roman" w:hAnsi="Times New Roman"/>
          <w:b/>
        </w:rPr>
        <w:t xml:space="preserve">Приложение </w:t>
      </w:r>
      <w:r w:rsidR="00033FF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4C5E91">
        <w:rPr>
          <w:rFonts w:ascii="Times New Roman" w:hAnsi="Times New Roman"/>
          <w:b/>
        </w:rPr>
        <w:t>к постановлению</w:t>
      </w:r>
    </w:p>
    <w:p w:rsidR="003B4A8F" w:rsidRPr="004C5E91" w:rsidRDefault="003B4A8F" w:rsidP="003B4A8F">
      <w:pPr>
        <w:pStyle w:val="a3"/>
        <w:jc w:val="right"/>
        <w:rPr>
          <w:rFonts w:ascii="Times New Roman" w:hAnsi="Times New Roman"/>
          <w:b/>
        </w:rPr>
      </w:pPr>
      <w:r w:rsidRPr="004C5E91">
        <w:rPr>
          <w:rFonts w:ascii="Times New Roman" w:hAnsi="Times New Roman"/>
          <w:b/>
        </w:rPr>
        <w:t xml:space="preserve">                                                                         главы администрации Октябрьского   МО</w:t>
      </w:r>
    </w:p>
    <w:p w:rsidR="003B4A8F" w:rsidRPr="004C5E91" w:rsidRDefault="003B4A8F" w:rsidP="003B4A8F">
      <w:pPr>
        <w:pStyle w:val="a3"/>
        <w:tabs>
          <w:tab w:val="left" w:pos="5940"/>
          <w:tab w:val="right" w:pos="9355"/>
        </w:tabs>
        <w:rPr>
          <w:rFonts w:ascii="Times New Roman" w:hAnsi="Times New Roman"/>
          <w:b/>
        </w:rPr>
      </w:pPr>
      <w:r w:rsidRPr="004C5E91">
        <w:rPr>
          <w:rFonts w:ascii="Times New Roman" w:hAnsi="Times New Roman"/>
          <w:b/>
        </w:rPr>
        <w:tab/>
        <w:t xml:space="preserve">              от </w:t>
      </w:r>
      <w:r w:rsidR="00033FFC">
        <w:rPr>
          <w:rFonts w:ascii="Times New Roman" w:hAnsi="Times New Roman"/>
          <w:b/>
        </w:rPr>
        <w:t>10.03.2021</w:t>
      </w:r>
      <w:r w:rsidRPr="004C5E91">
        <w:rPr>
          <w:rFonts w:ascii="Times New Roman" w:hAnsi="Times New Roman"/>
          <w:b/>
        </w:rPr>
        <w:t xml:space="preserve">  года </w:t>
      </w:r>
      <w:r w:rsidR="00033FFC">
        <w:rPr>
          <w:rFonts w:ascii="Times New Roman" w:hAnsi="Times New Roman"/>
          <w:b/>
        </w:rPr>
        <w:t xml:space="preserve"> № 10</w:t>
      </w:r>
    </w:p>
    <w:p w:rsidR="003B4A8F" w:rsidRPr="00DD526F" w:rsidRDefault="003B4A8F" w:rsidP="003B4A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B4A8F" w:rsidRDefault="003B4A8F" w:rsidP="003B4A8F">
      <w:pPr>
        <w:tabs>
          <w:tab w:val="left" w:pos="6240"/>
        </w:tabs>
        <w:jc w:val="center"/>
        <w:rPr>
          <w:sz w:val="28"/>
          <w:szCs w:val="28"/>
        </w:rPr>
      </w:pPr>
    </w:p>
    <w:p w:rsidR="003B4A8F" w:rsidRDefault="003B4A8F" w:rsidP="003B4A8F">
      <w:pPr>
        <w:tabs>
          <w:tab w:val="left" w:pos="6240"/>
        </w:tabs>
        <w:jc w:val="center"/>
        <w:rPr>
          <w:sz w:val="28"/>
          <w:szCs w:val="28"/>
        </w:rPr>
      </w:pPr>
    </w:p>
    <w:p w:rsidR="003B4A8F" w:rsidRPr="007B6F34" w:rsidRDefault="003B4A8F" w:rsidP="003B4A8F">
      <w:pPr>
        <w:tabs>
          <w:tab w:val="left" w:pos="6240"/>
        </w:tabs>
        <w:jc w:val="center"/>
        <w:rPr>
          <w:b/>
          <w:sz w:val="28"/>
          <w:szCs w:val="28"/>
        </w:rPr>
      </w:pPr>
      <w:r w:rsidRPr="007B6F34">
        <w:rPr>
          <w:b/>
          <w:sz w:val="28"/>
          <w:szCs w:val="28"/>
        </w:rPr>
        <w:t>СПИСОК</w:t>
      </w:r>
    </w:p>
    <w:p w:rsidR="003B4A8F" w:rsidRPr="007B6F34" w:rsidRDefault="003B4A8F" w:rsidP="003B4A8F">
      <w:pPr>
        <w:tabs>
          <w:tab w:val="left" w:pos="6240"/>
        </w:tabs>
        <w:jc w:val="center"/>
        <w:rPr>
          <w:b/>
          <w:sz w:val="28"/>
          <w:szCs w:val="28"/>
        </w:rPr>
      </w:pPr>
      <w:r w:rsidRPr="007B6F34">
        <w:rPr>
          <w:b/>
          <w:sz w:val="28"/>
          <w:szCs w:val="28"/>
        </w:rPr>
        <w:t>ВЛАДЕЛЬЦЕВ НЕВОСТРЕБОВАННЫХ ЗЕМЕЛЬНЫХ ДОЛЕЙ</w:t>
      </w:r>
    </w:p>
    <w:p w:rsidR="003B4A8F" w:rsidRPr="007B6F34" w:rsidRDefault="003B4A8F" w:rsidP="003B4A8F">
      <w:pPr>
        <w:tabs>
          <w:tab w:val="left" w:pos="6240"/>
        </w:tabs>
        <w:jc w:val="center"/>
        <w:rPr>
          <w:b/>
          <w:sz w:val="28"/>
          <w:szCs w:val="28"/>
        </w:rPr>
      </w:pPr>
      <w:r w:rsidRPr="007B6F34">
        <w:rPr>
          <w:b/>
          <w:sz w:val="28"/>
          <w:szCs w:val="28"/>
        </w:rPr>
        <w:t xml:space="preserve"> совхоза  «Ударник»</w:t>
      </w:r>
    </w:p>
    <w:p w:rsidR="003B4A8F" w:rsidRDefault="003B4A8F" w:rsidP="003B4A8F">
      <w:pPr>
        <w:tabs>
          <w:tab w:val="left" w:pos="6240"/>
        </w:tabs>
        <w:rPr>
          <w:sz w:val="28"/>
          <w:szCs w:val="28"/>
        </w:rPr>
      </w:pPr>
    </w:p>
    <w:p w:rsidR="003B4A8F" w:rsidRDefault="003B4A8F" w:rsidP="003B4A8F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Амброшко</w:t>
      </w:r>
      <w:proofErr w:type="spellEnd"/>
      <w:r>
        <w:rPr>
          <w:sz w:val="28"/>
          <w:szCs w:val="28"/>
        </w:rPr>
        <w:t xml:space="preserve"> Станислав Матвеевич</w:t>
      </w:r>
    </w:p>
    <w:p w:rsidR="003B4A8F" w:rsidRDefault="003B4A8F" w:rsidP="003B4A8F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AF6C8D">
        <w:rPr>
          <w:sz w:val="28"/>
          <w:szCs w:val="28"/>
        </w:rPr>
        <w:t xml:space="preserve"> </w:t>
      </w:r>
      <w:r w:rsidR="00686087">
        <w:rPr>
          <w:sz w:val="28"/>
          <w:szCs w:val="28"/>
        </w:rPr>
        <w:t>Наумычев Вячеслав Михайлович</w:t>
      </w:r>
    </w:p>
    <w:p w:rsidR="003B4A8F" w:rsidRDefault="003B4A8F" w:rsidP="003B4A8F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185749">
        <w:rPr>
          <w:sz w:val="28"/>
          <w:szCs w:val="28"/>
        </w:rPr>
        <w:t>Пугаева Вера Петровна</w:t>
      </w:r>
    </w:p>
    <w:p w:rsidR="003B4A8F" w:rsidRDefault="003B4A8F" w:rsidP="003B4A8F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 xml:space="preserve">4.Поляков Николай Ефимович </w:t>
      </w:r>
    </w:p>
    <w:p w:rsidR="003B4A8F" w:rsidRDefault="003B4A8F" w:rsidP="003B4A8F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 xml:space="preserve">5.Фролова </w:t>
      </w:r>
      <w:proofErr w:type="spellStart"/>
      <w:r>
        <w:rPr>
          <w:sz w:val="28"/>
          <w:szCs w:val="28"/>
        </w:rPr>
        <w:t>Ираида</w:t>
      </w:r>
      <w:proofErr w:type="spellEnd"/>
      <w:r>
        <w:rPr>
          <w:sz w:val="28"/>
          <w:szCs w:val="28"/>
        </w:rPr>
        <w:t xml:space="preserve">  Ивановна</w:t>
      </w:r>
    </w:p>
    <w:p w:rsidR="003B4A8F" w:rsidRDefault="003B4A8F" w:rsidP="003B4A8F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="00185749">
        <w:rPr>
          <w:sz w:val="28"/>
          <w:szCs w:val="28"/>
        </w:rPr>
        <w:t xml:space="preserve">Тогунова Александра </w:t>
      </w:r>
      <w:proofErr w:type="spellStart"/>
      <w:r w:rsidR="00185749">
        <w:rPr>
          <w:sz w:val="28"/>
          <w:szCs w:val="28"/>
        </w:rPr>
        <w:t>Назаровна</w:t>
      </w:r>
      <w:proofErr w:type="spellEnd"/>
      <w:r>
        <w:rPr>
          <w:sz w:val="28"/>
          <w:szCs w:val="28"/>
        </w:rPr>
        <w:t xml:space="preserve"> </w:t>
      </w:r>
    </w:p>
    <w:p w:rsidR="003B4A8F" w:rsidRDefault="003B4A8F" w:rsidP="003B4A8F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Мещук</w:t>
      </w:r>
      <w:proofErr w:type="spellEnd"/>
      <w:r>
        <w:rPr>
          <w:sz w:val="28"/>
          <w:szCs w:val="28"/>
        </w:rPr>
        <w:t xml:space="preserve"> Надежда Степановна</w:t>
      </w:r>
    </w:p>
    <w:p w:rsidR="003B4A8F" w:rsidRDefault="003B4A8F" w:rsidP="003B4A8F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8. Тутаева Пелагея Васильевна</w:t>
      </w:r>
    </w:p>
    <w:p w:rsidR="003B4A8F" w:rsidRDefault="003B4A8F" w:rsidP="003B4A8F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Pr="00AD1C1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Небогатиков</w:t>
      </w:r>
      <w:proofErr w:type="spellEnd"/>
      <w:r>
        <w:rPr>
          <w:sz w:val="28"/>
          <w:szCs w:val="28"/>
        </w:rPr>
        <w:t xml:space="preserve"> Николай Афанасьевич </w:t>
      </w:r>
    </w:p>
    <w:p w:rsidR="003B4A8F" w:rsidRDefault="003B4A8F" w:rsidP="003B4A8F">
      <w:pPr>
        <w:rPr>
          <w:sz w:val="28"/>
          <w:szCs w:val="28"/>
        </w:rPr>
      </w:pPr>
      <w:r>
        <w:rPr>
          <w:sz w:val="28"/>
          <w:szCs w:val="28"/>
        </w:rPr>
        <w:t xml:space="preserve">10.Небогатикова Нина Фёдоровна </w:t>
      </w:r>
    </w:p>
    <w:tbl>
      <w:tblPr>
        <w:tblW w:w="9640" w:type="dxa"/>
        <w:tblInd w:w="-176" w:type="dxa"/>
        <w:tblLook w:val="01E0"/>
      </w:tblPr>
      <w:tblGrid>
        <w:gridCol w:w="9640"/>
      </w:tblGrid>
      <w:tr w:rsidR="003B4A8F" w:rsidRPr="008F2C9A" w:rsidTr="005F6C48">
        <w:tc>
          <w:tcPr>
            <w:tcW w:w="9640" w:type="dxa"/>
          </w:tcPr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11.Нефёдушкин Матвей Григорьевич 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12. </w:t>
            </w:r>
            <w:r w:rsidR="006D4393">
              <w:rPr>
                <w:sz w:val="28"/>
                <w:szCs w:val="28"/>
              </w:rPr>
              <w:t>Косяк Мария Фёдоровна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13. Цветкова Любовь Фёдоровна 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14. Барышникова Вера Кирилловна 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15. Горюнова Мария Фёдоровна 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16. </w:t>
            </w:r>
            <w:proofErr w:type="spellStart"/>
            <w:r>
              <w:rPr>
                <w:sz w:val="28"/>
                <w:szCs w:val="28"/>
              </w:rPr>
              <w:t>Негодяева</w:t>
            </w:r>
            <w:proofErr w:type="spellEnd"/>
            <w:r>
              <w:rPr>
                <w:sz w:val="28"/>
                <w:szCs w:val="28"/>
              </w:rPr>
              <w:t xml:space="preserve"> Евдокия Фёдоровна 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17. </w:t>
            </w:r>
            <w:r w:rsidR="00185749">
              <w:rPr>
                <w:sz w:val="28"/>
                <w:szCs w:val="28"/>
              </w:rPr>
              <w:t>Дроздова Вера Кирилловна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18. Валуев Никифор Максимович 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19. </w:t>
            </w:r>
            <w:proofErr w:type="spellStart"/>
            <w:r>
              <w:rPr>
                <w:sz w:val="28"/>
                <w:szCs w:val="28"/>
              </w:rPr>
              <w:t>Капкова</w:t>
            </w:r>
            <w:proofErr w:type="spellEnd"/>
            <w:r>
              <w:rPr>
                <w:sz w:val="28"/>
                <w:szCs w:val="28"/>
              </w:rPr>
              <w:t xml:space="preserve"> Тамара Георгиевна 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85749">
              <w:rPr>
                <w:sz w:val="28"/>
                <w:szCs w:val="28"/>
              </w:rPr>
              <w:t xml:space="preserve">20. </w:t>
            </w:r>
            <w:proofErr w:type="spellStart"/>
            <w:r w:rsidR="00185749">
              <w:rPr>
                <w:sz w:val="28"/>
                <w:szCs w:val="28"/>
              </w:rPr>
              <w:t>Малуш</w:t>
            </w:r>
            <w:proofErr w:type="spellEnd"/>
            <w:r w:rsidR="00185749">
              <w:rPr>
                <w:sz w:val="28"/>
                <w:szCs w:val="28"/>
              </w:rPr>
              <w:t xml:space="preserve">  Надежда Фёдоровна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B4A8F" w:rsidRDefault="003B4A8F" w:rsidP="005F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администрации                                  Е.В.Тишина  </w:t>
            </w:r>
          </w:p>
          <w:p w:rsidR="003B4A8F" w:rsidRPr="008F2C9A" w:rsidRDefault="003B4A8F" w:rsidP="005F6C48">
            <w:pPr>
              <w:rPr>
                <w:rFonts w:ascii="Tahoma" w:hAnsi="Tahoma" w:cs="Tahoma"/>
              </w:rPr>
            </w:pPr>
          </w:p>
        </w:tc>
      </w:tr>
    </w:tbl>
    <w:p w:rsidR="003B4A8F" w:rsidRDefault="003B4A8F" w:rsidP="003B4A8F">
      <w:pPr>
        <w:ind w:left="284"/>
        <w:rPr>
          <w:sz w:val="28"/>
          <w:szCs w:val="28"/>
        </w:rPr>
      </w:pPr>
    </w:p>
    <w:p w:rsidR="00DB477A" w:rsidRDefault="00DB477A"/>
    <w:sectPr w:rsidR="00DB477A" w:rsidSect="00196878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A8F"/>
    <w:rsid w:val="00033FFC"/>
    <w:rsid w:val="00185749"/>
    <w:rsid w:val="00196878"/>
    <w:rsid w:val="00261BA8"/>
    <w:rsid w:val="00385E60"/>
    <w:rsid w:val="00387FAE"/>
    <w:rsid w:val="003A11C7"/>
    <w:rsid w:val="003B4A8F"/>
    <w:rsid w:val="00615446"/>
    <w:rsid w:val="00617863"/>
    <w:rsid w:val="00686087"/>
    <w:rsid w:val="006D4393"/>
    <w:rsid w:val="006F6380"/>
    <w:rsid w:val="00752CFC"/>
    <w:rsid w:val="008D3627"/>
    <w:rsid w:val="009F0159"/>
    <w:rsid w:val="00D50A4F"/>
    <w:rsid w:val="00DB441F"/>
    <w:rsid w:val="00DB477A"/>
    <w:rsid w:val="00E83BEA"/>
    <w:rsid w:val="00FF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3B4A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B4A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2021-03-29T05:52:00Z</cp:lastPrinted>
  <dcterms:created xsi:type="dcterms:W3CDTF">2021-03-29T04:53:00Z</dcterms:created>
  <dcterms:modified xsi:type="dcterms:W3CDTF">2021-03-29T07:03:00Z</dcterms:modified>
</cp:coreProperties>
</file>