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7CD" w:rsidRDefault="00AE57CD" w:rsidP="00AE57C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                                                                                                           ОКТЯБРЬСКОГО МУНИЦИПАЛЬНОГО ОБРАЗОВАНИЯ                             ЛЫСОГОРСКОГО МУНИЦИПАЛЬНОГО РАЙОНА                                                 САРАТОВСКОЙ ОБЛАСТИ</w:t>
      </w:r>
    </w:p>
    <w:p w:rsidR="00AE57CD" w:rsidRDefault="00AE57CD" w:rsidP="00AE57CD">
      <w:pPr>
        <w:jc w:val="center"/>
        <w:rPr>
          <w:rFonts w:ascii="Times New Roman" w:hAnsi="Times New Roman" w:cs="Times New Roman"/>
          <w:b/>
          <w:spacing w:val="38"/>
          <w:sz w:val="28"/>
          <w:szCs w:val="28"/>
        </w:rPr>
      </w:pPr>
    </w:p>
    <w:p w:rsidR="00AE57CD" w:rsidRDefault="00AE57CD" w:rsidP="00AE57CD">
      <w:pPr>
        <w:jc w:val="center"/>
        <w:rPr>
          <w:rFonts w:ascii="Times New Roman" w:hAnsi="Times New Roman" w:cs="Times New Roman"/>
          <w:b/>
          <w:spacing w:val="38"/>
          <w:sz w:val="28"/>
          <w:szCs w:val="28"/>
        </w:rPr>
      </w:pPr>
      <w:r>
        <w:rPr>
          <w:rFonts w:ascii="Times New Roman" w:hAnsi="Times New Roman" w:cs="Times New Roman"/>
          <w:b/>
          <w:spacing w:val="38"/>
          <w:sz w:val="28"/>
          <w:szCs w:val="28"/>
        </w:rPr>
        <w:t xml:space="preserve"> </w:t>
      </w:r>
      <w:r w:rsidR="00DD2495">
        <w:rPr>
          <w:rFonts w:ascii="Times New Roman" w:hAnsi="Times New Roman" w:cs="Times New Roman"/>
          <w:b/>
          <w:spacing w:val="38"/>
          <w:sz w:val="28"/>
          <w:szCs w:val="28"/>
        </w:rPr>
        <w:t>ПОСТАНОВЛЕНИЕ</w:t>
      </w:r>
    </w:p>
    <w:p w:rsidR="00AE57CD" w:rsidRDefault="00AE57CD" w:rsidP="00AE57CD">
      <w:pPr>
        <w:rPr>
          <w:rFonts w:ascii="Times New Roman" w:hAnsi="Times New Roman" w:cs="Times New Roman"/>
          <w:sz w:val="28"/>
          <w:szCs w:val="28"/>
        </w:rPr>
      </w:pPr>
    </w:p>
    <w:p w:rsidR="00AE57CD" w:rsidRDefault="00DD2495" w:rsidP="00AE57C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 17  марта  2020 года              </w:t>
      </w:r>
      <w:r w:rsidR="006D3A89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3A89">
        <w:rPr>
          <w:rFonts w:ascii="Times New Roman" w:hAnsi="Times New Roman" w:cs="Times New Roman"/>
          <w:b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</w:rPr>
        <w:t xml:space="preserve">10                      п.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Октябрьский</w:t>
      </w:r>
      <w:proofErr w:type="gramEnd"/>
    </w:p>
    <w:p w:rsidR="00DD2495" w:rsidRDefault="00DD2495" w:rsidP="00AE57CD">
      <w:pPr>
        <w:rPr>
          <w:rFonts w:ascii="Times New Roman" w:hAnsi="Times New Roman" w:cs="Times New Roman"/>
          <w:b/>
          <w:sz w:val="28"/>
          <w:szCs w:val="28"/>
        </w:rPr>
      </w:pPr>
    </w:p>
    <w:p w:rsidR="00AE57CD" w:rsidRDefault="00DD2495" w:rsidP="00AE57C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AE57CD">
        <w:rPr>
          <w:rFonts w:ascii="Times New Roman" w:hAnsi="Times New Roman" w:cs="Times New Roman"/>
          <w:b/>
          <w:sz w:val="28"/>
          <w:szCs w:val="28"/>
        </w:rPr>
        <w:t>О специальной оценке условий труда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DD2495" w:rsidRDefault="00DD2495" w:rsidP="00AE57CD">
      <w:pPr>
        <w:pStyle w:val="Standard"/>
        <w:rPr>
          <w:rFonts w:ascii="Times New Roman" w:eastAsia="Arial" w:hAnsi="Times New Roman" w:cs="Times New Roman"/>
          <w:color w:val="auto"/>
          <w:sz w:val="28"/>
          <w:szCs w:val="28"/>
          <w:lang w:val="ru-RU"/>
        </w:rPr>
      </w:pPr>
    </w:p>
    <w:p w:rsidR="00AE57CD" w:rsidRDefault="00DD2495" w:rsidP="00AE57CD">
      <w:pPr>
        <w:pStyle w:val="Standard"/>
        <w:rPr>
          <w:rFonts w:ascii="Times New Roman" w:eastAsia="Arial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Arial" w:hAnsi="Times New Roman" w:cs="Times New Roman"/>
          <w:color w:val="auto"/>
          <w:sz w:val="28"/>
          <w:szCs w:val="28"/>
          <w:lang w:val="ru-RU"/>
        </w:rPr>
        <w:t xml:space="preserve">      </w:t>
      </w:r>
      <w:proofErr w:type="gramStart"/>
      <w:r>
        <w:rPr>
          <w:rFonts w:ascii="Times New Roman" w:eastAsia="Arial" w:hAnsi="Times New Roman" w:cs="Times New Roman"/>
          <w:color w:val="auto"/>
          <w:sz w:val="28"/>
          <w:szCs w:val="28"/>
          <w:lang w:val="ru-RU"/>
        </w:rPr>
        <w:t xml:space="preserve">В целях  </w:t>
      </w:r>
      <w:r w:rsidR="00AE57CD" w:rsidRPr="00AE57CD">
        <w:rPr>
          <w:rFonts w:ascii="Times New Roman" w:eastAsia="Arial" w:hAnsi="Times New Roman" w:cs="Times New Roman"/>
          <w:color w:val="auto"/>
          <w:sz w:val="28"/>
          <w:szCs w:val="28"/>
          <w:lang w:val="ru-RU"/>
        </w:rPr>
        <w:t>исполнения ст.212 Трудового кодекса РФ по части "Охрана труда</w:t>
      </w:r>
      <w:r>
        <w:rPr>
          <w:rFonts w:ascii="Times New Roman" w:eastAsia="Arial" w:hAnsi="Times New Roman" w:cs="Times New Roman"/>
          <w:color w:val="auto"/>
          <w:sz w:val="28"/>
          <w:szCs w:val="28"/>
          <w:lang w:val="ru-RU"/>
        </w:rPr>
        <w:t>»</w:t>
      </w:r>
      <w:r w:rsidR="00AE57CD" w:rsidRPr="00AE57CD">
        <w:rPr>
          <w:rFonts w:ascii="Times New Roman" w:eastAsia="Arial" w:hAnsi="Times New Roman" w:cs="Times New Roman"/>
          <w:color w:val="auto"/>
          <w:sz w:val="28"/>
          <w:szCs w:val="28"/>
          <w:lang w:val="ru-RU"/>
        </w:rPr>
        <w:t xml:space="preserve"> ", </w:t>
      </w:r>
      <w:r>
        <w:rPr>
          <w:rFonts w:ascii="Times New Roman" w:eastAsia="Arial" w:hAnsi="Times New Roman" w:cs="Times New Roman"/>
          <w:color w:val="auto"/>
          <w:sz w:val="28"/>
          <w:szCs w:val="28"/>
          <w:lang w:val="ru-RU"/>
        </w:rPr>
        <w:t xml:space="preserve"> </w:t>
      </w:r>
      <w:r w:rsidR="00AE57CD" w:rsidRPr="00AE57CD">
        <w:rPr>
          <w:rFonts w:ascii="Times New Roman" w:eastAsia="Arial" w:hAnsi="Times New Roman" w:cs="Times New Roman"/>
          <w:color w:val="auto"/>
          <w:sz w:val="28"/>
          <w:szCs w:val="28"/>
          <w:lang w:val="ru-RU"/>
        </w:rPr>
        <w:t>в соответствии с Федеральным законом Российской Федерации от 28 декабря 2013 г. № 426- ФЗ</w:t>
      </w:r>
      <w:r w:rsidR="00AE57CD">
        <w:rPr>
          <w:rFonts w:ascii="Times New Roman" w:eastAsia="Arial" w:hAnsi="Times New Roman" w:cs="Times New Roman"/>
          <w:color w:val="auto"/>
          <w:sz w:val="28"/>
          <w:szCs w:val="28"/>
          <w:lang w:val="ru-RU"/>
        </w:rPr>
        <w:t xml:space="preserve"> </w:t>
      </w:r>
      <w:r>
        <w:rPr>
          <w:rFonts w:ascii="Times New Roman" w:eastAsia="Arial" w:hAnsi="Times New Roman" w:cs="Times New Roman"/>
          <w:color w:val="auto"/>
          <w:sz w:val="28"/>
          <w:szCs w:val="28"/>
          <w:lang w:val="ru-RU"/>
        </w:rPr>
        <w:t>" О специальной оценки труда " администрация Октябрьского муниципального труда</w:t>
      </w:r>
      <w:proofErr w:type="gramEnd"/>
    </w:p>
    <w:p w:rsidR="00DD2495" w:rsidRDefault="00DD2495" w:rsidP="00AE57CD">
      <w:pPr>
        <w:pStyle w:val="Standard"/>
        <w:rPr>
          <w:rFonts w:ascii="Times New Roman" w:eastAsia="Arial" w:hAnsi="Times New Roman" w:cs="Times New Roman"/>
          <w:color w:val="auto"/>
          <w:sz w:val="28"/>
          <w:szCs w:val="28"/>
          <w:lang w:val="ru-RU"/>
        </w:rPr>
      </w:pPr>
    </w:p>
    <w:p w:rsidR="00DD2495" w:rsidRDefault="00DD2495" w:rsidP="00AE57CD">
      <w:pPr>
        <w:pStyle w:val="Standard"/>
        <w:rPr>
          <w:rFonts w:ascii="Times New Roman" w:eastAsia="Arial" w:hAnsi="Times New Roman" w:cs="Times New Roman"/>
          <w:b/>
          <w:color w:val="auto"/>
          <w:sz w:val="28"/>
          <w:szCs w:val="28"/>
          <w:lang w:val="ru-RU"/>
        </w:rPr>
      </w:pPr>
    </w:p>
    <w:p w:rsidR="00DD2495" w:rsidRPr="00DD2495" w:rsidRDefault="00DD2495" w:rsidP="00AE57CD">
      <w:pPr>
        <w:pStyle w:val="Standard"/>
        <w:rPr>
          <w:rFonts w:ascii="Times New Roman" w:eastAsia="Arial" w:hAnsi="Times New Roman" w:cs="Times New Roman"/>
          <w:b/>
          <w:color w:val="auto"/>
          <w:sz w:val="28"/>
          <w:szCs w:val="28"/>
          <w:lang w:val="ru-RU"/>
        </w:rPr>
      </w:pPr>
      <w:r w:rsidRPr="00DD2495">
        <w:rPr>
          <w:rFonts w:ascii="Times New Roman" w:eastAsia="Arial" w:hAnsi="Times New Roman" w:cs="Times New Roman"/>
          <w:b/>
          <w:color w:val="auto"/>
          <w:sz w:val="28"/>
          <w:szCs w:val="28"/>
          <w:lang w:val="ru-RU"/>
        </w:rPr>
        <w:t>ПОСТАНОВЛЯЕТ:</w:t>
      </w:r>
    </w:p>
    <w:p w:rsidR="00AE57CD" w:rsidRDefault="00AE57CD" w:rsidP="00AE57CD">
      <w:pPr>
        <w:rPr>
          <w:rFonts w:ascii="Times New Roman" w:hAnsi="Times New Roman" w:cs="Times New Roman"/>
          <w:b/>
          <w:sz w:val="28"/>
          <w:szCs w:val="28"/>
        </w:rPr>
      </w:pPr>
    </w:p>
    <w:p w:rsidR="00AE57CD" w:rsidRPr="00AE57CD" w:rsidRDefault="00AE57CD" w:rsidP="00AE57CD">
      <w:pPr>
        <w:pStyle w:val="Standard"/>
        <w:rPr>
          <w:rFonts w:ascii="Times New Roman" w:eastAsia="Arial" w:hAnsi="Times New Roman" w:cs="Times New Roman"/>
          <w:color w:val="auto"/>
          <w:sz w:val="28"/>
          <w:szCs w:val="28"/>
          <w:lang w:val="ru-RU"/>
        </w:rPr>
      </w:pPr>
      <w:r w:rsidRPr="00AE57CD">
        <w:rPr>
          <w:rFonts w:ascii="Times New Roman" w:eastAsia="Arial" w:hAnsi="Times New Roman" w:cs="Times New Roman"/>
          <w:color w:val="auto"/>
          <w:sz w:val="28"/>
          <w:szCs w:val="28"/>
          <w:lang w:val="ru-RU"/>
        </w:rPr>
        <w:t>1. Провести специальную оценку труда (СОУТ).</w:t>
      </w:r>
    </w:p>
    <w:p w:rsidR="00AE57CD" w:rsidRPr="00AE57CD" w:rsidRDefault="00AE57CD" w:rsidP="00AE57CD">
      <w:pPr>
        <w:pStyle w:val="Standard"/>
        <w:rPr>
          <w:rFonts w:ascii="Times New Roman" w:eastAsia="Arial" w:hAnsi="Times New Roman" w:cs="Times New Roman"/>
          <w:color w:val="auto"/>
          <w:sz w:val="28"/>
          <w:szCs w:val="28"/>
          <w:lang w:val="ru-RU"/>
        </w:rPr>
      </w:pPr>
    </w:p>
    <w:p w:rsidR="00AE57CD" w:rsidRPr="00AE57CD" w:rsidRDefault="00AE57CD" w:rsidP="00AE57CD">
      <w:pPr>
        <w:pStyle w:val="Standard"/>
        <w:rPr>
          <w:rFonts w:ascii="Times New Roman" w:eastAsia="Arial" w:hAnsi="Times New Roman" w:cs="Times New Roman"/>
          <w:color w:val="auto"/>
          <w:sz w:val="28"/>
          <w:szCs w:val="28"/>
          <w:lang w:val="ru-RU"/>
        </w:rPr>
      </w:pPr>
      <w:r w:rsidRPr="00AE57CD">
        <w:rPr>
          <w:rFonts w:ascii="Times New Roman" w:eastAsia="Arial" w:hAnsi="Times New Roman" w:cs="Times New Roman"/>
          <w:color w:val="auto"/>
          <w:sz w:val="28"/>
          <w:szCs w:val="28"/>
          <w:lang w:val="ru-RU"/>
        </w:rPr>
        <w:t>2. Привлечь к проведению СОУТ организацию ООО "Центр охраны труда и п</w:t>
      </w:r>
      <w:r w:rsidR="00DD2495">
        <w:rPr>
          <w:rFonts w:ascii="Times New Roman" w:eastAsia="Arial" w:hAnsi="Times New Roman" w:cs="Times New Roman"/>
          <w:color w:val="auto"/>
          <w:sz w:val="28"/>
          <w:szCs w:val="28"/>
          <w:lang w:val="ru-RU"/>
        </w:rPr>
        <w:t>ромышленной      безопасности "</w:t>
      </w:r>
      <w:r w:rsidRPr="00AE57CD">
        <w:rPr>
          <w:rFonts w:ascii="Times New Roman" w:eastAsia="Arial" w:hAnsi="Times New Roman" w:cs="Times New Roman"/>
          <w:color w:val="auto"/>
          <w:sz w:val="28"/>
          <w:szCs w:val="28"/>
          <w:lang w:val="ru-RU"/>
        </w:rPr>
        <w:t>, внесенную в реестр аккредитованных орг</w:t>
      </w:r>
      <w:r w:rsidR="00DD2495">
        <w:rPr>
          <w:rFonts w:ascii="Times New Roman" w:eastAsia="Arial" w:hAnsi="Times New Roman" w:cs="Times New Roman"/>
          <w:color w:val="auto"/>
          <w:sz w:val="28"/>
          <w:szCs w:val="28"/>
          <w:lang w:val="ru-RU"/>
        </w:rPr>
        <w:t>анизаций</w:t>
      </w:r>
      <w:r w:rsidRPr="00AE57CD">
        <w:rPr>
          <w:rFonts w:ascii="Times New Roman" w:eastAsia="Arial" w:hAnsi="Times New Roman" w:cs="Times New Roman"/>
          <w:color w:val="auto"/>
          <w:sz w:val="28"/>
          <w:szCs w:val="28"/>
          <w:lang w:val="ru-RU"/>
        </w:rPr>
        <w:t>,</w:t>
      </w:r>
      <w:r w:rsidR="00DD2495">
        <w:rPr>
          <w:rFonts w:ascii="Times New Roman" w:eastAsia="Arial" w:hAnsi="Times New Roman" w:cs="Times New Roman"/>
          <w:color w:val="auto"/>
          <w:sz w:val="28"/>
          <w:szCs w:val="28"/>
          <w:lang w:val="ru-RU"/>
        </w:rPr>
        <w:t xml:space="preserve"> </w:t>
      </w:r>
      <w:r w:rsidRPr="00AE57CD">
        <w:rPr>
          <w:rFonts w:ascii="Times New Roman" w:eastAsia="Arial" w:hAnsi="Times New Roman" w:cs="Times New Roman"/>
          <w:color w:val="auto"/>
          <w:sz w:val="28"/>
          <w:szCs w:val="28"/>
          <w:lang w:val="ru-RU"/>
        </w:rPr>
        <w:t>оказывающи</w:t>
      </w:r>
      <w:r w:rsidR="00DD2495">
        <w:rPr>
          <w:rFonts w:ascii="Times New Roman" w:eastAsia="Arial" w:hAnsi="Times New Roman" w:cs="Times New Roman"/>
          <w:color w:val="auto"/>
          <w:sz w:val="28"/>
          <w:szCs w:val="28"/>
          <w:lang w:val="ru-RU"/>
        </w:rPr>
        <w:t>х услуги в области охраны труда</w:t>
      </w:r>
      <w:r w:rsidRPr="00AE57CD">
        <w:rPr>
          <w:rFonts w:ascii="Times New Roman" w:eastAsia="Arial" w:hAnsi="Times New Roman" w:cs="Times New Roman"/>
          <w:color w:val="auto"/>
          <w:sz w:val="28"/>
          <w:szCs w:val="28"/>
          <w:lang w:val="ru-RU"/>
        </w:rPr>
        <w:t>.</w:t>
      </w:r>
    </w:p>
    <w:p w:rsidR="00AE57CD" w:rsidRPr="00AE57CD" w:rsidRDefault="00AE57CD" w:rsidP="00AE57CD">
      <w:pPr>
        <w:pStyle w:val="Standard"/>
        <w:rPr>
          <w:rFonts w:ascii="Times New Roman" w:eastAsia="Arial" w:hAnsi="Times New Roman" w:cs="Times New Roman"/>
          <w:color w:val="auto"/>
          <w:sz w:val="28"/>
          <w:szCs w:val="28"/>
          <w:lang w:val="ru-RU"/>
        </w:rPr>
      </w:pPr>
    </w:p>
    <w:p w:rsidR="00AE57CD" w:rsidRPr="00AE57CD" w:rsidRDefault="00DD2495" w:rsidP="00AE57CD">
      <w:pPr>
        <w:pStyle w:val="Standard"/>
        <w:rPr>
          <w:rFonts w:ascii="Times New Roman" w:eastAsia="Arial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Arial" w:hAnsi="Times New Roman" w:cs="Times New Roman"/>
          <w:color w:val="auto"/>
          <w:sz w:val="28"/>
          <w:szCs w:val="28"/>
          <w:lang w:val="ru-RU"/>
        </w:rPr>
        <w:t>3.</w:t>
      </w:r>
      <w:r w:rsidR="00AE57CD" w:rsidRPr="00AE57CD">
        <w:rPr>
          <w:rFonts w:ascii="Times New Roman" w:eastAsia="Arial" w:hAnsi="Times New Roman" w:cs="Times New Roman"/>
          <w:color w:val="auto"/>
          <w:sz w:val="28"/>
          <w:szCs w:val="28"/>
          <w:lang w:val="ru-RU"/>
        </w:rPr>
        <w:t xml:space="preserve"> Утвердить сроки </w:t>
      </w:r>
      <w:r w:rsidR="00AE57CD">
        <w:rPr>
          <w:rFonts w:ascii="Times New Roman" w:eastAsia="Arial" w:hAnsi="Times New Roman" w:cs="Times New Roman"/>
          <w:color w:val="auto"/>
          <w:sz w:val="28"/>
          <w:szCs w:val="28"/>
          <w:lang w:val="ru-RU"/>
        </w:rPr>
        <w:t xml:space="preserve">проведения СОУТ с 20 марта 2020 года </w:t>
      </w:r>
      <w:r w:rsidR="00AE57CD" w:rsidRPr="00AE57CD">
        <w:rPr>
          <w:rFonts w:ascii="Times New Roman" w:eastAsia="Arial" w:hAnsi="Times New Roman" w:cs="Times New Roman"/>
          <w:color w:val="auto"/>
          <w:sz w:val="28"/>
          <w:szCs w:val="28"/>
          <w:lang w:val="ru-RU"/>
        </w:rPr>
        <w:t xml:space="preserve">по </w:t>
      </w:r>
      <w:r w:rsidR="00AE57CD">
        <w:rPr>
          <w:rFonts w:ascii="Times New Roman" w:eastAsia="Arial" w:hAnsi="Times New Roman" w:cs="Times New Roman"/>
          <w:color w:val="auto"/>
          <w:sz w:val="28"/>
          <w:szCs w:val="28"/>
          <w:lang w:val="ru-RU"/>
        </w:rPr>
        <w:t>20 мая 2020 года.</w:t>
      </w:r>
    </w:p>
    <w:p w:rsidR="00AE57CD" w:rsidRPr="00AE57CD" w:rsidRDefault="00AE57CD" w:rsidP="00AE57CD">
      <w:pPr>
        <w:pStyle w:val="Standard"/>
        <w:rPr>
          <w:rFonts w:ascii="Times New Roman" w:eastAsia="Arial" w:hAnsi="Times New Roman" w:cs="Times New Roman"/>
          <w:color w:val="auto"/>
          <w:sz w:val="28"/>
          <w:szCs w:val="28"/>
          <w:lang w:val="ru-RU"/>
        </w:rPr>
      </w:pPr>
    </w:p>
    <w:p w:rsidR="00AE57CD" w:rsidRPr="00AE57CD" w:rsidRDefault="00AE57CD" w:rsidP="00AE57CD">
      <w:pPr>
        <w:pStyle w:val="Standard"/>
        <w:rPr>
          <w:rFonts w:ascii="Times New Roman" w:eastAsia="Arial" w:hAnsi="Times New Roman" w:cs="Times New Roman"/>
          <w:color w:val="auto"/>
          <w:sz w:val="28"/>
          <w:szCs w:val="28"/>
          <w:lang w:val="ru-RU"/>
        </w:rPr>
      </w:pPr>
      <w:r w:rsidRPr="00AE57CD">
        <w:rPr>
          <w:rFonts w:ascii="Times New Roman" w:eastAsia="Arial" w:hAnsi="Times New Roman" w:cs="Times New Roman"/>
          <w:color w:val="auto"/>
          <w:sz w:val="28"/>
          <w:szCs w:val="28"/>
          <w:lang w:val="ru-RU"/>
        </w:rPr>
        <w:t>4. Для проведения СОУТ назначить комиссию в составе:</w:t>
      </w:r>
    </w:p>
    <w:p w:rsidR="00AE57CD" w:rsidRPr="00AE57CD" w:rsidRDefault="00AE57CD" w:rsidP="00AE57CD">
      <w:pPr>
        <w:pStyle w:val="Standard"/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</w:pPr>
      <w:bookmarkStart w:id="0" w:name="_GoBack"/>
      <w:bookmarkEnd w:id="0"/>
    </w:p>
    <w:p w:rsidR="00AE57CD" w:rsidRPr="00AE57CD" w:rsidRDefault="004A6DAD" w:rsidP="00AE57CD">
      <w:pPr>
        <w:pStyle w:val="Standard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Arial" w:hAnsi="Times New Roman" w:cs="Times New Roman"/>
          <w:color w:val="auto"/>
          <w:sz w:val="28"/>
          <w:szCs w:val="28"/>
          <w:lang w:val="ru-RU"/>
        </w:rPr>
        <w:t>Председатель</w:t>
      </w:r>
      <w:r w:rsidR="00AE57CD" w:rsidRPr="00AE57CD">
        <w:rPr>
          <w:rFonts w:ascii="Times New Roman" w:eastAsia="Arial" w:hAnsi="Times New Roman" w:cs="Times New Roman"/>
          <w:color w:val="auto"/>
          <w:sz w:val="28"/>
          <w:szCs w:val="28"/>
          <w:lang w:val="ru-RU"/>
        </w:rPr>
        <w:t xml:space="preserve">: 1. </w:t>
      </w:r>
      <w:r w:rsidR="00DD2495">
        <w:rPr>
          <w:rFonts w:ascii="Times New Roman" w:eastAsia="Arial" w:hAnsi="Times New Roman" w:cs="Times New Roman"/>
          <w:color w:val="auto"/>
          <w:sz w:val="28"/>
          <w:szCs w:val="28"/>
          <w:lang w:val="ru-RU"/>
        </w:rPr>
        <w:t>Глава администрации – Тишина Е.В.</w:t>
      </w:r>
    </w:p>
    <w:p w:rsidR="00DD2495" w:rsidRDefault="00DD2495" w:rsidP="00AE57CD">
      <w:pPr>
        <w:pStyle w:val="Standard"/>
        <w:rPr>
          <w:rFonts w:ascii="Times New Roman" w:eastAsia="Arial" w:hAnsi="Times New Roman" w:cs="Times New Roman"/>
          <w:color w:val="auto"/>
          <w:sz w:val="28"/>
          <w:szCs w:val="28"/>
          <w:lang w:val="ru-RU"/>
        </w:rPr>
      </w:pPr>
    </w:p>
    <w:p w:rsidR="00AE57CD" w:rsidRPr="00AE57CD" w:rsidRDefault="00AE57CD" w:rsidP="00AE57CD">
      <w:pPr>
        <w:pStyle w:val="Standard"/>
        <w:rPr>
          <w:rFonts w:ascii="Times New Roman" w:hAnsi="Times New Roman" w:cs="Times New Roman"/>
          <w:sz w:val="28"/>
          <w:szCs w:val="28"/>
          <w:lang w:val="ru-RU"/>
        </w:rPr>
      </w:pPr>
      <w:r w:rsidRPr="00AE57CD">
        <w:rPr>
          <w:rFonts w:ascii="Times New Roman" w:eastAsia="Arial" w:hAnsi="Times New Roman" w:cs="Times New Roman"/>
          <w:color w:val="auto"/>
          <w:sz w:val="28"/>
          <w:szCs w:val="28"/>
          <w:lang w:val="ru-RU"/>
        </w:rPr>
        <w:t xml:space="preserve">Члены комиссии:2. </w:t>
      </w:r>
      <w:r w:rsidR="00DD2495">
        <w:rPr>
          <w:rFonts w:ascii="Times New Roman" w:eastAsia="Arial" w:hAnsi="Times New Roman" w:cs="Times New Roman"/>
          <w:color w:val="auto"/>
          <w:sz w:val="28"/>
          <w:szCs w:val="28"/>
          <w:lang w:val="ru-RU"/>
        </w:rPr>
        <w:t>Ведущий специалист- Гришин С.И.</w:t>
      </w:r>
    </w:p>
    <w:p w:rsidR="00AE57CD" w:rsidRPr="00AE57CD" w:rsidRDefault="00AE57CD" w:rsidP="00AE57CD">
      <w:pPr>
        <w:pStyle w:val="Standard"/>
        <w:rPr>
          <w:rFonts w:ascii="Times New Roman" w:hAnsi="Times New Roman" w:cs="Times New Roman"/>
          <w:sz w:val="28"/>
          <w:szCs w:val="28"/>
          <w:lang w:val="ru-RU"/>
        </w:rPr>
      </w:pPr>
      <w:r w:rsidRPr="00AE57CD">
        <w:rPr>
          <w:rFonts w:ascii="Times New Roman" w:eastAsia="Arial" w:hAnsi="Times New Roman" w:cs="Times New Roman"/>
          <w:color w:val="auto"/>
          <w:sz w:val="28"/>
          <w:szCs w:val="28"/>
          <w:lang w:val="ru-RU"/>
        </w:rPr>
        <w:t xml:space="preserve">                             3. </w:t>
      </w:r>
      <w:r w:rsidR="00DD2495">
        <w:rPr>
          <w:rFonts w:ascii="Times New Roman" w:eastAsia="Arial" w:hAnsi="Times New Roman" w:cs="Times New Roman"/>
          <w:color w:val="auto"/>
          <w:sz w:val="28"/>
          <w:szCs w:val="28"/>
          <w:lang w:val="ru-RU"/>
        </w:rPr>
        <w:t>Специалист 1 категори</w:t>
      </w:r>
      <w:proofErr w:type="gramStart"/>
      <w:r w:rsidR="00DD2495">
        <w:rPr>
          <w:rFonts w:ascii="Times New Roman" w:eastAsia="Arial" w:hAnsi="Times New Roman" w:cs="Times New Roman"/>
          <w:color w:val="auto"/>
          <w:sz w:val="28"/>
          <w:szCs w:val="28"/>
          <w:lang w:val="ru-RU"/>
        </w:rPr>
        <w:t>и-</w:t>
      </w:r>
      <w:proofErr w:type="gramEnd"/>
      <w:r w:rsidR="00DD2495">
        <w:rPr>
          <w:rFonts w:ascii="Times New Roman" w:eastAsia="Arial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="00DD2495">
        <w:rPr>
          <w:rFonts w:ascii="Times New Roman" w:eastAsia="Arial" w:hAnsi="Times New Roman" w:cs="Times New Roman"/>
          <w:color w:val="auto"/>
          <w:sz w:val="28"/>
          <w:szCs w:val="28"/>
          <w:lang w:val="ru-RU"/>
        </w:rPr>
        <w:t>Надточий</w:t>
      </w:r>
      <w:proofErr w:type="spellEnd"/>
      <w:r w:rsidR="00DD2495">
        <w:rPr>
          <w:rFonts w:ascii="Times New Roman" w:eastAsia="Arial" w:hAnsi="Times New Roman" w:cs="Times New Roman"/>
          <w:color w:val="auto"/>
          <w:sz w:val="28"/>
          <w:szCs w:val="28"/>
          <w:lang w:val="ru-RU"/>
        </w:rPr>
        <w:t xml:space="preserve"> Л.А.</w:t>
      </w:r>
    </w:p>
    <w:p w:rsidR="00AE57CD" w:rsidRPr="00AE57CD" w:rsidRDefault="00AE57CD" w:rsidP="00AE57CD">
      <w:pPr>
        <w:rPr>
          <w:rFonts w:ascii="Times New Roman" w:hAnsi="Times New Roman" w:cs="Times New Roman"/>
          <w:b/>
          <w:sz w:val="28"/>
          <w:szCs w:val="28"/>
        </w:rPr>
      </w:pPr>
    </w:p>
    <w:p w:rsidR="00391BD0" w:rsidRPr="00DD2495" w:rsidRDefault="00DD2495">
      <w:pPr>
        <w:rPr>
          <w:rFonts w:ascii="Times New Roman" w:hAnsi="Times New Roman" w:cs="Times New Roman"/>
          <w:sz w:val="28"/>
          <w:szCs w:val="28"/>
        </w:rPr>
      </w:pPr>
      <w:r w:rsidRPr="00DD2495">
        <w:rPr>
          <w:rFonts w:ascii="Times New Roman" w:hAnsi="Times New Roman" w:cs="Times New Roman"/>
          <w:sz w:val="28"/>
          <w:szCs w:val="28"/>
        </w:rPr>
        <w:t>Глава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2495">
        <w:rPr>
          <w:rFonts w:ascii="Times New Roman" w:hAnsi="Times New Roman" w:cs="Times New Roman"/>
          <w:sz w:val="28"/>
          <w:szCs w:val="28"/>
        </w:rPr>
        <w:t>администрации                             Е.В. Тишина</w:t>
      </w:r>
    </w:p>
    <w:sectPr w:rsidR="00391BD0" w:rsidRPr="00DD2495" w:rsidSect="00FF07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4CF9"/>
    <w:rsid w:val="00391BD0"/>
    <w:rsid w:val="004A6DAD"/>
    <w:rsid w:val="006D3A89"/>
    <w:rsid w:val="00AE57CD"/>
    <w:rsid w:val="00C54CF9"/>
    <w:rsid w:val="00DD2495"/>
    <w:rsid w:val="00FF07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7C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E57CD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Lucida Sans Unicode" w:hAnsi="Calibri" w:cs="Tahoma"/>
      <w:color w:val="000000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7C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E57CD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Lucida Sans Unicode" w:hAnsi="Calibri" w:cs="Tahoma"/>
      <w:color w:val="000000"/>
      <w:kern w:val="3"/>
      <w:sz w:val="24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 Windows</cp:lastModifiedBy>
  <cp:revision>7</cp:revision>
  <cp:lastPrinted>2020-03-20T12:23:00Z</cp:lastPrinted>
  <dcterms:created xsi:type="dcterms:W3CDTF">2020-03-20T06:28:00Z</dcterms:created>
  <dcterms:modified xsi:type="dcterms:W3CDTF">2020-03-20T12:23:00Z</dcterms:modified>
</cp:coreProperties>
</file>