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7D28D5" w:rsidTr="007D28D5">
        <w:trPr>
          <w:trHeight w:val="1751"/>
        </w:trPr>
        <w:tc>
          <w:tcPr>
            <w:tcW w:w="9356" w:type="dxa"/>
          </w:tcPr>
          <w:p w:rsidR="007D28D5" w:rsidRDefault="007D28D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D28D5" w:rsidRDefault="007D28D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7D28D5" w:rsidRDefault="007D28D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7D28D5" w:rsidRDefault="007D28D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</w:t>
            </w:r>
          </w:p>
          <w:p w:rsidR="007D28D5" w:rsidRDefault="007D28D5">
            <w:pPr>
              <w:pStyle w:val="1"/>
              <w:tabs>
                <w:tab w:val="right" w:pos="9214"/>
              </w:tabs>
              <w:spacing w:before="360" w:line="276" w:lineRule="auto"/>
              <w:rPr>
                <w:b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7D28D5" w:rsidRDefault="007D28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7D28D5" w:rsidRDefault="007D28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sz w:val="28"/>
                <w:szCs w:val="28"/>
              </w:rPr>
              <w:t>№ 05</w:t>
            </w:r>
          </w:p>
          <w:p w:rsidR="007D28D5" w:rsidRDefault="007D28D5">
            <w:pPr>
              <w:spacing w:line="276" w:lineRule="auto"/>
              <w:rPr>
                <w:sz w:val="28"/>
                <w:szCs w:val="28"/>
              </w:rPr>
            </w:pPr>
          </w:p>
          <w:p w:rsidR="007D28D5" w:rsidRDefault="00F3004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 10  января  2023</w:t>
            </w:r>
            <w:r w:rsidR="007D28D5">
              <w:rPr>
                <w:b/>
                <w:sz w:val="28"/>
                <w:szCs w:val="28"/>
              </w:rPr>
              <w:t>г.                                                        п</w:t>
            </w:r>
            <w:proofErr w:type="gramStart"/>
            <w:r w:rsidR="007D28D5">
              <w:rPr>
                <w:b/>
                <w:sz w:val="28"/>
                <w:szCs w:val="28"/>
              </w:rPr>
              <w:t>.О</w:t>
            </w:r>
            <w:proofErr w:type="gramEnd"/>
            <w:r w:rsidR="007D28D5">
              <w:rPr>
                <w:b/>
                <w:sz w:val="28"/>
                <w:szCs w:val="28"/>
              </w:rPr>
              <w:t>ктябрьский</w:t>
            </w:r>
          </w:p>
          <w:p w:rsidR="007D28D5" w:rsidRDefault="007D28D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28D5" w:rsidRDefault="007D28D5" w:rsidP="007D28D5">
      <w:pPr>
        <w:pStyle w:val="a6"/>
        <w:jc w:val="center"/>
        <w:rPr>
          <w:sz w:val="28"/>
          <w:szCs w:val="28"/>
        </w:rPr>
      </w:pPr>
    </w:p>
    <w:p w:rsidR="007D28D5" w:rsidRDefault="007D28D5" w:rsidP="007D28D5"/>
    <w:p w:rsidR="007D28D5" w:rsidRDefault="007D28D5" w:rsidP="007D28D5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tbl>
      <w:tblPr>
        <w:tblW w:w="0" w:type="auto"/>
        <w:tblLook w:val="04A0"/>
      </w:tblPr>
      <w:tblGrid>
        <w:gridCol w:w="9292"/>
      </w:tblGrid>
      <w:tr w:rsidR="007D28D5" w:rsidTr="007D28D5">
        <w:trPr>
          <w:trHeight w:val="1801"/>
        </w:trPr>
        <w:tc>
          <w:tcPr>
            <w:tcW w:w="9292" w:type="dxa"/>
            <w:hideMark/>
          </w:tcPr>
          <w:p w:rsidR="007D28D5" w:rsidRDefault="007D28D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от </w:t>
            </w:r>
            <w:r w:rsidR="00695ABD">
              <w:rPr>
                <w:b/>
                <w:color w:val="000000"/>
                <w:sz w:val="28"/>
                <w:szCs w:val="28"/>
              </w:rPr>
              <w:t xml:space="preserve"> 14.11.2022 года № 54</w:t>
            </w:r>
            <w:r>
              <w:rPr>
                <w:b/>
                <w:color w:val="000000"/>
                <w:sz w:val="28"/>
                <w:szCs w:val="28"/>
              </w:rPr>
      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      </w:r>
            <w:r>
              <w:rPr>
                <w:b/>
                <w:sz w:val="28"/>
              </w:rPr>
              <w:t xml:space="preserve">Октябрьского муниципального образования </w:t>
            </w:r>
            <w:proofErr w:type="spellStart"/>
            <w:r>
              <w:rPr>
                <w:b/>
                <w:sz w:val="28"/>
              </w:rPr>
              <w:t>Лысогорского</w:t>
            </w:r>
            <w:proofErr w:type="spellEnd"/>
            <w:r>
              <w:rPr>
                <w:b/>
                <w:sz w:val="28"/>
              </w:rPr>
              <w:t xml:space="preserve"> му</w:t>
            </w:r>
            <w:r w:rsidR="002D6CB1">
              <w:rPr>
                <w:b/>
                <w:sz w:val="28"/>
              </w:rPr>
              <w:t>ниципального района на 2023-2025</w:t>
            </w:r>
            <w:r>
              <w:rPr>
                <w:b/>
                <w:sz w:val="28"/>
              </w:rPr>
              <w:t xml:space="preserve">  годы».</w:t>
            </w:r>
          </w:p>
        </w:tc>
      </w:tr>
    </w:tbl>
    <w:p w:rsidR="007D28D5" w:rsidRDefault="007D28D5" w:rsidP="007D28D5"/>
    <w:p w:rsidR="007D28D5" w:rsidRDefault="007D28D5" w:rsidP="007D28D5">
      <w:pPr>
        <w:jc w:val="center"/>
        <w:rPr>
          <w:b/>
          <w:sz w:val="28"/>
          <w:szCs w:val="28"/>
        </w:rPr>
      </w:pPr>
    </w:p>
    <w:p w:rsidR="007D28D5" w:rsidRDefault="007D28D5" w:rsidP="007D28D5">
      <w:pPr>
        <w:jc w:val="both"/>
        <w:rPr>
          <w:sz w:val="28"/>
        </w:rPr>
      </w:pPr>
      <w:r>
        <w:rPr>
          <w:sz w:val="28"/>
        </w:rPr>
        <w:t xml:space="preserve">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Федеральным законом от 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Федерации»,</w:t>
      </w:r>
      <w:r w:rsidR="003E07E9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Уставом Октябрьского  муниципального образования, администрация </w:t>
      </w:r>
      <w:r>
        <w:rPr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7D28D5" w:rsidRDefault="007D28D5" w:rsidP="007D28D5">
      <w:pPr>
        <w:rPr>
          <w:b/>
          <w:sz w:val="28"/>
        </w:rPr>
      </w:pPr>
    </w:p>
    <w:p w:rsidR="007D28D5" w:rsidRDefault="007D28D5" w:rsidP="007D28D5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7D28D5" w:rsidRDefault="007D28D5" w:rsidP="007D28D5">
      <w:pPr>
        <w:jc w:val="both"/>
        <w:rPr>
          <w:b/>
          <w:sz w:val="28"/>
          <w:szCs w:val="20"/>
        </w:rPr>
      </w:pPr>
    </w:p>
    <w:p w:rsidR="007D28D5" w:rsidRDefault="007D28D5" w:rsidP="007D28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0"/>
        </w:rPr>
        <w:t xml:space="preserve">   </w:t>
      </w:r>
      <w:r>
        <w:rPr>
          <w:color w:val="000000"/>
          <w:sz w:val="28"/>
          <w:szCs w:val="28"/>
        </w:rPr>
        <w:t xml:space="preserve"> 1. Внести следующие изменения в постановление администрации Октябрьского м</w:t>
      </w:r>
      <w:r w:rsidR="007E27C1">
        <w:rPr>
          <w:color w:val="000000"/>
          <w:sz w:val="28"/>
          <w:szCs w:val="28"/>
        </w:rPr>
        <w:t>униципального образования  от 14.11.2022 года № 54</w:t>
      </w:r>
      <w:r>
        <w:rPr>
          <w:color w:val="000000"/>
          <w:sz w:val="28"/>
          <w:szCs w:val="28"/>
        </w:rPr>
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</w:r>
      <w:r>
        <w:rPr>
          <w:sz w:val="28"/>
        </w:rPr>
        <w:t xml:space="preserve">Октябрьского муниципального образования </w:t>
      </w:r>
      <w:proofErr w:type="spellStart"/>
      <w:r>
        <w:rPr>
          <w:sz w:val="28"/>
        </w:rPr>
        <w:t>Лысогорско</w:t>
      </w:r>
      <w:r w:rsidR="007E27C1">
        <w:rPr>
          <w:sz w:val="28"/>
        </w:rPr>
        <w:t>го</w:t>
      </w:r>
      <w:proofErr w:type="spellEnd"/>
      <w:r w:rsidR="007E27C1">
        <w:rPr>
          <w:sz w:val="28"/>
        </w:rPr>
        <w:t xml:space="preserve"> муниципального района на 2023-2025</w:t>
      </w:r>
      <w:r>
        <w:rPr>
          <w:sz w:val="28"/>
        </w:rPr>
        <w:t xml:space="preserve">  годы»</w:t>
      </w:r>
      <w:r>
        <w:rPr>
          <w:color w:val="000000"/>
          <w:sz w:val="28"/>
          <w:szCs w:val="28"/>
        </w:rPr>
        <w:t xml:space="preserve"> (далее Программа):</w:t>
      </w:r>
    </w:p>
    <w:p w:rsidR="007D28D5" w:rsidRDefault="007D28D5" w:rsidP="007D28D5">
      <w:pPr>
        <w:jc w:val="both"/>
        <w:rPr>
          <w:sz w:val="28"/>
          <w:szCs w:val="20"/>
        </w:rPr>
      </w:pPr>
    </w:p>
    <w:p w:rsidR="007D28D5" w:rsidRDefault="007D28D5" w:rsidP="007D28D5">
      <w:pPr>
        <w:pStyle w:val="a6"/>
        <w:jc w:val="center"/>
        <w:rPr>
          <w:b/>
          <w:sz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Изложить Приложение № 1</w:t>
      </w:r>
      <w:r>
        <w:rPr>
          <w:sz w:val="28"/>
        </w:rPr>
        <w:t xml:space="preserve">«Капитальный ремонт, ремонт и содержание автомобильных дорог общего пользования местного значения Октябрьского </w:t>
      </w:r>
      <w:r>
        <w:rPr>
          <w:sz w:val="28"/>
        </w:rPr>
        <w:lastRenderedPageBreak/>
        <w:t xml:space="preserve">муниципального образования   </w:t>
      </w:r>
      <w:proofErr w:type="spellStart"/>
      <w:r>
        <w:rPr>
          <w:sz w:val="28"/>
        </w:rPr>
        <w:t>Лысогорско</w:t>
      </w:r>
      <w:r w:rsidR="00E059BA">
        <w:rPr>
          <w:sz w:val="28"/>
        </w:rPr>
        <w:t>го</w:t>
      </w:r>
      <w:proofErr w:type="spellEnd"/>
      <w:r w:rsidR="00E059BA">
        <w:rPr>
          <w:sz w:val="28"/>
        </w:rPr>
        <w:t xml:space="preserve"> муниципального района на 2023-2025</w:t>
      </w:r>
      <w:r>
        <w:rPr>
          <w:sz w:val="28"/>
        </w:rPr>
        <w:t xml:space="preserve">  годы»</w:t>
      </w:r>
      <w:r>
        <w:rPr>
          <w:color w:val="000000"/>
          <w:sz w:val="28"/>
          <w:szCs w:val="28"/>
        </w:rPr>
        <w:t xml:space="preserve"> к Программе в редакции согласно приложению</w:t>
      </w:r>
    </w:p>
    <w:p w:rsidR="007D28D5" w:rsidRDefault="007D28D5" w:rsidP="007D28D5">
      <w:pPr>
        <w:jc w:val="both"/>
        <w:rPr>
          <w:sz w:val="28"/>
          <w:szCs w:val="28"/>
        </w:rPr>
      </w:pPr>
    </w:p>
    <w:p w:rsidR="007D28D5" w:rsidRDefault="007D28D5" w:rsidP="007D28D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7D28D5" w:rsidRDefault="007D28D5" w:rsidP="007D28D5">
      <w:pPr>
        <w:pStyle w:val="ConsPlusNormal0"/>
        <w:widowControl/>
        <w:ind w:firstLine="0"/>
        <w:jc w:val="both"/>
        <w:rPr>
          <w:sz w:val="28"/>
          <w:szCs w:val="28"/>
        </w:rPr>
      </w:pPr>
    </w:p>
    <w:p w:rsidR="007D28D5" w:rsidRDefault="007D28D5" w:rsidP="007D28D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7D28D5" w:rsidRDefault="007D28D5" w:rsidP="007D28D5">
      <w:pPr>
        <w:pStyle w:val="a4"/>
        <w:ind w:firstLine="708"/>
        <w:jc w:val="both"/>
        <w:rPr>
          <w:b w:val="0"/>
          <w:sz w:val="28"/>
        </w:rPr>
      </w:pPr>
    </w:p>
    <w:p w:rsidR="007D28D5" w:rsidRDefault="007D28D5" w:rsidP="007D28D5">
      <w:pPr>
        <w:rPr>
          <w:sz w:val="28"/>
          <w:szCs w:val="28"/>
        </w:rPr>
      </w:pPr>
    </w:p>
    <w:p w:rsidR="007D28D5" w:rsidRDefault="007D28D5" w:rsidP="007D2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Е.В. Тишина </w:t>
      </w:r>
    </w:p>
    <w:p w:rsidR="007D28D5" w:rsidRDefault="007D28D5" w:rsidP="007D28D5">
      <w:pPr>
        <w:rPr>
          <w:b/>
          <w:sz w:val="28"/>
          <w:szCs w:val="28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3D584A" w:rsidRDefault="003D584A" w:rsidP="00DD4386">
      <w:pPr>
        <w:ind w:firstLine="4860"/>
        <w:jc w:val="right"/>
        <w:rPr>
          <w:b/>
          <w:i/>
          <w:sz w:val="22"/>
          <w:szCs w:val="22"/>
        </w:rPr>
      </w:pPr>
    </w:p>
    <w:p w:rsidR="00DD4386" w:rsidRPr="0070633B" w:rsidRDefault="00DD4386" w:rsidP="00DD4386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lastRenderedPageBreak/>
        <w:t xml:space="preserve">Приложение № 1 </w:t>
      </w:r>
    </w:p>
    <w:p w:rsidR="00DD4386" w:rsidRPr="0070633B" w:rsidRDefault="00DD4386" w:rsidP="00DD4386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>к постановлению администрации Октябрьского муниципального образования</w:t>
      </w:r>
    </w:p>
    <w:p w:rsidR="00DD4386" w:rsidRPr="0070633B" w:rsidRDefault="00DD4386" w:rsidP="00DD4386">
      <w:pPr>
        <w:ind w:firstLine="4860"/>
        <w:jc w:val="right"/>
        <w:rPr>
          <w:b/>
          <w:i/>
          <w:sz w:val="22"/>
          <w:szCs w:val="22"/>
        </w:rPr>
      </w:pPr>
      <w:proofErr w:type="spellStart"/>
      <w:r w:rsidRPr="0070633B">
        <w:rPr>
          <w:b/>
          <w:i/>
          <w:sz w:val="22"/>
          <w:szCs w:val="22"/>
        </w:rPr>
        <w:t>Лысогорского</w:t>
      </w:r>
      <w:proofErr w:type="spellEnd"/>
      <w:r w:rsidRPr="0070633B">
        <w:rPr>
          <w:b/>
          <w:i/>
          <w:sz w:val="22"/>
          <w:szCs w:val="22"/>
        </w:rPr>
        <w:t xml:space="preserve"> муниципального района Саратовской области </w:t>
      </w:r>
    </w:p>
    <w:p w:rsidR="00DD4386" w:rsidRPr="0070633B" w:rsidRDefault="003D584A" w:rsidP="00DD4386">
      <w:pPr>
        <w:ind w:firstLine="48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№ 05 от 10 января  2023 </w:t>
      </w:r>
      <w:r w:rsidR="00DD4386" w:rsidRPr="0070633B">
        <w:rPr>
          <w:b/>
          <w:i/>
          <w:sz w:val="22"/>
          <w:szCs w:val="22"/>
        </w:rPr>
        <w:t>года.</w:t>
      </w:r>
    </w:p>
    <w:p w:rsidR="00DD4386" w:rsidRPr="0070633B" w:rsidRDefault="00DD4386" w:rsidP="00DD4386">
      <w:pPr>
        <w:jc w:val="center"/>
        <w:rPr>
          <w:b/>
          <w:sz w:val="28"/>
          <w:szCs w:val="28"/>
        </w:rPr>
      </w:pPr>
    </w:p>
    <w:p w:rsidR="00DD4386" w:rsidRPr="0070633B" w:rsidRDefault="00DD4386" w:rsidP="00DD4386">
      <w:pPr>
        <w:pStyle w:val="a6"/>
        <w:jc w:val="center"/>
        <w:rPr>
          <w:b/>
          <w:i/>
          <w:sz w:val="28"/>
          <w:szCs w:val="28"/>
        </w:rPr>
      </w:pPr>
      <w:r w:rsidRPr="0070633B">
        <w:rPr>
          <w:b/>
          <w:i/>
          <w:sz w:val="28"/>
          <w:szCs w:val="28"/>
        </w:rPr>
        <w:t>МУНИЦИПАЛЬНАЯ  ПРОГРАММА</w:t>
      </w:r>
    </w:p>
    <w:p w:rsidR="00DD4386" w:rsidRPr="0070633B" w:rsidRDefault="00DD4386" w:rsidP="00DD4386">
      <w:pPr>
        <w:pStyle w:val="a6"/>
        <w:jc w:val="center"/>
        <w:rPr>
          <w:b/>
          <w:i/>
          <w:sz w:val="28"/>
          <w:szCs w:val="28"/>
        </w:rPr>
      </w:pPr>
    </w:p>
    <w:p w:rsidR="00DD4386" w:rsidRPr="0070633B" w:rsidRDefault="00DD4386" w:rsidP="00DD4386">
      <w:pPr>
        <w:pStyle w:val="a6"/>
        <w:jc w:val="center"/>
        <w:rPr>
          <w:b/>
          <w:sz w:val="28"/>
        </w:rPr>
      </w:pPr>
      <w:r w:rsidRPr="0070633B">
        <w:rPr>
          <w:b/>
          <w:sz w:val="28"/>
        </w:rPr>
        <w:t xml:space="preserve">«Капитальный ремонт, ремонт и содержание автомобильных дорог общего пользования местного значения                                                           Октябрьского муниципального образования                                                 </w:t>
      </w:r>
      <w:proofErr w:type="spellStart"/>
      <w:r w:rsidRPr="0070633B">
        <w:rPr>
          <w:b/>
          <w:sz w:val="28"/>
        </w:rPr>
        <w:t>Лысогорского</w:t>
      </w:r>
      <w:proofErr w:type="spellEnd"/>
      <w:r w:rsidRPr="0070633B">
        <w:rPr>
          <w:b/>
          <w:sz w:val="28"/>
        </w:rPr>
        <w:t xml:space="preserve"> муниципального района                                                             Саратовской области                                                                                                                  на 2023-2025  годы».</w:t>
      </w:r>
    </w:p>
    <w:p w:rsidR="00DD4386" w:rsidRPr="0070633B" w:rsidRDefault="00DD4386" w:rsidP="00DD4386">
      <w:pPr>
        <w:pStyle w:val="a6"/>
        <w:jc w:val="center"/>
        <w:rPr>
          <w:sz w:val="28"/>
          <w:szCs w:val="28"/>
        </w:rPr>
      </w:pPr>
    </w:p>
    <w:p w:rsidR="00DD4386" w:rsidRPr="0070633B" w:rsidRDefault="00DD4386" w:rsidP="00DD4386">
      <w:pPr>
        <w:pStyle w:val="a6"/>
        <w:ind w:left="720"/>
        <w:jc w:val="center"/>
        <w:rPr>
          <w:b/>
          <w:sz w:val="32"/>
          <w:szCs w:val="32"/>
        </w:rPr>
      </w:pPr>
      <w:r w:rsidRPr="0070633B">
        <w:rPr>
          <w:b/>
          <w:sz w:val="32"/>
          <w:szCs w:val="32"/>
        </w:rPr>
        <w:t>Паспорт программы</w:t>
      </w:r>
    </w:p>
    <w:p w:rsidR="00DD4386" w:rsidRPr="0070633B" w:rsidRDefault="00DD4386" w:rsidP="00DD43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17"/>
      </w:tblGrid>
      <w:tr w:rsidR="00DD4386" w:rsidRPr="0070633B" w:rsidTr="00AF3A22">
        <w:tc>
          <w:tcPr>
            <w:tcW w:w="2518" w:type="dxa"/>
            <w:tcBorders>
              <w:top w:val="nil"/>
            </w:tcBorders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Наименование Программы</w:t>
            </w:r>
          </w:p>
        </w:tc>
        <w:tc>
          <w:tcPr>
            <w:tcW w:w="6917" w:type="dxa"/>
            <w:tcBorders>
              <w:top w:val="nil"/>
            </w:tcBorders>
          </w:tcPr>
          <w:p w:rsidR="00DD4386" w:rsidRPr="0070633B" w:rsidRDefault="00DD4386" w:rsidP="00AF3A22">
            <w:pPr>
              <w:pStyle w:val="a6"/>
              <w:jc w:val="center"/>
            </w:pPr>
            <w:r w:rsidRPr="0070633B">
              <w:t xml:space="preserve">Муниципальная программа  «Капитальный ремонт, ремонт и содержание автомобильных дорог общего пользования местного значения Октябрьского муниципального образования   </w:t>
            </w:r>
            <w:proofErr w:type="spellStart"/>
            <w:r w:rsidRPr="0070633B">
              <w:t>Лысогорского</w:t>
            </w:r>
            <w:proofErr w:type="spellEnd"/>
            <w:r w:rsidRPr="0070633B">
              <w:t xml:space="preserve"> муниципального района на 2023-2025  годы».</w:t>
            </w:r>
          </w:p>
          <w:p w:rsidR="00DD4386" w:rsidRPr="0070633B" w:rsidRDefault="00DD4386" w:rsidP="00AF3A22">
            <w:pPr>
              <w:pStyle w:val="a6"/>
            </w:pPr>
            <w:r w:rsidRPr="0070633B">
              <w:t xml:space="preserve"> (далее – Программа)</w:t>
            </w: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Государственная программа Саратовской области "Развитие транспортной системы"</w:t>
            </w:r>
          </w:p>
          <w:p w:rsidR="00DD4386" w:rsidRPr="0070633B" w:rsidRDefault="00DD4386" w:rsidP="00AF3A22">
            <w:pPr>
              <w:suppressAutoHyphens/>
            </w:pP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Заказчик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t>Администрация Октябрьского муниципального образования</w:t>
            </w: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Основной разработчик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t>Администрация Октябрьского муниципального образования</w:t>
            </w: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Цель и задачи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rPr>
                <w:u w:val="single"/>
              </w:rPr>
              <w:t>Цель Программы</w:t>
            </w:r>
            <w:r w:rsidRPr="0070633B">
              <w:t>:</w:t>
            </w:r>
          </w:p>
          <w:p w:rsidR="00DD4386" w:rsidRPr="0070633B" w:rsidRDefault="00DD4386" w:rsidP="00AF3A22">
            <w:pPr>
              <w:suppressAutoHyphens/>
            </w:pPr>
            <w:r w:rsidRPr="0070633B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DD4386" w:rsidRPr="0070633B" w:rsidRDefault="00DD4386" w:rsidP="00AF3A22">
            <w:pPr>
              <w:suppressAutoHyphens/>
              <w:rPr>
                <w:u w:val="single"/>
              </w:rPr>
            </w:pPr>
            <w:r w:rsidRPr="0070633B">
              <w:rPr>
                <w:u w:val="single"/>
              </w:rPr>
              <w:t>Задачи Программы:</w:t>
            </w:r>
          </w:p>
          <w:p w:rsidR="00DD4386" w:rsidRPr="0070633B" w:rsidRDefault="00DD4386" w:rsidP="00AF3A22">
            <w:pPr>
              <w:suppressAutoHyphens/>
            </w:pPr>
            <w:r w:rsidRPr="0070633B">
              <w:t>- ремонт и содержание автомобильных дорого общего пользования местного значения, улучшение их технического состояния.</w:t>
            </w:r>
          </w:p>
          <w:p w:rsidR="00DD4386" w:rsidRPr="0070633B" w:rsidRDefault="00DD4386" w:rsidP="00AF3A22">
            <w:pPr>
              <w:suppressAutoHyphens/>
            </w:pP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Целевые индикаторы и показатели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t>Индикаторами и показателями Программы являются:</w:t>
            </w:r>
          </w:p>
          <w:p w:rsidR="00DD4386" w:rsidRPr="0070633B" w:rsidRDefault="00DD4386" w:rsidP="00AF3A22">
            <w:pPr>
              <w:suppressAutoHyphens/>
            </w:pPr>
            <w:r w:rsidRPr="0070633B"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DD4386" w:rsidRPr="0070633B" w:rsidTr="00AF3A22">
        <w:trPr>
          <w:trHeight w:val="816"/>
        </w:trPr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Сроки реализации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t>2023- 2025 годы</w:t>
            </w: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 xml:space="preserve">Исполнители   </w:t>
            </w:r>
            <w:r w:rsidRPr="0070633B">
              <w:rPr>
                <w:b/>
                <w:i/>
              </w:rPr>
              <w:lastRenderedPageBreak/>
              <w:t>основных мероприятий Программы</w:t>
            </w:r>
          </w:p>
        </w:tc>
        <w:tc>
          <w:tcPr>
            <w:tcW w:w="6917" w:type="dxa"/>
          </w:tcPr>
          <w:p w:rsidR="00DD4386" w:rsidRPr="0070633B" w:rsidRDefault="00DD4386" w:rsidP="00AF3A22">
            <w:pPr>
              <w:suppressAutoHyphens/>
            </w:pPr>
            <w:r w:rsidRPr="0070633B">
              <w:lastRenderedPageBreak/>
              <w:t xml:space="preserve">Организации, осуществляющие деятельность в сфере дорожного </w:t>
            </w:r>
            <w:r w:rsidRPr="0070633B">
              <w:lastRenderedPageBreak/>
              <w:t>хозяйства, определяемые в соответствии с законодательством Российской Федерации.</w:t>
            </w:r>
          </w:p>
        </w:tc>
      </w:tr>
      <w:tr w:rsidR="00DD4386" w:rsidRPr="0070633B" w:rsidTr="00AF3A22">
        <w:tc>
          <w:tcPr>
            <w:tcW w:w="2518" w:type="dxa"/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DD4386" w:rsidRPr="0070633B" w:rsidRDefault="00DD4386" w:rsidP="00AF3A22">
            <w:pPr>
              <w:suppressAutoHyphens/>
            </w:pPr>
            <w:r w:rsidRPr="0070633B">
              <w:t xml:space="preserve">Общий объем финансирования мероприятий из средств бюджета Октябрьского муниципального образования, рублей:  </w:t>
            </w:r>
          </w:p>
          <w:p w:rsidR="00DD4386" w:rsidRPr="0070633B" w:rsidRDefault="00DD4386" w:rsidP="00AF3A22">
            <w:pPr>
              <w:suppressAutoHyphens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26"/>
              <w:gridCol w:w="2226"/>
              <w:gridCol w:w="2227"/>
            </w:tblGrid>
            <w:tr w:rsidR="00DD4386" w:rsidRPr="0070633B" w:rsidTr="00AF3A22">
              <w:tc>
                <w:tcPr>
                  <w:tcW w:w="2226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2226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2227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2025 год</w:t>
                  </w:r>
                </w:p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</w:p>
              </w:tc>
            </w:tr>
            <w:tr w:rsidR="00DD4386" w:rsidRPr="0070633B" w:rsidTr="00AF3A22">
              <w:tc>
                <w:tcPr>
                  <w:tcW w:w="2226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 xml:space="preserve">3 687 300, 00 </w:t>
                  </w:r>
                </w:p>
              </w:tc>
              <w:tc>
                <w:tcPr>
                  <w:tcW w:w="2226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965 300,00</w:t>
                  </w:r>
                </w:p>
              </w:tc>
              <w:tc>
                <w:tcPr>
                  <w:tcW w:w="2227" w:type="dxa"/>
                </w:tcPr>
                <w:p w:rsidR="00DD4386" w:rsidRPr="0070633B" w:rsidRDefault="00DD4386" w:rsidP="00AF3A22">
                  <w:pPr>
                    <w:suppressAutoHyphens/>
                    <w:jc w:val="center"/>
                    <w:rPr>
                      <w:b/>
                    </w:rPr>
                  </w:pPr>
                  <w:r w:rsidRPr="0070633B">
                    <w:rPr>
                      <w:b/>
                      <w:sz w:val="22"/>
                      <w:szCs w:val="22"/>
                    </w:rPr>
                    <w:t>987 600,00</w:t>
                  </w:r>
                </w:p>
              </w:tc>
            </w:tr>
          </w:tbl>
          <w:p w:rsidR="00DD4386" w:rsidRPr="0070633B" w:rsidRDefault="00DD4386" w:rsidP="00AF3A22">
            <w:pPr>
              <w:suppressAutoHyphens/>
              <w:rPr>
                <w:b/>
              </w:rPr>
            </w:pPr>
          </w:p>
          <w:p w:rsidR="00DD4386" w:rsidRPr="0070633B" w:rsidRDefault="00DD4386" w:rsidP="00AF3A22">
            <w:pPr>
              <w:suppressAutoHyphens/>
            </w:pPr>
          </w:p>
        </w:tc>
      </w:tr>
      <w:tr w:rsidR="00DD4386" w:rsidRPr="0070633B" w:rsidTr="00AF3A2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t>Перечень программных мероприятий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6" w:rsidRPr="0070633B" w:rsidRDefault="00DD4386" w:rsidP="00AF3A22">
            <w:pPr>
              <w:suppressAutoHyphens/>
              <w:rPr>
                <w:b/>
              </w:rPr>
            </w:pPr>
          </w:p>
          <w:tbl>
            <w:tblPr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9"/>
              <w:gridCol w:w="6242"/>
            </w:tblGrid>
            <w:tr w:rsidR="00DD4386" w:rsidRPr="0070633B" w:rsidTr="00AF3A22">
              <w:tc>
                <w:tcPr>
                  <w:tcW w:w="449" w:type="dxa"/>
                  <w:tcBorders>
                    <w:bottom w:val="single" w:sz="4" w:space="0" w:color="auto"/>
                    <w:right w:val="nil"/>
                  </w:tcBorders>
                </w:tcPr>
                <w:p w:rsidR="00DD4386" w:rsidRPr="0070633B" w:rsidRDefault="00DD4386" w:rsidP="00AF3A22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DD4386" w:rsidRPr="0070633B" w:rsidRDefault="00DD4386" w:rsidP="00AF3A22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2023 год –  3 687 300,00 рублей</w:t>
                  </w:r>
                </w:p>
              </w:tc>
            </w:tr>
            <w:tr w:rsidR="00DD4386" w:rsidRPr="0070633B" w:rsidTr="00AF3A22">
              <w:tc>
                <w:tcPr>
                  <w:tcW w:w="449" w:type="dxa"/>
                  <w:tcBorders>
                    <w:top w:val="single" w:sz="4" w:space="0" w:color="auto"/>
                    <w:right w:val="nil"/>
                  </w:tcBorders>
                </w:tcPr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DD4386" w:rsidRPr="0070633B" w:rsidRDefault="00DD4386" w:rsidP="00AF3A22">
                  <w:pPr>
                    <w:pStyle w:val="a6"/>
                    <w:jc w:val="center"/>
                    <w:rPr>
                      <w:b/>
                      <w:i/>
                    </w:rPr>
                  </w:pPr>
                </w:p>
                <w:p w:rsidR="00DD4386" w:rsidRPr="0070633B" w:rsidRDefault="00DD4386" w:rsidP="00AF3A22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</w:rPr>
                    <w:t>2023 год:</w:t>
                  </w:r>
                </w:p>
                <w:p w:rsidR="00DD4386" w:rsidRPr="0070633B" w:rsidRDefault="00DD4386" w:rsidP="00AF3A22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Pr="0070633B">
                    <w:rPr>
                      <w:b/>
                      <w:i/>
                    </w:rPr>
                    <w:t xml:space="preserve"> 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фонда»-                        2 748 000,00.</w:t>
                  </w:r>
                </w:p>
                <w:p w:rsidR="00DD4386" w:rsidRPr="0070633B" w:rsidRDefault="00DD4386" w:rsidP="00AF3A22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70633B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Pr="0070633B">
                    <w:rPr>
                      <w:b/>
                      <w:i/>
                    </w:rPr>
                    <w:t xml:space="preserve"> « Содержание дорог»    -939 300,00.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2 432 000,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i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                              1 932 000,00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i/>
                    </w:rPr>
                    <w:t xml:space="preserve">                     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r w:rsidRPr="0070633B">
                    <w:rPr>
                      <w:b/>
                      <w:i/>
                    </w:rPr>
                    <w:t xml:space="preserve"> </w:t>
                  </w:r>
                  <w:r w:rsidRPr="0070633B">
                    <w:t>Устройство выравнивающего слоя из асфальтобетонной смеси на участках</w:t>
                  </w:r>
                  <w:r w:rsidRPr="0070633B">
                    <w:rPr>
                      <w:b/>
                      <w:i/>
                    </w:rPr>
                    <w:t xml:space="preserve">: </w:t>
                  </w:r>
                  <w:r w:rsidRPr="0070633B">
                    <w:t xml:space="preserve"> устройство выравнивающего слоя из асфальтобетонной смеси на участках:                                                         1) 1 проезд от дома № 5 по ул. </w:t>
                  </w:r>
                  <w:proofErr w:type="gramStart"/>
                  <w:r w:rsidRPr="0070633B">
                    <w:t>Солнечная</w:t>
                  </w:r>
                  <w:proofErr w:type="gramEnd"/>
                  <w:r w:rsidRPr="0070633B">
                    <w:t xml:space="preserve"> до дома №</w:t>
                  </w:r>
                  <w:r>
                    <w:t xml:space="preserve"> </w:t>
                  </w:r>
                  <w:r w:rsidR="00E4704A">
                    <w:t>1 по ул. Степная  854</w:t>
                  </w:r>
                  <w:r w:rsidRPr="0070633B">
                    <w:t xml:space="preserve"> кв. м, </w:t>
                  </w:r>
                  <w:r w:rsidRPr="0070633B">
                    <w:rPr>
                      <w:b/>
                    </w:rPr>
                    <w:t xml:space="preserve">1 932 000,00 рублей.                                                                  </w:t>
                  </w:r>
                  <w:r w:rsidRPr="0070633B">
                    <w:t>Срок выполнения работ – май-сентябрь.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 xml:space="preserve">«Содержание дорог» </w:t>
                  </w: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/>
                      <w:bCs/>
                    </w:rPr>
                    <w:t xml:space="preserve">500 000,00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t>-</w:t>
                  </w:r>
                  <w:proofErr w:type="spellStart"/>
                  <w:r w:rsidRPr="0070633B">
                    <w:rPr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u w:val="single"/>
                    </w:rPr>
                    <w:t xml:space="preserve"> автомобильных дорог</w:t>
                  </w:r>
                  <w:r w:rsidRPr="0070633B">
                    <w:t>, не имеющих твердого покрытия</w:t>
                  </w:r>
                  <w:r>
                    <w:t>,</w:t>
                  </w:r>
                  <w:r w:rsidRPr="0070633B">
                    <w:t xml:space="preserve">  с отсыпкой из местных материалов </w:t>
                  </w:r>
                  <w:r w:rsidRPr="0070633B">
                    <w:rPr>
                      <w:bCs/>
                    </w:rPr>
                    <w:t xml:space="preserve">по проезду от улицы Луговой до улицы  Зелёной -300 000, 00 рублей;        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t xml:space="preserve">  </w:t>
                  </w:r>
                  <w:r w:rsidRPr="0070633B">
                    <w:rPr>
                      <w:bCs/>
                    </w:rPr>
                    <w:t>срок выполнения работ: май- сентябрь.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lastRenderedPageBreak/>
                    <w:t>- зимнее содержание</w:t>
                  </w:r>
                  <w:r w:rsidRPr="0070633B">
                    <w:rPr>
                      <w:bCs/>
                    </w:rPr>
                    <w:t xml:space="preserve"> внутри поселковых дорог общего пользования - 150 000,00 рублей.                                                  Срок выполнения работ: январь – март, ноябрь-декабрь.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 xml:space="preserve">летнее содержание </w:t>
                  </w:r>
                  <w:r w:rsidRPr="0070633B">
                    <w:rPr>
                      <w:bCs/>
                    </w:rPr>
                    <w:t>внутри поселковых дорог общего пользования - 100 000,00 рублей.                                                   Срок выполнения работ: апрель-октябрь.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438 000,00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                          258 000,00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proofErr w:type="spellStart"/>
                  <w:r>
                    <w:rPr>
                      <w:u w:val="single"/>
                    </w:rPr>
                    <w:t>грейде</w:t>
                  </w:r>
                  <w:r w:rsidRPr="0070633B">
                    <w:rPr>
                      <w:u w:val="single"/>
                    </w:rPr>
                    <w:t>рование</w:t>
                  </w:r>
                  <w:proofErr w:type="spellEnd"/>
                  <w:r w:rsidRPr="0070633B">
                    <w:rPr>
                      <w:u w:val="single"/>
                    </w:rPr>
                    <w:t xml:space="preserve"> автомобильных дорог,</w:t>
                  </w:r>
                  <w:r w:rsidRPr="0070633B">
                    <w:t xml:space="preserve"> не имеющих твердого покрытия</w:t>
                  </w:r>
                  <w:r>
                    <w:t>,</w:t>
                  </w:r>
                  <w:r w:rsidRPr="0070633B">
                    <w:t xml:space="preserve">  с отсыпкой из местных материалов по ул.</w:t>
                  </w:r>
                  <w:r>
                    <w:t xml:space="preserve"> </w:t>
                  </w:r>
                  <w:proofErr w:type="gramStart"/>
                  <w:r w:rsidRPr="0070633B">
                    <w:t>Первомайская</w:t>
                  </w:r>
                  <w:proofErr w:type="gramEnd"/>
                  <w:r w:rsidRPr="0070633B">
                    <w:t xml:space="preserve"> – </w:t>
                  </w:r>
                  <w:r w:rsidRPr="0070633B">
                    <w:rPr>
                      <w:b/>
                    </w:rPr>
                    <w:t>258 000 ,00 рублей</w:t>
                  </w:r>
                  <w:r w:rsidRPr="0070633B">
                    <w:t>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t xml:space="preserve">  </w:t>
                  </w:r>
                  <w:r w:rsidRPr="0070633B">
                    <w:rPr>
                      <w:bCs/>
                    </w:rPr>
                    <w:t>Срок выполнения работ: май- сентябрь.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Pr="0070633B">
                    <w:rPr>
                      <w:b/>
                      <w:bCs/>
                    </w:rPr>
                    <w:t>180 000,00 рублей:</w:t>
                  </w:r>
                  <w:r w:rsidRPr="0070633B">
                    <w:rPr>
                      <w:bCs/>
                    </w:rPr>
                    <w:t xml:space="preserve">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>
                    <w:rPr>
                      <w:bCs/>
                      <w:u w:val="single"/>
                    </w:rPr>
                    <w:t xml:space="preserve">- зимнее содержание </w:t>
                  </w:r>
                  <w:proofErr w:type="spellStart"/>
                  <w:r>
                    <w:rPr>
                      <w:bCs/>
                      <w:u w:val="single"/>
                    </w:rPr>
                    <w:t>внутри</w:t>
                  </w:r>
                  <w:r w:rsidRPr="0070633B">
                    <w:rPr>
                      <w:bCs/>
                      <w:u w:val="single"/>
                    </w:rPr>
                    <w:t>поселковых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дорог</w:t>
                  </w:r>
                  <w:r w:rsidRPr="0070633B">
                    <w:rPr>
                      <w:bCs/>
                    </w:rPr>
                    <w:t xml:space="preserve"> общего пользования - 100 000,00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- 80 000,00 рублей.                                                       Срок выполнения работ: апрель-октябрь.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773 000,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                        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proofErr w:type="spellStart"/>
                  <w:r w:rsidRPr="0070633B">
                    <w:rPr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u w:val="single"/>
                    </w:rPr>
                    <w:t xml:space="preserve"> автомобильных дорог,</w:t>
                  </w:r>
                  <w:r w:rsidRPr="0070633B">
                    <w:t xml:space="preserve"> не имеющих твердого покрытия</w:t>
                  </w:r>
                  <w:r>
                    <w:t>,</w:t>
                  </w:r>
                  <w:r w:rsidRPr="0070633B">
                    <w:t xml:space="preserve">  с отсыпкой из местных материалов по ул. </w:t>
                  </w:r>
                  <w:proofErr w:type="gramStart"/>
                  <w:r w:rsidRPr="0070633B">
                    <w:t>Центральная</w:t>
                  </w:r>
                  <w:proofErr w:type="gramEnd"/>
                  <w:r w:rsidRPr="0070633B">
                    <w:t xml:space="preserve">- </w:t>
                  </w:r>
                  <w:r w:rsidRPr="0070633B">
                    <w:rPr>
                      <w:b/>
                      <w:i/>
                    </w:rPr>
                    <w:t>534 000,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 сентябрь.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Pr="0070633B">
                    <w:rPr>
                      <w:b/>
                      <w:bCs/>
                    </w:rPr>
                    <w:t>239 000,00 рублей.</w:t>
                  </w:r>
                  <w:r w:rsidRPr="0070633B">
                    <w:rPr>
                      <w:bCs/>
                    </w:rPr>
                    <w:t xml:space="preserve">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  <w:r w:rsidRPr="0070633B">
                    <w:t>-</w:t>
                  </w:r>
                  <w:proofErr w:type="spellStart"/>
                  <w:r w:rsidRPr="0070633B">
                    <w:rPr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u w:val="single"/>
                    </w:rPr>
                    <w:t xml:space="preserve"> автомобильных дорог,</w:t>
                  </w:r>
                  <w:r w:rsidRPr="0070633B">
                    <w:t xml:space="preserve"> не имеющих твердого покрытия</w:t>
                  </w:r>
                  <w:r>
                    <w:t>,</w:t>
                  </w:r>
                  <w:r w:rsidRPr="0070633B">
                    <w:t xml:space="preserve">  с отсыпкой из местных материалов по ул. </w:t>
                  </w:r>
                  <w:proofErr w:type="gramStart"/>
                  <w:r w:rsidRPr="0070633B">
                    <w:t>Центральная</w:t>
                  </w:r>
                  <w:proofErr w:type="gramEnd"/>
                  <w:r w:rsidRPr="0070633B">
                    <w:t>- 129 000,00;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lastRenderedPageBreak/>
                    <w:t>срок выполнения работ: май- сентябрь.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- 80 000,00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 </w:t>
                  </w:r>
                  <w:r w:rsidRPr="0070633B">
                    <w:rPr>
                      <w:bCs/>
                      <w:u w:val="single"/>
                    </w:rPr>
                    <w:t>- 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30 000,00 рубль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апрель-октябрь.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44 300,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i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</w:t>
                  </w:r>
                  <w:r w:rsidRPr="0070633B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фонда»: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  <w:r w:rsidRPr="0070633B">
                    <w:rPr>
                      <w:b/>
                      <w:i/>
                    </w:rPr>
                    <w:t xml:space="preserve">24 000,00 рублей.                                                                               </w:t>
                  </w:r>
                  <w:proofErr w:type="gramStart"/>
                  <w:r w:rsidRPr="0070633B">
                    <w:t>-</w:t>
                  </w:r>
                  <w:proofErr w:type="spellStart"/>
                  <w:r w:rsidRPr="0070633B">
                    <w:rPr>
                      <w:u w:val="single"/>
                    </w:rPr>
                    <w:t>г</w:t>
                  </w:r>
                  <w:proofErr w:type="gramEnd"/>
                  <w:r w:rsidRPr="0070633B">
                    <w:rPr>
                      <w:u w:val="single"/>
                    </w:rPr>
                    <w:t>рейдерование</w:t>
                  </w:r>
                  <w:proofErr w:type="spellEnd"/>
                  <w:r w:rsidRPr="0070633B">
                    <w:rPr>
                      <w:u w:val="single"/>
                    </w:rPr>
                    <w:t xml:space="preserve"> автомобильных дорог,</w:t>
                  </w:r>
                  <w:r w:rsidRPr="0070633B">
                    <w:t xml:space="preserve"> не имеющих твердого покрытия</w:t>
                  </w:r>
                  <w:r>
                    <w:t>,</w:t>
                  </w:r>
                  <w:r w:rsidRPr="0070633B">
                    <w:t xml:space="preserve">  с отсыпкой из местных материалов </w:t>
                  </w:r>
                  <w:r>
                    <w:rPr>
                      <w:rFonts w:ascii="PT Astra Serif" w:hAnsi="PT Astra Serif"/>
                    </w:rPr>
                    <w:t>по улице Прудовая</w:t>
                  </w:r>
                  <w:r w:rsidRPr="0070633B">
                    <w:t xml:space="preserve"> - 24 000,00 рублей;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апрель-октябрь.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</w:t>
                  </w:r>
                  <w:r w:rsidRPr="0070633B">
                    <w:rPr>
                      <w:b/>
                      <w:bCs/>
                    </w:rPr>
                    <w:t>21 300,00 рублей.</w:t>
                  </w:r>
                  <w:r w:rsidRPr="0070633B">
                    <w:rPr>
                      <w:bCs/>
                    </w:rPr>
                    <w:t xml:space="preserve">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–11 000,00 рублей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январь- март, ноябрь- декабрь;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10 300,00 рубль</w:t>
                  </w:r>
                  <w:proofErr w:type="gramStart"/>
                  <w:r w:rsidRPr="0070633B">
                    <w:rPr>
                      <w:bCs/>
                    </w:rPr>
                    <w:t>.</w:t>
                  </w:r>
                  <w:proofErr w:type="gramEnd"/>
                  <w:r w:rsidRPr="0070633B">
                    <w:rPr>
                      <w:bCs/>
                    </w:rPr>
                    <w:t xml:space="preserve">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с</w:t>
                  </w:r>
                  <w:proofErr w:type="gramEnd"/>
                  <w:r w:rsidRPr="0070633B">
                    <w:rPr>
                      <w:bCs/>
                    </w:rPr>
                    <w:t>рок выполнения работ: апрель-октябрь.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D4386" w:rsidRPr="0070633B" w:rsidTr="00AF3A22">
              <w:tc>
                <w:tcPr>
                  <w:tcW w:w="6691" w:type="dxa"/>
                  <w:gridSpan w:val="2"/>
                </w:tcPr>
                <w:p w:rsidR="00DD4386" w:rsidRPr="0070633B" w:rsidRDefault="00DD4386" w:rsidP="00AF3A22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lastRenderedPageBreak/>
                    <w:t>2024 год – 965 300,00 рублей</w:t>
                  </w:r>
                </w:p>
              </w:tc>
            </w:tr>
            <w:tr w:rsidR="00DD4386" w:rsidRPr="0070633B" w:rsidTr="00AF3A22">
              <w:tc>
                <w:tcPr>
                  <w:tcW w:w="6691" w:type="dxa"/>
                  <w:gridSpan w:val="2"/>
                </w:tcPr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2023 год: </w:t>
                  </w:r>
                </w:p>
                <w:p w:rsidR="00DD4386" w:rsidRPr="0070633B" w:rsidRDefault="00DD4386" w:rsidP="00AF3A22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« Содержание дорог» - 965 300,00 руб.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500 000,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- 500 000,00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с отсыпкой из местных материалов по улице </w:t>
                  </w:r>
                  <w:proofErr w:type="gramStart"/>
                  <w:r w:rsidRPr="0070633B">
                    <w:rPr>
                      <w:bCs/>
                    </w:rPr>
                    <w:t>Школьная</w:t>
                  </w:r>
                  <w:proofErr w:type="gramEnd"/>
                  <w:r w:rsidRPr="0070633B">
                    <w:rPr>
                      <w:bCs/>
                    </w:rPr>
                    <w:t xml:space="preserve"> -250 000, 00 рублей;                        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lastRenderedPageBreak/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- 150 000,00 рублей;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пользования-100 000,00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150 000,00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- 150 000,00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Pr="0070633B">
                    <w:rPr>
                      <w:bCs/>
                    </w:rPr>
                    <w:t>Первомайская</w:t>
                  </w:r>
                  <w:proofErr w:type="gramEnd"/>
                  <w:r w:rsidRPr="0070633B">
                    <w:rPr>
                      <w:bCs/>
                    </w:rPr>
                    <w:t xml:space="preserve"> – 50 000, 00 рублей;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- 50 000,00 рублей;                     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пользования-50 000,00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285 300,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- 285 300,00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дорог,</w:t>
                  </w:r>
                  <w:r w:rsidRPr="0070633B">
                    <w:rPr>
                      <w:bCs/>
                    </w:rPr>
                    <w:t xml:space="preserve"> не имеющих твёрдого покрытия с отсыпкой из местных материалов по улице </w:t>
                  </w:r>
                  <w:proofErr w:type="gramStart"/>
                  <w:r w:rsidRPr="0070633B">
                    <w:rPr>
                      <w:bCs/>
                    </w:rPr>
                    <w:t>Центральная</w:t>
                  </w:r>
                  <w:proofErr w:type="gramEnd"/>
                  <w:r w:rsidRPr="0070633B">
                    <w:rPr>
                      <w:bCs/>
                    </w:rPr>
                    <w:t xml:space="preserve"> – 170 300, 00 рублей;                          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- 65 000,00 рублей;                                                                    срок выполнения работ: январь- март, ноябрь- декабрь.                                                          </w:t>
                  </w:r>
                  <w:proofErr w:type="gramStart"/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</w:t>
                  </w:r>
                  <w:proofErr w:type="gramEnd"/>
                  <w:r w:rsidRPr="0070633B">
                    <w:rPr>
                      <w:bCs/>
                      <w:u w:val="single"/>
                    </w:rPr>
                    <w:t>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пользования-50 000,00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30 000,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1. Основное мероприятие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- 30 000,00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грейдирование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Pr="0070633B">
                    <w:rPr>
                      <w:bCs/>
                    </w:rPr>
                    <w:t>Прудовая</w:t>
                  </w:r>
                  <w:proofErr w:type="gramEnd"/>
                  <w:r w:rsidRPr="0070633B">
                    <w:rPr>
                      <w:bCs/>
                    </w:rPr>
                    <w:t xml:space="preserve"> – 17 000, 00 рублей;           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9 000,00 рублей;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lastRenderedPageBreak/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пользования-4 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D4386" w:rsidRPr="0070633B" w:rsidTr="00AF3A22">
              <w:tc>
                <w:tcPr>
                  <w:tcW w:w="6691" w:type="dxa"/>
                  <w:gridSpan w:val="2"/>
                </w:tcPr>
                <w:p w:rsidR="00DD4386" w:rsidRPr="0070633B" w:rsidRDefault="00DD4386" w:rsidP="00AF3A22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lastRenderedPageBreak/>
                    <w:t>2025 год –  987 600,00 рублей</w:t>
                  </w:r>
                </w:p>
              </w:tc>
            </w:tr>
            <w:tr w:rsidR="00DD4386" w:rsidRPr="0070633B" w:rsidTr="00AF3A22">
              <w:tc>
                <w:tcPr>
                  <w:tcW w:w="6691" w:type="dxa"/>
                  <w:gridSpan w:val="2"/>
                  <w:tcBorders>
                    <w:left w:val="nil"/>
                  </w:tcBorders>
                </w:tcPr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2025 год: </w:t>
                  </w:r>
                </w:p>
                <w:p w:rsidR="00DD4386" w:rsidRPr="0070633B" w:rsidRDefault="00DD4386" w:rsidP="00AF3A22">
                  <w:pPr>
                    <w:pStyle w:val="a7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« Содержание дорог» - 987 600,00 руб.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500 000,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«Содержание дорог» - 500 000,00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- 500 000,00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>, не имеющих твёрдого покрытия с отсыпкой из местных материалов по улице  Набережная -200 000, 00 рублей;                             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 о</w:t>
                  </w:r>
                  <w:r w:rsidRPr="0070633B">
                    <w:rPr>
                      <w:bCs/>
                    </w:rPr>
                    <w:t>бщего пользования - 200 000,00 рублей;                             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пользования-100 000,00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200 000,00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- 200 000,00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с отсыпкой из местных материалов по улице </w:t>
                  </w:r>
                  <w:proofErr w:type="gramStart"/>
                  <w:r w:rsidRPr="0070633B">
                    <w:rPr>
                      <w:bCs/>
                    </w:rPr>
                    <w:t>Первомайская</w:t>
                  </w:r>
                  <w:proofErr w:type="gramEnd"/>
                  <w:r w:rsidRPr="0070633B">
                    <w:rPr>
                      <w:bCs/>
                    </w:rPr>
                    <w:t xml:space="preserve"> – 100 000, 00 рублей;                 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- 50 000,00 рублей;                   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пользования-50 000,00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257 600,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 xml:space="preserve">1. Основное мероприятие 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- 257 600,00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lastRenderedPageBreak/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с отсыпкой из местных материалов по улице </w:t>
                  </w:r>
                  <w:proofErr w:type="gramStart"/>
                  <w:r w:rsidRPr="0070633B">
                    <w:rPr>
                      <w:bCs/>
                    </w:rPr>
                    <w:t>Центральная</w:t>
                  </w:r>
                  <w:proofErr w:type="gramEnd"/>
                  <w:r w:rsidRPr="0070633B">
                    <w:rPr>
                      <w:bCs/>
                    </w:rPr>
                    <w:t xml:space="preserve"> – 127 600, 00 рублей,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>- 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- 80 000,00 рублей;                  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пользования-50 000,00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70633B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30 000, 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70633B">
                    <w:rPr>
                      <w:b/>
                      <w:bCs/>
                    </w:rPr>
                    <w:t>1. Основное мероприятие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/>
                      <w:bCs/>
                      <w:i/>
                    </w:rPr>
                    <w:t>«Содержание дорог»</w:t>
                  </w:r>
                  <w:r w:rsidRPr="0070633B">
                    <w:rPr>
                      <w:bCs/>
                    </w:rPr>
                    <w:t xml:space="preserve"> - 30 000,00 рублей: 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  <w:u w:val="single"/>
                    </w:rPr>
                    <w:t xml:space="preserve">- </w:t>
                  </w:r>
                  <w:proofErr w:type="spellStart"/>
                  <w:r w:rsidRPr="0070633B">
                    <w:rPr>
                      <w:bCs/>
                      <w:u w:val="single"/>
                    </w:rPr>
                    <w:t>грейдерование</w:t>
                  </w:r>
                  <w:proofErr w:type="spellEnd"/>
                  <w:r w:rsidRPr="0070633B">
                    <w:rPr>
                      <w:bCs/>
                      <w:u w:val="single"/>
                    </w:rPr>
                    <w:t xml:space="preserve"> автомобильных дорог</w:t>
                  </w:r>
                  <w:r w:rsidRPr="0070633B">
                    <w:rPr>
                      <w:bCs/>
                    </w:rPr>
                    <w:t xml:space="preserve">, не имеющих твёрдого покрытия  по улице </w:t>
                  </w:r>
                  <w:proofErr w:type="gramStart"/>
                  <w:r w:rsidRPr="0070633B">
                    <w:rPr>
                      <w:bCs/>
                    </w:rPr>
                    <w:t>Прудовая</w:t>
                  </w:r>
                  <w:proofErr w:type="gramEnd"/>
                  <w:r w:rsidRPr="0070633B">
                    <w:rPr>
                      <w:bCs/>
                    </w:rPr>
                    <w:t xml:space="preserve"> – 17 000, 00 рублей;                                      срок выполнения работ: май-сентябрь;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 xml:space="preserve">- </w:t>
                  </w:r>
                  <w:r w:rsidRPr="0070633B">
                    <w:rPr>
                      <w:bCs/>
                      <w:u w:val="single"/>
                    </w:rPr>
                    <w:t>зимнее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 – 9 000,00 рублей;                                                                         срок выполнения работ: январь- март, ноябрь- декабрь.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-</w:t>
                  </w:r>
                  <w:r w:rsidRPr="0070633B">
                    <w:rPr>
                      <w:bCs/>
                      <w:u w:val="single"/>
                    </w:rPr>
                    <w:t>летнее содержание внутри поселковых дорог</w:t>
                  </w:r>
                  <w:r w:rsidRPr="0070633B">
                    <w:rPr>
                      <w:bCs/>
                    </w:rPr>
                    <w:t xml:space="preserve"> общего пользования-4  000,00 рублей.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Cs/>
                    </w:rPr>
                  </w:pPr>
                  <w:r w:rsidRPr="0070633B">
                    <w:rPr>
                      <w:bCs/>
                    </w:rPr>
                    <w:t>срок выполнения работ: май-октябрь.</w:t>
                  </w: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:rsidR="00DD4386" w:rsidRPr="0070633B" w:rsidRDefault="00DD4386" w:rsidP="00AF3A22">
                  <w:pPr>
                    <w:spacing w:line="276" w:lineRule="auto"/>
                    <w:contextualSpacing/>
                    <w:rPr>
                      <w:b/>
                      <w:bCs/>
                    </w:rPr>
                  </w:pPr>
                </w:p>
              </w:tc>
            </w:tr>
          </w:tbl>
          <w:p w:rsidR="00DD4386" w:rsidRPr="0070633B" w:rsidRDefault="00DD4386" w:rsidP="00AF3A22">
            <w:pPr>
              <w:suppressAutoHyphens/>
            </w:pPr>
          </w:p>
        </w:tc>
      </w:tr>
      <w:tr w:rsidR="00DD4386" w:rsidRPr="0070633B" w:rsidTr="00AF3A2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6" w:rsidRPr="0070633B" w:rsidRDefault="00DD4386" w:rsidP="00AF3A22">
            <w:pPr>
              <w:suppressAutoHyphens/>
              <w:rPr>
                <w:b/>
                <w:i/>
              </w:rPr>
            </w:pPr>
            <w:r w:rsidRPr="0070633B">
              <w:rPr>
                <w:b/>
                <w:i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6" w:rsidRPr="0070633B" w:rsidRDefault="00DD4386" w:rsidP="00AF3A22">
            <w:pPr>
              <w:suppressAutoHyphens/>
              <w:rPr>
                <w:b/>
              </w:rPr>
            </w:pPr>
            <w:r w:rsidRPr="0070633B">
              <w:t>Реализация настоящей Программы позволит улучшить состояние дорожной сети Октябрьского муниципального образования, а также создание комфортной среды для проживания населения.</w:t>
            </w:r>
          </w:p>
        </w:tc>
      </w:tr>
    </w:tbl>
    <w:p w:rsidR="00DD4386" w:rsidRPr="0070633B" w:rsidRDefault="00DD4386" w:rsidP="00DD4386">
      <w:pPr>
        <w:ind w:left="270"/>
        <w:contextualSpacing/>
        <w:jc w:val="center"/>
        <w:rPr>
          <w:b/>
          <w:sz w:val="28"/>
        </w:rPr>
      </w:pPr>
    </w:p>
    <w:p w:rsidR="00DD4386" w:rsidRPr="0070633B" w:rsidRDefault="00DD4386" w:rsidP="00DD4386">
      <w:pPr>
        <w:ind w:left="270"/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1. Содержание, проблемы и обоснование необходимости ее решения программно-целевым методом</w:t>
      </w:r>
    </w:p>
    <w:p w:rsidR="00DD4386" w:rsidRPr="0070633B" w:rsidRDefault="00DD4386" w:rsidP="00DD4386">
      <w:pPr>
        <w:pStyle w:val="a7"/>
        <w:spacing w:after="0"/>
        <w:ind w:left="-142"/>
        <w:jc w:val="both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sz w:val="28"/>
        </w:rPr>
        <w:t xml:space="preserve">     Общая протяженность автомобильных дорог общего пользования местного значения  Октябрьского муниципального образования составляет: 14,5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поселения.</w:t>
      </w:r>
    </w:p>
    <w:p w:rsidR="00DD4386" w:rsidRPr="0070633B" w:rsidRDefault="00DD4386" w:rsidP="00DD4386">
      <w:pPr>
        <w:pStyle w:val="a7"/>
        <w:spacing w:after="0"/>
        <w:ind w:left="630"/>
        <w:jc w:val="center"/>
        <w:rPr>
          <w:rFonts w:ascii="Times New Roman" w:hAnsi="Times New Roman"/>
          <w:b/>
          <w:sz w:val="28"/>
        </w:rPr>
      </w:pPr>
    </w:p>
    <w:p w:rsidR="00DD4386" w:rsidRPr="0070633B" w:rsidRDefault="00DD4386" w:rsidP="00DD4386">
      <w:pPr>
        <w:pStyle w:val="a7"/>
        <w:spacing w:after="0"/>
        <w:ind w:left="630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 xml:space="preserve">2. Цель и задачи  Программы </w:t>
      </w:r>
    </w:p>
    <w:p w:rsidR="00DD4386" w:rsidRPr="0070633B" w:rsidRDefault="00DD4386" w:rsidP="00DD4386">
      <w:pPr>
        <w:pStyle w:val="a7"/>
        <w:spacing w:after="0"/>
        <w:ind w:left="-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Цель Программы – улучшение качества автомобильных дорог и снижение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DD4386" w:rsidRPr="0070633B" w:rsidRDefault="00DD4386" w:rsidP="00DD4386">
      <w:pPr>
        <w:pStyle w:val="a7"/>
        <w:spacing w:after="0"/>
        <w:ind w:left="-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lastRenderedPageBreak/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DD4386" w:rsidRPr="0070633B" w:rsidRDefault="00DD4386" w:rsidP="00DD4386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DD4386" w:rsidRPr="0070633B" w:rsidRDefault="00DD4386" w:rsidP="00DD4386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>3. Ресурсное обеспечение Программы</w:t>
      </w:r>
    </w:p>
    <w:p w:rsidR="00DD4386" w:rsidRPr="0070633B" w:rsidRDefault="00DD4386" w:rsidP="00DD4386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sz w:val="28"/>
        </w:rPr>
        <w:t xml:space="preserve">    Общий объем финансирования мероприятий из средств бюджета Октябрьского муниципального образования: на 2023 год – 3 687 300,00рублей, на 2024 год – 965 300,00рублей, на 2025 год – 987 600,00рублей.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</w:p>
    <w:p w:rsidR="00DD4386" w:rsidRPr="0070633B" w:rsidRDefault="00DD4386" w:rsidP="00DD4386">
      <w:pPr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4</w:t>
      </w:r>
      <w:r w:rsidRPr="0070633B">
        <w:rPr>
          <w:sz w:val="28"/>
        </w:rPr>
        <w:t>.</w:t>
      </w:r>
      <w:r w:rsidRPr="0070633B">
        <w:rPr>
          <w:b/>
          <w:sz w:val="28"/>
        </w:rPr>
        <w:t xml:space="preserve">Организация управления  реализацией Программы и </w:t>
      </w:r>
      <w:proofErr w:type="gramStart"/>
      <w:r w:rsidRPr="0070633B">
        <w:rPr>
          <w:b/>
          <w:sz w:val="28"/>
        </w:rPr>
        <w:t>контроль  за</w:t>
      </w:r>
      <w:proofErr w:type="gramEnd"/>
      <w:r w:rsidRPr="0070633B">
        <w:rPr>
          <w:b/>
          <w:sz w:val="28"/>
        </w:rPr>
        <w:t xml:space="preserve"> ходом её выполнения.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 </w:t>
      </w:r>
      <w:proofErr w:type="gramStart"/>
      <w:r w:rsidRPr="0070633B">
        <w:rPr>
          <w:sz w:val="28"/>
        </w:rPr>
        <w:t>Контроль за</w:t>
      </w:r>
      <w:proofErr w:type="gramEnd"/>
      <w:r w:rsidRPr="0070633B">
        <w:rPr>
          <w:sz w:val="28"/>
        </w:rPr>
        <w:t xml:space="preserve"> ходом реализации мероприятий Программы осуществляется администрацией Октябрьского муниципального образования.   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образования.      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 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РФ.      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  <w:r w:rsidRPr="0070633B">
        <w:rPr>
          <w:sz w:val="28"/>
        </w:rPr>
        <w:t xml:space="preserve">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DD4386" w:rsidRPr="0070633B" w:rsidRDefault="00DD4386" w:rsidP="00DD4386">
      <w:pPr>
        <w:contextualSpacing/>
        <w:jc w:val="both"/>
        <w:rPr>
          <w:sz w:val="28"/>
        </w:rPr>
      </w:pPr>
    </w:p>
    <w:p w:rsidR="00DD4386" w:rsidRPr="0070633B" w:rsidRDefault="00DD4386" w:rsidP="00DD4386">
      <w:pPr>
        <w:ind w:left="270"/>
        <w:contextualSpacing/>
        <w:jc w:val="center"/>
        <w:rPr>
          <w:b/>
          <w:sz w:val="28"/>
        </w:rPr>
      </w:pPr>
      <w:r w:rsidRPr="0070633B">
        <w:rPr>
          <w:b/>
          <w:sz w:val="28"/>
        </w:rPr>
        <w:t>5.Оценки эффективности социально-экономических последствий реализации Программы</w:t>
      </w:r>
    </w:p>
    <w:p w:rsidR="00DD4386" w:rsidRPr="0070633B" w:rsidRDefault="00DD4386" w:rsidP="00DD4386">
      <w:pPr>
        <w:pStyle w:val="a7"/>
        <w:spacing w:after="0"/>
        <w:ind w:left="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 Реализация настоящей Программы позволит улучшить состояние дорожной сети Октябрьского муниципального образования </w:t>
      </w:r>
      <w:proofErr w:type="spellStart"/>
      <w:r w:rsidRPr="0070633B">
        <w:rPr>
          <w:rFonts w:ascii="Times New Roman" w:hAnsi="Times New Roman"/>
          <w:sz w:val="28"/>
        </w:rPr>
        <w:t>Лысогорского</w:t>
      </w:r>
      <w:proofErr w:type="spellEnd"/>
      <w:r w:rsidRPr="0070633B">
        <w:rPr>
          <w:rFonts w:ascii="Times New Roman" w:hAnsi="Times New Roman"/>
          <w:sz w:val="28"/>
        </w:rPr>
        <w:t xml:space="preserve"> муниципального района. В таблице представлены данные,  отражающие улучшение  качества автомобильных дорог.  </w:t>
      </w:r>
    </w:p>
    <w:p w:rsidR="00DD4386" w:rsidRPr="0070633B" w:rsidRDefault="00DD4386" w:rsidP="00DD4386">
      <w:pPr>
        <w:pStyle w:val="a7"/>
        <w:spacing w:after="0"/>
        <w:ind w:left="142"/>
        <w:jc w:val="center"/>
        <w:rPr>
          <w:rFonts w:ascii="Times New Roman" w:hAnsi="Times New Roman"/>
          <w:b/>
          <w:sz w:val="28"/>
        </w:rPr>
      </w:pPr>
      <w:r w:rsidRPr="0070633B">
        <w:rPr>
          <w:rFonts w:ascii="Times New Roman" w:hAnsi="Times New Roman"/>
          <w:b/>
          <w:sz w:val="28"/>
        </w:rPr>
        <w:t>Сведения о показателях (индикаторах) Программы</w:t>
      </w:r>
    </w:p>
    <w:p w:rsidR="00DD4386" w:rsidRPr="0070633B" w:rsidRDefault="00DD4386" w:rsidP="00DD4386">
      <w:pPr>
        <w:pStyle w:val="a7"/>
        <w:spacing w:after="0"/>
        <w:ind w:left="142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2"/>
        <w:gridCol w:w="1476"/>
        <w:gridCol w:w="1476"/>
        <w:gridCol w:w="1445"/>
      </w:tblGrid>
      <w:tr w:rsidR="00DD4386" w:rsidRPr="0070633B" w:rsidTr="00AF3A22">
        <w:tc>
          <w:tcPr>
            <w:tcW w:w="5032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6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     2023</w:t>
            </w:r>
          </w:p>
        </w:tc>
        <w:tc>
          <w:tcPr>
            <w:tcW w:w="1476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     2024</w:t>
            </w:r>
          </w:p>
        </w:tc>
        <w:tc>
          <w:tcPr>
            <w:tcW w:w="1445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 xml:space="preserve"> 2025</w:t>
            </w:r>
          </w:p>
        </w:tc>
      </w:tr>
      <w:tr w:rsidR="00DD4386" w:rsidRPr="0070633B" w:rsidTr="00AF3A22">
        <w:tc>
          <w:tcPr>
            <w:tcW w:w="5032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33B">
              <w:rPr>
                <w:rFonts w:ascii="Times New Roman" w:hAnsi="Times New Roman"/>
                <w:b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70633B">
              <w:rPr>
                <w:rFonts w:ascii="Times New Roman" w:hAnsi="Times New Roman"/>
                <w:b/>
                <w:sz w:val="24"/>
                <w:szCs w:val="24"/>
              </w:rPr>
              <w:t>ремонта</w:t>
            </w:r>
            <w:proofErr w:type="gramEnd"/>
            <w:r w:rsidRPr="0070633B">
              <w:rPr>
                <w:rFonts w:ascii="Times New Roman" w:hAnsi="Times New Roman"/>
                <w:b/>
                <w:sz w:val="24"/>
                <w:szCs w:val="24"/>
              </w:rPr>
              <w:t xml:space="preserve"> автомобильных дорог, км</w:t>
            </w:r>
          </w:p>
        </w:tc>
        <w:tc>
          <w:tcPr>
            <w:tcW w:w="1476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1,1</w:t>
            </w:r>
          </w:p>
        </w:tc>
        <w:tc>
          <w:tcPr>
            <w:tcW w:w="1476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0,1</w:t>
            </w:r>
          </w:p>
        </w:tc>
        <w:tc>
          <w:tcPr>
            <w:tcW w:w="1445" w:type="dxa"/>
          </w:tcPr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D4386" w:rsidRPr="0070633B" w:rsidRDefault="00DD4386" w:rsidP="00AF3A2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70633B">
              <w:rPr>
                <w:rFonts w:ascii="Times New Roman" w:hAnsi="Times New Roman"/>
                <w:b/>
                <w:sz w:val="28"/>
              </w:rPr>
              <w:t>0,1</w:t>
            </w:r>
          </w:p>
        </w:tc>
      </w:tr>
    </w:tbl>
    <w:p w:rsidR="00DD4386" w:rsidRPr="0070633B" w:rsidRDefault="00DD4386" w:rsidP="00DD4386">
      <w:pPr>
        <w:pStyle w:val="a7"/>
        <w:spacing w:after="0"/>
        <w:ind w:left="142"/>
        <w:jc w:val="both"/>
        <w:rPr>
          <w:rFonts w:ascii="Times New Roman" w:hAnsi="Times New Roman"/>
          <w:sz w:val="28"/>
        </w:rPr>
      </w:pPr>
    </w:p>
    <w:p w:rsidR="00DD4386" w:rsidRPr="0070633B" w:rsidRDefault="00DD4386" w:rsidP="00DD4386">
      <w:pPr>
        <w:pStyle w:val="a7"/>
        <w:spacing w:after="0"/>
        <w:ind w:left="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t xml:space="preserve">     Ремонт автомобильных дорог позволит эффективно использовать транспортные средства, экономить горюче-смазочные материалы. </w:t>
      </w:r>
    </w:p>
    <w:p w:rsidR="00DD4386" w:rsidRPr="0070633B" w:rsidRDefault="00DD4386" w:rsidP="00DD4386">
      <w:pPr>
        <w:pStyle w:val="a7"/>
        <w:spacing w:after="0"/>
        <w:ind w:left="142" w:firstLine="488"/>
        <w:jc w:val="both"/>
        <w:rPr>
          <w:rFonts w:ascii="Times New Roman" w:hAnsi="Times New Roman"/>
          <w:sz w:val="28"/>
        </w:rPr>
      </w:pPr>
    </w:p>
    <w:p w:rsidR="00DD4386" w:rsidRDefault="00DD4386" w:rsidP="00DD4386">
      <w:pPr>
        <w:rPr>
          <w:b/>
          <w:sz w:val="28"/>
        </w:rPr>
      </w:pPr>
    </w:p>
    <w:p w:rsidR="00DD4386" w:rsidRPr="0070633B" w:rsidRDefault="00DD4386" w:rsidP="00DD4386">
      <w:r w:rsidRPr="0070633B">
        <w:rPr>
          <w:b/>
          <w:sz w:val="28"/>
        </w:rPr>
        <w:t>Глава администрации                     Е.В. Тишина</w:t>
      </w:r>
    </w:p>
    <w:p w:rsidR="00DD4386" w:rsidRPr="0070633B" w:rsidRDefault="00DD4386" w:rsidP="00DD4386">
      <w:pPr>
        <w:rPr>
          <w:b/>
          <w:sz w:val="28"/>
        </w:rPr>
      </w:pPr>
    </w:p>
    <w:p w:rsidR="00DD4386" w:rsidRPr="0070633B" w:rsidRDefault="00DD4386" w:rsidP="00DD4386">
      <w:pPr>
        <w:jc w:val="center"/>
        <w:rPr>
          <w:b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D4386" w:rsidRPr="0070633B" w:rsidRDefault="00DD4386" w:rsidP="00DD4386">
      <w:pPr>
        <w:rPr>
          <w:sz w:val="29"/>
          <w:szCs w:val="29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1BC3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57A8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D5"/>
    <w:rsid w:val="00191F3D"/>
    <w:rsid w:val="001A543A"/>
    <w:rsid w:val="002D6CB1"/>
    <w:rsid w:val="00387FAE"/>
    <w:rsid w:val="003D584A"/>
    <w:rsid w:val="003E07E9"/>
    <w:rsid w:val="00695ABD"/>
    <w:rsid w:val="00752CFC"/>
    <w:rsid w:val="007D28D5"/>
    <w:rsid w:val="007E27C1"/>
    <w:rsid w:val="00DB477A"/>
    <w:rsid w:val="00DD4386"/>
    <w:rsid w:val="00E059BA"/>
    <w:rsid w:val="00E4704A"/>
    <w:rsid w:val="00F3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8D5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8D5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28D5"/>
    <w:pPr>
      <w:spacing w:before="100" w:beforeAutospacing="1" w:after="100" w:afterAutospacing="1"/>
    </w:pPr>
  </w:style>
  <w:style w:type="paragraph" w:styleId="a4">
    <w:name w:val="Title"/>
    <w:basedOn w:val="a"/>
    <w:link w:val="11"/>
    <w:uiPriority w:val="99"/>
    <w:qFormat/>
    <w:rsid w:val="007D28D5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7D2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7D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D2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D2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uiPriority w:val="99"/>
    <w:locked/>
    <w:rsid w:val="007D28D5"/>
    <w:rPr>
      <w:b/>
      <w:lang w:eastAsia="ru-RU"/>
    </w:rPr>
  </w:style>
  <w:style w:type="paragraph" w:styleId="a7">
    <w:name w:val="List Paragraph"/>
    <w:basedOn w:val="a"/>
    <w:uiPriority w:val="34"/>
    <w:qFormat/>
    <w:rsid w:val="00DD4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2649</Words>
  <Characters>15101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2023-01-16T07:42:00Z</dcterms:created>
  <dcterms:modified xsi:type="dcterms:W3CDTF">2023-01-16T08:04:00Z</dcterms:modified>
</cp:coreProperties>
</file>