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4645"/>
        <w:tblW w:w="0" w:type="auto"/>
        <w:tblLook w:val="01E0"/>
      </w:tblPr>
      <w:tblGrid>
        <w:gridCol w:w="9289"/>
      </w:tblGrid>
      <w:tr w:rsidR="00B32D14" w:rsidTr="00B32D14">
        <w:tc>
          <w:tcPr>
            <w:tcW w:w="9289" w:type="dxa"/>
          </w:tcPr>
          <w:p w:rsidR="00B32D14" w:rsidRPr="00F55860" w:rsidRDefault="00B32D14" w:rsidP="00B32D1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32D14" w:rsidRPr="00F55860" w:rsidRDefault="00B32D14" w:rsidP="00B32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8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B32D14" w:rsidRPr="00F55860" w:rsidRDefault="00B32D14" w:rsidP="00B32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8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ОКТЯБРЬСКОГО   МУНИЦИПАЛЬНОГО  ОБРАЗОВАНИЯ </w:t>
            </w:r>
          </w:p>
          <w:p w:rsidR="00B32D14" w:rsidRPr="00F55860" w:rsidRDefault="00B32D14" w:rsidP="00B32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8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ЛЫСОГОРСКОГО МУНИЦИПАЛЬНОГО РАЙОНА   </w:t>
            </w:r>
          </w:p>
          <w:p w:rsidR="00B32D14" w:rsidRPr="00F55860" w:rsidRDefault="00B32D14" w:rsidP="00B32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860">
              <w:rPr>
                <w:rFonts w:ascii="Times New Roman" w:hAnsi="Times New Roman" w:cs="Times New Roman"/>
                <w:b/>
                <w:sz w:val="28"/>
                <w:szCs w:val="28"/>
              </w:rPr>
              <w:t>САРАТОВСКОЙ  ОБЛАСТИ</w:t>
            </w:r>
          </w:p>
          <w:p w:rsidR="00B32D14" w:rsidRPr="00F55860" w:rsidRDefault="00B32D14" w:rsidP="00B32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2D14" w:rsidTr="00B32D14">
        <w:trPr>
          <w:trHeight w:val="654"/>
        </w:trPr>
        <w:tc>
          <w:tcPr>
            <w:tcW w:w="9289" w:type="dxa"/>
          </w:tcPr>
          <w:p w:rsidR="00B32D14" w:rsidRPr="00F55860" w:rsidRDefault="00B32D14" w:rsidP="00B32D1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5586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558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Н О В Л Е Н И Е</w:t>
            </w:r>
          </w:p>
          <w:p w:rsidR="00B32D14" w:rsidRPr="00F55860" w:rsidRDefault="00B32D14" w:rsidP="00B32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2D14" w:rsidTr="00B32D14">
        <w:tc>
          <w:tcPr>
            <w:tcW w:w="9289" w:type="dxa"/>
          </w:tcPr>
          <w:p w:rsidR="00B32D14" w:rsidRDefault="00B32D14" w:rsidP="00B32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8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 17  декабря 2015 года                         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  <w:p w:rsidR="00B32D14" w:rsidRDefault="00B32D14" w:rsidP="00B32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реестра объектов муниципальной казны                      Октябрьского муниципального образования                                     Лысогорского муниципального района Саратовской области.</w:t>
            </w:r>
          </w:p>
          <w:p w:rsidR="00B32D14" w:rsidRDefault="00B32D14" w:rsidP="00B32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D14" w:rsidRPr="00B32D14" w:rsidRDefault="00B32D14" w:rsidP="00B32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B32D14">
              <w:rPr>
                <w:rFonts w:ascii="Times New Roman" w:hAnsi="Times New Roman" w:cs="Times New Roman"/>
                <w:sz w:val="28"/>
                <w:szCs w:val="28"/>
              </w:rPr>
              <w:t>В целях реализации Федерального закона от 06 октября 2003 года № 131-ФЗ «Об общих принципах организации местного самоуправления в Российской Федерации», руководствуясь  решением Совета Октябрьского муниципального образования  от</w:t>
            </w:r>
            <w:r w:rsidR="00BD7AF1">
              <w:rPr>
                <w:rFonts w:ascii="Times New Roman" w:hAnsi="Times New Roman" w:cs="Times New Roman"/>
                <w:sz w:val="28"/>
                <w:szCs w:val="28"/>
              </w:rPr>
              <w:t xml:space="preserve"> 05.06.2006 года  </w:t>
            </w:r>
            <w:r w:rsidRPr="00B32D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D7AF1">
              <w:rPr>
                <w:rFonts w:ascii="Times New Roman" w:hAnsi="Times New Roman" w:cs="Times New Roman"/>
                <w:sz w:val="28"/>
                <w:szCs w:val="28"/>
              </w:rPr>
              <w:t>11/27</w:t>
            </w:r>
            <w:r w:rsidRPr="00B32D14">
              <w:rPr>
                <w:rFonts w:ascii="Times New Roman" w:hAnsi="Times New Roman" w:cs="Times New Roman"/>
                <w:sz w:val="28"/>
                <w:szCs w:val="28"/>
              </w:rPr>
              <w:t xml:space="preserve"> « Об утверждении Положения о порядке  управления и распоряжения имуществом</w:t>
            </w:r>
            <w:proofErr w:type="gramStart"/>
            <w:r w:rsidRPr="00B32D1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32D14">
              <w:rPr>
                <w:rFonts w:ascii="Times New Roman" w:hAnsi="Times New Roman" w:cs="Times New Roman"/>
                <w:sz w:val="28"/>
                <w:szCs w:val="28"/>
              </w:rPr>
              <w:t xml:space="preserve"> находящимся  в </w:t>
            </w:r>
            <w:r w:rsidR="00BD7AF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B32D14">
              <w:rPr>
                <w:rFonts w:ascii="Times New Roman" w:hAnsi="Times New Roman" w:cs="Times New Roman"/>
                <w:sz w:val="28"/>
                <w:szCs w:val="28"/>
              </w:rPr>
              <w:t>собственности Октябрьского муниципального образования  Лысогорского муниципального  района Саратовской области, Уставом  Октябрьского муниципального образования  ПОСТАНОВЛЯЮ:</w:t>
            </w:r>
          </w:p>
          <w:p w:rsidR="00B32D14" w:rsidRPr="00B32D14" w:rsidRDefault="00B32D14" w:rsidP="00B32D1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D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Утвердить реестр  объектов муниципальной казны </w:t>
            </w:r>
            <w:r w:rsidR="002A3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Октябрьского муниципального образования </w:t>
            </w:r>
            <w:r w:rsidRPr="00B32D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Лысогорского муниципального района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B32D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аратовской области </w:t>
            </w:r>
            <w:proofErr w:type="gramStart"/>
            <w:r w:rsidRPr="00B32D14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приложени</w:t>
            </w:r>
            <w:r w:rsidR="002A348B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B32D1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32D14" w:rsidRPr="00B32D14" w:rsidRDefault="00B32D14" w:rsidP="00B32D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2D14" w:rsidRPr="00B32D14" w:rsidRDefault="00B32D14" w:rsidP="00B32D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2D14" w:rsidRPr="00B32D14" w:rsidRDefault="00B32D14" w:rsidP="00B32D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B32D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лава администрации </w:t>
            </w:r>
            <w:proofErr w:type="gramStart"/>
            <w:r w:rsidRPr="00B32D14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Октябрьского</w:t>
            </w:r>
            <w:proofErr w:type="gramEnd"/>
          </w:p>
          <w:p w:rsidR="00B32D14" w:rsidRPr="00B32D14" w:rsidRDefault="00B32D14" w:rsidP="00B32D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D14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Одинцова О.Н.</w:t>
            </w:r>
          </w:p>
          <w:p w:rsidR="00B32D14" w:rsidRPr="00F55860" w:rsidRDefault="00B32D14" w:rsidP="00B32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E5106" w:rsidRDefault="009E5106"/>
    <w:sectPr w:rsidR="009E5106" w:rsidSect="00A25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67E5E"/>
    <w:multiLevelType w:val="hybridMultilevel"/>
    <w:tmpl w:val="657A8804"/>
    <w:lvl w:ilvl="0" w:tplc="0E24E1F0">
      <w:start w:val="1"/>
      <w:numFmt w:val="decimal"/>
      <w:lvlText w:val="%1."/>
      <w:lvlJc w:val="left"/>
      <w:pPr>
        <w:ind w:left="4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F55860"/>
    <w:rsid w:val="002A348B"/>
    <w:rsid w:val="009E5106"/>
    <w:rsid w:val="00A25FA3"/>
    <w:rsid w:val="00B32D14"/>
    <w:rsid w:val="00BD7AF1"/>
    <w:rsid w:val="00F55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D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2015-12-21T05:41:00Z</cp:lastPrinted>
  <dcterms:created xsi:type="dcterms:W3CDTF">2015-12-18T09:22:00Z</dcterms:created>
  <dcterms:modified xsi:type="dcterms:W3CDTF">2015-12-21T05:43:00Z</dcterms:modified>
</cp:coreProperties>
</file>