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98" w:rsidRDefault="00A96398" w:rsidP="00A963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</w:p>
    <w:p w:rsidR="00A96398" w:rsidRDefault="00A96398" w:rsidP="00A963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 МУНИЦИПАЛЬНОГО ОБРАЗОВАНИЯ ЛЫСОГОРСКОГО МУНИЦИПАЛЬНОГО РАЙОНА                                                          САРАТОВСКОЙ ОБЛАСТИ</w:t>
      </w:r>
    </w:p>
    <w:p w:rsidR="00A96398" w:rsidRDefault="00A96398" w:rsidP="00A963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398" w:rsidRDefault="00A96398" w:rsidP="00A96398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ПОСТАНОВЛЕНИЕ</w:t>
      </w:r>
    </w:p>
    <w:p w:rsidR="00A96398" w:rsidRDefault="00A96398" w:rsidP="00A9639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96398" w:rsidRDefault="00A96398" w:rsidP="00A963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10 марта    2015года               №  7</w:t>
      </w:r>
    </w:p>
    <w:p w:rsidR="00A96398" w:rsidRDefault="00A96398" w:rsidP="00A963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в Постановление № 27                                              от  24.07.2013 года « 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границах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прилегающих                                                    к некоторым организациям и объектам территорий,                                          на которых не допускается продажа алкогольной                                                продукции».</w:t>
      </w:r>
    </w:p>
    <w:p w:rsidR="00A96398" w:rsidRDefault="00A96398" w:rsidP="00A96398">
      <w:pPr>
        <w:rPr>
          <w:rFonts w:ascii="Times New Roman" w:hAnsi="Times New Roman" w:cs="Times New Roman"/>
          <w:b/>
          <w:sz w:val="28"/>
          <w:szCs w:val="28"/>
        </w:rPr>
      </w:pPr>
    </w:p>
    <w:p w:rsidR="00A96398" w:rsidRDefault="00A96398" w:rsidP="00A96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 с п.2 ст.16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 </w:t>
      </w:r>
      <w:r w:rsidR="005610D9">
        <w:rPr>
          <w:rFonts w:ascii="Times New Roman" w:hAnsi="Times New Roman" w:cs="Times New Roman"/>
          <w:sz w:val="28"/>
          <w:szCs w:val="28"/>
        </w:rPr>
        <w:t>распития) алкогольной продукции»</w:t>
      </w:r>
      <w:proofErr w:type="gramStart"/>
      <w:r w:rsidR="005610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610D9">
        <w:rPr>
          <w:rFonts w:ascii="Times New Roman" w:hAnsi="Times New Roman" w:cs="Times New Roman"/>
          <w:sz w:val="28"/>
          <w:szCs w:val="28"/>
        </w:rPr>
        <w:t xml:space="preserve">  с Правилами определения  органами местного самоуправления границ прилегающих к некоторым организациям и объектам территорий, на которых не допускается  розничная продажа алкогольной продукции утверждённых  постановлением Правительства РФ от 27 декабря 2012 года № 1425 , внести изменения в  приложение № 1  Постановления  № 27 от 24 .07.2013 года </w:t>
      </w:r>
      <w:proofErr w:type="gramStart"/>
      <w:r w:rsidR="005610D9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5610D9">
        <w:rPr>
          <w:rFonts w:ascii="Times New Roman" w:hAnsi="Times New Roman" w:cs="Times New Roman"/>
          <w:sz w:val="28"/>
          <w:szCs w:val="28"/>
        </w:rPr>
        <w:t>.</w:t>
      </w:r>
    </w:p>
    <w:p w:rsidR="00245282" w:rsidRDefault="00245282" w:rsidP="00A96398">
      <w:pPr>
        <w:rPr>
          <w:rFonts w:ascii="Times New Roman" w:hAnsi="Times New Roman" w:cs="Times New Roman"/>
          <w:sz w:val="28"/>
          <w:szCs w:val="28"/>
        </w:rPr>
      </w:pPr>
    </w:p>
    <w:p w:rsidR="00245282" w:rsidRDefault="00245282" w:rsidP="00A96398">
      <w:pPr>
        <w:rPr>
          <w:rFonts w:ascii="Times New Roman" w:hAnsi="Times New Roman" w:cs="Times New Roman"/>
          <w:sz w:val="28"/>
          <w:szCs w:val="28"/>
        </w:rPr>
      </w:pPr>
    </w:p>
    <w:p w:rsidR="00245282" w:rsidRDefault="00245282" w:rsidP="00A96398">
      <w:pPr>
        <w:rPr>
          <w:rFonts w:ascii="Times New Roman" w:hAnsi="Times New Roman" w:cs="Times New Roman"/>
          <w:sz w:val="28"/>
          <w:szCs w:val="28"/>
        </w:rPr>
      </w:pPr>
    </w:p>
    <w:p w:rsidR="00245282" w:rsidRDefault="00245282" w:rsidP="00A96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245282" w:rsidRDefault="00245282" w:rsidP="00A96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245282" w:rsidRPr="00A96398" w:rsidRDefault="00245282" w:rsidP="00A96398">
      <w:pPr>
        <w:rPr>
          <w:rFonts w:ascii="Times New Roman" w:hAnsi="Times New Roman" w:cs="Times New Roman"/>
          <w:sz w:val="28"/>
          <w:szCs w:val="28"/>
        </w:rPr>
      </w:pPr>
    </w:p>
    <w:p w:rsidR="005D2297" w:rsidRDefault="005D2297"/>
    <w:sectPr w:rsidR="005D2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6398"/>
    <w:rsid w:val="00245282"/>
    <w:rsid w:val="005610D9"/>
    <w:rsid w:val="005D2297"/>
    <w:rsid w:val="00A96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2015-03-10T08:35:00Z</cp:lastPrinted>
  <dcterms:created xsi:type="dcterms:W3CDTF">2015-03-10T08:12:00Z</dcterms:created>
  <dcterms:modified xsi:type="dcterms:W3CDTF">2015-03-10T08:39:00Z</dcterms:modified>
</cp:coreProperties>
</file>