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0" w:type="auto"/>
        <w:tblLook w:val="01E0"/>
      </w:tblPr>
      <w:tblGrid>
        <w:gridCol w:w="8240"/>
        <w:gridCol w:w="1659"/>
      </w:tblGrid>
      <w:tr w:rsidR="00FB3AA1" w:rsidRPr="009C5E1F" w:rsidTr="00C25C4E">
        <w:tc>
          <w:tcPr>
            <w:tcW w:w="9899" w:type="dxa"/>
            <w:gridSpan w:val="2"/>
          </w:tcPr>
          <w:p w:rsidR="00FB3AA1" w:rsidRDefault="00FB3AA1" w:rsidP="00C25C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B3AA1" w:rsidRDefault="00FB3AA1" w:rsidP="00C25C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Октябрьского муниципального образования </w:t>
            </w:r>
          </w:p>
          <w:p w:rsidR="00FB3AA1" w:rsidRPr="009C5E1F" w:rsidRDefault="00FB3AA1" w:rsidP="00C25C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 района Саратовской области</w:t>
            </w:r>
          </w:p>
          <w:p w:rsidR="00FB3AA1" w:rsidRPr="009C5E1F" w:rsidRDefault="00FB3AA1" w:rsidP="00C25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AA1" w:rsidRPr="009C5E1F" w:rsidTr="00C25C4E">
        <w:tc>
          <w:tcPr>
            <w:tcW w:w="9899" w:type="dxa"/>
            <w:gridSpan w:val="2"/>
          </w:tcPr>
          <w:p w:rsidR="00FB3AA1" w:rsidRPr="005965B7" w:rsidRDefault="005965B7" w:rsidP="00C25C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65B7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FB3AA1" w:rsidRPr="009C5E1F" w:rsidRDefault="00FB3AA1" w:rsidP="00C25C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3AA1" w:rsidRPr="009C5E1F" w:rsidTr="00C25C4E">
        <w:tc>
          <w:tcPr>
            <w:tcW w:w="9899" w:type="dxa"/>
            <w:gridSpan w:val="2"/>
          </w:tcPr>
          <w:p w:rsidR="00FB3AA1" w:rsidRPr="005965B7" w:rsidRDefault="005965B7" w:rsidP="00FB3AA1">
            <w:pPr>
              <w:rPr>
                <w:rFonts w:ascii="Times New Roman" w:hAnsi="Times New Roman" w:cs="Times New Roman"/>
                <w:b/>
              </w:rPr>
            </w:pPr>
            <w:r w:rsidRPr="005965B7">
              <w:rPr>
                <w:rFonts w:ascii="Times New Roman" w:hAnsi="Times New Roman" w:cs="Times New Roman"/>
                <w:b/>
              </w:rPr>
              <w:t xml:space="preserve">21 февраля 2014 г.  </w:t>
            </w:r>
            <w:r w:rsidR="00FB3AA1" w:rsidRPr="005965B7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845C29">
              <w:rPr>
                <w:rFonts w:ascii="Times New Roman" w:hAnsi="Times New Roman" w:cs="Times New Roman"/>
                <w:b/>
              </w:rPr>
              <w:t>№</w:t>
            </w:r>
            <w:r w:rsidR="00FB3AA1" w:rsidRPr="005965B7">
              <w:rPr>
                <w:rFonts w:ascii="Times New Roman" w:hAnsi="Times New Roman" w:cs="Times New Roman"/>
                <w:b/>
              </w:rPr>
              <w:t xml:space="preserve">  </w:t>
            </w:r>
            <w:r w:rsidR="00C33A6E">
              <w:rPr>
                <w:rFonts w:ascii="Times New Roman" w:hAnsi="Times New Roman" w:cs="Times New Roman"/>
                <w:b/>
              </w:rPr>
              <w:t>3</w:t>
            </w:r>
            <w:r w:rsidR="00FB3AA1" w:rsidRPr="005965B7">
              <w:rPr>
                <w:rFonts w:ascii="Times New Roman" w:hAnsi="Times New Roman" w:cs="Times New Roman"/>
                <w:b/>
              </w:rPr>
              <w:t xml:space="preserve">                                      п. Октябрьский</w:t>
            </w:r>
          </w:p>
          <w:p w:rsidR="00FB3AA1" w:rsidRPr="009C5E1F" w:rsidRDefault="00FB3AA1" w:rsidP="00C25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AA1" w:rsidRPr="009C5E1F" w:rsidTr="00C25C4E">
        <w:tc>
          <w:tcPr>
            <w:tcW w:w="8240" w:type="dxa"/>
          </w:tcPr>
          <w:p w:rsidR="00FB3AA1" w:rsidRPr="009C5E1F" w:rsidRDefault="00FB3AA1" w:rsidP="00C25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FB3AA1" w:rsidRPr="009C5E1F" w:rsidRDefault="00FB3AA1" w:rsidP="00C25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65B7" w:rsidRPr="009C5E1F" w:rsidRDefault="003266CB" w:rsidP="005965B7">
      <w:pPr>
        <w:pStyle w:val="1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="005965B7"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>HYPERLINK "garantF1://9405852.0"</w:instrText>
      </w:r>
      <w:r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</w:p>
    <w:p w:rsidR="005965B7" w:rsidRPr="009C5E1F" w:rsidRDefault="005965B7" w:rsidP="00C33A6E">
      <w:pPr>
        <w:pStyle w:val="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C5E1F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Об утверждении комплексного плана</w:t>
      </w:r>
      <w:r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C33A6E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 w:rsidRPr="005965B7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мероприятий по развитию муниципальной </w:t>
      </w:r>
      <w:r w:rsidR="00C33A6E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  <w:r w:rsidRPr="005965B7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службы в Октябрьском</w:t>
      </w:r>
      <w:r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965B7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муниципальном образовании </w:t>
      </w:r>
      <w:r w:rsidR="00C33A6E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</w:t>
      </w:r>
      <w:proofErr w:type="spellStart"/>
      <w:r w:rsidRPr="009C5E1F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Лысогорско</w:t>
      </w:r>
      <w:r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го</w:t>
      </w:r>
      <w:proofErr w:type="spellEnd"/>
      <w:r w:rsidRPr="009C5E1F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</w:t>
      </w:r>
      <w:r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го </w:t>
      </w:r>
      <w:r w:rsidRPr="009C5E1F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район</w:t>
      </w:r>
      <w:r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а </w:t>
      </w:r>
      <w:r w:rsidRPr="009C5E1F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на 2014-2016 г</w:t>
      </w:r>
      <w:proofErr w:type="gramStart"/>
      <w:r w:rsidR="003266CB"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  <w:r w:rsidR="00845C29" w:rsidRPr="00845C2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5965B7" w:rsidRDefault="005965B7" w:rsidP="00FB3A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65B7" w:rsidRDefault="005965B7" w:rsidP="00FB3A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65B7" w:rsidRDefault="005965B7" w:rsidP="00FB3A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AA1" w:rsidRPr="009C5E1F" w:rsidRDefault="00FB3AA1" w:rsidP="00FB3AA1">
      <w:pPr>
        <w:rPr>
          <w:rFonts w:ascii="Times New Roman" w:hAnsi="Times New Roman" w:cs="Times New Roman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9C5E1F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 года N 25-ФЗ "О муниципальной службе в Российской Федерации", руководствуясь Уставом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Октябрьского муниципального образования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ПОСТАНОВЛЯЮ:</w:t>
      </w:r>
    </w:p>
    <w:p w:rsidR="00FB3AA1" w:rsidRPr="009C5E1F" w:rsidRDefault="00FB3AA1" w:rsidP="00FB3A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</w:p>
    <w:p w:rsidR="00FB3AA1" w:rsidRPr="009C5E1F" w:rsidRDefault="00FB3AA1" w:rsidP="00FB3A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комплексный план мероприятий по развитию муниципальной службы 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Октябрьском муниципальном  образовании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2014-2016 годы.</w:t>
      </w:r>
    </w:p>
    <w:p w:rsidR="00FB3AA1" w:rsidRPr="009C5E1F" w:rsidRDefault="00FB3AA1" w:rsidP="00FB3A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"/>
      <w:bookmarkEnd w:id="0"/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 w:rsidR="00FB3AA1" w:rsidRPr="009C5E1F" w:rsidRDefault="00FB3AA1" w:rsidP="00FB3A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845C29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84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</w:t>
      </w:r>
      <w:r w:rsidR="00845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настоящего 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bookmarkEnd w:id="2"/>
    <w:p w:rsidR="00FB3AA1" w:rsidRPr="009C5E1F" w:rsidRDefault="00FB3AA1" w:rsidP="00FB3A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AA1" w:rsidRPr="009C5E1F" w:rsidRDefault="00FB3AA1" w:rsidP="00FB3A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AA1" w:rsidRPr="009C5E1F" w:rsidRDefault="00FB3AA1" w:rsidP="00FB3A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AA1" w:rsidRPr="009C5E1F" w:rsidRDefault="00FB3AA1" w:rsidP="00FB3A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63" w:type="dxa"/>
        <w:tblInd w:w="108" w:type="dxa"/>
        <w:tblLook w:val="0000"/>
      </w:tblPr>
      <w:tblGrid>
        <w:gridCol w:w="9356"/>
        <w:gridCol w:w="1007"/>
      </w:tblGrid>
      <w:tr w:rsidR="00FB3AA1" w:rsidRPr="009C5E1F" w:rsidTr="00FB3AA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B3AA1" w:rsidRPr="009C5E1F" w:rsidRDefault="00FB3AA1" w:rsidP="00C25C4E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Октябрьского</w:t>
            </w:r>
            <w:proofErr w:type="gramEnd"/>
          </w:p>
          <w:p w:rsidR="00FB3AA1" w:rsidRPr="009C5E1F" w:rsidRDefault="00FB3AA1" w:rsidP="00845C2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образования</w:t>
            </w:r>
            <w:proofErr w:type="gramStart"/>
            <w:r w:rsidR="00845C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Н.Парфилева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FB3AA1" w:rsidRPr="009C5E1F" w:rsidRDefault="00FB3AA1" w:rsidP="00C25C4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81E21" w:rsidRDefault="00481E21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Default="00214DBF"/>
    <w:p w:rsidR="00214DBF" w:rsidRPr="009C5E1F" w:rsidRDefault="00214DBF" w:rsidP="00214DBF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9C5E1F"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 xml:space="preserve">Приложение </w:t>
      </w:r>
    </w:p>
    <w:p w:rsidR="00214DBF" w:rsidRPr="009C5E1F" w:rsidRDefault="00214DBF" w:rsidP="00214DBF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9C5E1F"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 xml:space="preserve">к </w:t>
      </w:r>
      <w:hyperlink w:anchor="sub_0" w:history="1">
        <w:r w:rsidRPr="009C5E1F">
          <w:rPr>
            <w:rStyle w:val="a3"/>
            <w:rFonts w:ascii="Times New Roman" w:hAnsi="Times New Roman"/>
            <w:b w:val="0"/>
            <w:bCs/>
            <w:color w:val="000000" w:themeColor="text1"/>
          </w:rPr>
          <w:t>постановлению</w:t>
        </w:r>
      </w:hyperlink>
      <w:r w:rsidRPr="009C5E1F"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 xml:space="preserve"> администрации </w:t>
      </w:r>
    </w:p>
    <w:p w:rsidR="00214DBF" w:rsidRDefault="00214DBF" w:rsidP="00214DBF">
      <w:pPr>
        <w:ind w:firstLine="698"/>
        <w:jc w:val="right"/>
        <w:rPr>
          <w:rStyle w:val="a6"/>
          <w:rFonts w:ascii="Times New Roman" w:hAnsi="Times New Roman" w:cs="Times New Roman"/>
          <w:b w:val="0"/>
          <w:bCs/>
          <w:color w:val="000000" w:themeColor="text1"/>
        </w:rPr>
      </w:pPr>
      <w:r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 xml:space="preserve">Октябрьского муниципального образования </w:t>
      </w:r>
    </w:p>
    <w:p w:rsidR="00214DBF" w:rsidRPr="009C5E1F" w:rsidRDefault="00214DBF" w:rsidP="00214DBF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9C5E1F"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>Лысогорского</w:t>
      </w:r>
      <w:proofErr w:type="spellEnd"/>
      <w:r w:rsidRPr="009C5E1F"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 xml:space="preserve"> муниципального района</w:t>
      </w:r>
    </w:p>
    <w:p w:rsidR="00214DBF" w:rsidRPr="009C5E1F" w:rsidRDefault="00214DBF" w:rsidP="00845C29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 xml:space="preserve">                                         </w:t>
      </w:r>
      <w:r w:rsidR="00845C29"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 xml:space="preserve">                                 </w:t>
      </w:r>
      <w:r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 xml:space="preserve"> от   </w:t>
      </w:r>
      <w:r w:rsidR="00845C29"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>21 февраля</w:t>
      </w:r>
      <w:r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 xml:space="preserve"> </w:t>
      </w:r>
      <w:r w:rsidRPr="009C5E1F"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 xml:space="preserve">  201</w:t>
      </w:r>
      <w:r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>4</w:t>
      </w:r>
      <w:r w:rsidRPr="009C5E1F"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> г. №</w:t>
      </w:r>
      <w:r w:rsidR="00845C29">
        <w:rPr>
          <w:rStyle w:val="a6"/>
          <w:rFonts w:ascii="Times New Roman" w:hAnsi="Times New Roman" w:cs="Times New Roman"/>
          <w:b w:val="0"/>
          <w:bCs/>
          <w:color w:val="000000" w:themeColor="text1"/>
        </w:rPr>
        <w:t xml:space="preserve"> 3</w:t>
      </w:r>
    </w:p>
    <w:p w:rsidR="00214DBF" w:rsidRPr="009C5E1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DBF" w:rsidRPr="009C5E1F" w:rsidRDefault="00214DBF" w:rsidP="00214DB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Комплексный план мероприятий 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развитию муниципальной службы в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Октябрьском муниципальном  образовании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2014 -2016 годы</w:t>
      </w:r>
    </w:p>
    <w:p w:rsidR="00214DBF" w:rsidRPr="009C5E1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DBF" w:rsidRPr="009C5E1F" w:rsidRDefault="00214DBF" w:rsidP="00214DB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00"/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Цель </w:t>
      </w:r>
    </w:p>
    <w:bookmarkEnd w:id="3"/>
    <w:p w:rsidR="00214DBF" w:rsidRPr="009C5E1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DBF" w:rsidRPr="009C5E1F" w:rsidRDefault="00214DBF" w:rsidP="00214DBF">
      <w:pPr>
        <w:rPr>
          <w:rFonts w:ascii="Times New Roman" w:hAnsi="Times New Roman" w:cs="Times New Roman"/>
          <w:sz w:val="28"/>
          <w:szCs w:val="28"/>
        </w:rPr>
      </w:pPr>
      <w:r w:rsidRPr="009C5E1F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и совершенствования муниципальной службы на территории </w:t>
      </w:r>
      <w:r w:rsidR="004070FB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proofErr w:type="spellStart"/>
      <w:r w:rsidRPr="009C5E1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эффективное решение вопросов местного значения, исполнение отдельных государственных полномочий на основе повышения компетенции и профессионализма муниципальных служащих</w:t>
      </w:r>
    </w:p>
    <w:p w:rsidR="00214DBF" w:rsidRPr="009C5E1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DBF" w:rsidRPr="009C5E1F" w:rsidRDefault="00214DBF" w:rsidP="00214DBF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C5E1F">
        <w:rPr>
          <w:rFonts w:ascii="Times New Roman" w:hAnsi="Times New Roman"/>
          <w:b/>
          <w:sz w:val="28"/>
          <w:szCs w:val="28"/>
        </w:rPr>
        <w:t>Основные  направления реализации плана мероприятий</w:t>
      </w:r>
    </w:p>
    <w:p w:rsidR="00214DBF" w:rsidRPr="009C5E1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DBF" w:rsidRPr="009C5E1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направлениями реализации  плана мероприятий являются: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муниципальной нормативно-правовой базы по вопросам муниципальной службы;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организационно-методическое сопровождение в сфере муниципальной службы;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профессионального уровня и квалификации муниципальных служащих;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устойчивого развития кадрового потенциала органов местного самоуправления, повышения эффективности муниципальной службы;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информатизация муниципальной службы;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муниципальных служащих со средствами массовой информации.</w:t>
      </w:r>
      <w:bookmarkStart w:id="4" w:name="sub_600"/>
    </w:p>
    <w:p w:rsidR="00214DBF" w:rsidRDefault="00214DBF" w:rsidP="00845C29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C29" w:rsidRPr="00845C29" w:rsidRDefault="00845C29" w:rsidP="00845C29"/>
    <w:p w:rsidR="00214DBF" w:rsidRDefault="00214DBF" w:rsidP="00214DB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DBF" w:rsidRDefault="00214DBF" w:rsidP="00214DB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C29" w:rsidRDefault="00845C29" w:rsidP="00214DB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DBF" w:rsidRPr="009C5E1F" w:rsidRDefault="00214DBF" w:rsidP="00214DB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3. Мероприятия</w:t>
      </w:r>
    </w:p>
    <w:tbl>
      <w:tblPr>
        <w:tblW w:w="9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35"/>
        <w:gridCol w:w="1586"/>
        <w:gridCol w:w="2914"/>
      </w:tblGrid>
      <w:tr w:rsidR="00214DBF" w:rsidRPr="009C5E1F" w:rsidTr="00C25C4E"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214DBF" w:rsidRPr="009C5E1F" w:rsidRDefault="00214DBF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BF" w:rsidRPr="009C5E1F" w:rsidRDefault="00214DBF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BF" w:rsidRPr="009C5E1F" w:rsidRDefault="00214DBF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14DBF" w:rsidRPr="009C5E1F" w:rsidTr="00C25C4E"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BF" w:rsidRPr="009C5E1F" w:rsidRDefault="00214DBF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Обеспечение соответствия (анализ) муниципальных правовых актов, регулирующих отношения в сфере муниципальной службы, требованиям действующего законодательства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BF" w:rsidRPr="009C5E1F" w:rsidRDefault="00214DBF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9C5E1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BF" w:rsidRPr="009C5E1F" w:rsidRDefault="00BA3A0C" w:rsidP="00BA3A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Парфилев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администрации Октябрьского МО</w:t>
            </w:r>
          </w:p>
        </w:tc>
      </w:tr>
      <w:tr w:rsidR="00214DBF" w:rsidRPr="009C5E1F" w:rsidTr="00C25C4E"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BF" w:rsidRPr="009C5E1F" w:rsidRDefault="00214DBF" w:rsidP="00BA3A0C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Ведение реестра муниципальных служащих </w:t>
            </w:r>
            <w:r w:rsidR="00BA3A0C">
              <w:rPr>
                <w:rFonts w:ascii="Times New Roman" w:hAnsi="Times New Roman" w:cs="Times New Roman"/>
              </w:rPr>
              <w:t xml:space="preserve"> Октябрьского</w:t>
            </w:r>
            <w:r w:rsidRPr="009C5E1F">
              <w:rPr>
                <w:rFonts w:ascii="Times New Roman" w:hAnsi="Times New Roman" w:cs="Times New Roman"/>
              </w:rPr>
              <w:t xml:space="preserve"> муниципального </w:t>
            </w:r>
            <w:r w:rsidR="00BA3A0C">
              <w:rPr>
                <w:rFonts w:ascii="Times New Roman" w:hAnsi="Times New Roman" w:cs="Times New Roman"/>
              </w:rPr>
              <w:t>образования.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BF" w:rsidRPr="009C5E1F" w:rsidRDefault="00214DBF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DBF" w:rsidRPr="009C5E1F" w:rsidRDefault="00BA3A0C" w:rsidP="00BA3A0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Н.С.Фролова-гл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пециалист администрации</w:t>
            </w:r>
          </w:p>
        </w:tc>
      </w:tr>
      <w:tr w:rsidR="00BA3A0C" w:rsidRPr="009C5E1F" w:rsidTr="00C25C4E"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C" w:rsidRPr="009C5E1F" w:rsidRDefault="00BA3A0C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Формирование эффективной системы управления муниципальной службой:</w:t>
            </w:r>
          </w:p>
          <w:p w:rsidR="00BA3A0C" w:rsidRPr="009C5E1F" w:rsidRDefault="00BA3A0C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организация и проведение конкурсов на замещение должностей муниципальной службы;</w:t>
            </w:r>
          </w:p>
          <w:p w:rsidR="00BA3A0C" w:rsidRPr="009C5E1F" w:rsidRDefault="00BA3A0C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аттестация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C" w:rsidRPr="009C5E1F" w:rsidRDefault="00BA3A0C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A0C" w:rsidRPr="009C5E1F" w:rsidRDefault="00BA3A0C" w:rsidP="00E94A0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Н.С.Фролова-гл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пециалист администрации</w:t>
            </w:r>
          </w:p>
        </w:tc>
      </w:tr>
      <w:tr w:rsidR="00BA3A0C" w:rsidRPr="009C5E1F" w:rsidTr="00C25C4E"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C" w:rsidRPr="009C5E1F" w:rsidRDefault="00BA3A0C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Работа по формированию и эффективному использованию кадрового резерва:</w:t>
            </w:r>
          </w:p>
          <w:p w:rsidR="00BA3A0C" w:rsidRPr="009C5E1F" w:rsidRDefault="00BA3A0C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определение потребности в кадрах, источниках резерва;</w:t>
            </w:r>
          </w:p>
          <w:p w:rsidR="00BA3A0C" w:rsidRPr="009C5E1F" w:rsidRDefault="00BA3A0C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определение кандидатов в резерв по категориям муниципальных должностей;</w:t>
            </w:r>
          </w:p>
          <w:p w:rsidR="00BA3A0C" w:rsidRPr="009C5E1F" w:rsidRDefault="00BA3A0C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прохождение студентами практики (стажировки);</w:t>
            </w:r>
          </w:p>
          <w:p w:rsidR="00BA3A0C" w:rsidRPr="009C5E1F" w:rsidRDefault="00BA3A0C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организация повышения квалификации лиц, состоящих в кадровом резерве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0C" w:rsidRPr="009C5E1F" w:rsidRDefault="00BA3A0C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A0C" w:rsidRPr="009C5E1F" w:rsidRDefault="00BA3A0C" w:rsidP="00E94A0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Н.С.Фролова-гл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пециалист администрации</w:t>
            </w:r>
          </w:p>
        </w:tc>
      </w:tr>
      <w:tr w:rsidR="00845C29" w:rsidRPr="009C5E1F" w:rsidTr="00C25C4E"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Изучение </w:t>
            </w:r>
            <w:proofErr w:type="gramStart"/>
            <w:r w:rsidRPr="009C5E1F">
              <w:rPr>
                <w:rFonts w:ascii="Times New Roman" w:hAnsi="Times New Roman" w:cs="Times New Roman"/>
              </w:rPr>
              <w:t>опыта работы органов местного самоуправления других муниципальных районов</w:t>
            </w:r>
            <w:proofErr w:type="gramEnd"/>
            <w:r w:rsidRPr="009C5E1F">
              <w:rPr>
                <w:rFonts w:ascii="Times New Roman" w:hAnsi="Times New Roman" w:cs="Times New Roman"/>
              </w:rPr>
              <w:t xml:space="preserve"> по развитию муниципальной службы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29" w:rsidRPr="009C5E1F" w:rsidRDefault="00845C29" w:rsidP="00A820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Парфилев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администрации Октябрьского МО</w:t>
            </w:r>
          </w:p>
        </w:tc>
      </w:tr>
      <w:tr w:rsidR="00845C29" w:rsidRPr="009C5E1F" w:rsidTr="00C25C4E"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Проведение обучающих семинаров с муниципальными служащими по вопросам прохождения муниципальной службы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9C5E1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29" w:rsidRPr="009C5E1F" w:rsidRDefault="00845C29" w:rsidP="00A820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Парфилев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администрации Октябрьского МО</w:t>
            </w:r>
          </w:p>
        </w:tc>
      </w:tr>
      <w:tr w:rsidR="00845C29" w:rsidRPr="009C5E1F" w:rsidTr="00C25C4E"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Размещение информации по вопросам муниципальной службы в средствах массовой информации и сети интернет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29" w:rsidRPr="009C5E1F" w:rsidRDefault="00845C29" w:rsidP="00C25C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Парфилев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администрации Октябрьского МО</w:t>
            </w:r>
          </w:p>
        </w:tc>
      </w:tr>
      <w:tr w:rsidR="00845C29" w:rsidRPr="009C5E1F" w:rsidTr="00845C29">
        <w:trPr>
          <w:trHeight w:val="872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D41D38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Мониторинг состояния кадрового состава муниципальных служащих </w:t>
            </w:r>
            <w:r>
              <w:rPr>
                <w:rFonts w:ascii="Times New Roman" w:hAnsi="Times New Roman" w:cs="Times New Roman"/>
              </w:rPr>
              <w:t>Октябрьского муниципального образования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29" w:rsidRPr="009C5E1F" w:rsidRDefault="00845C29" w:rsidP="00E94A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Парфилев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администрации Октябрьского МО</w:t>
            </w:r>
          </w:p>
        </w:tc>
      </w:tr>
      <w:tr w:rsidR="00845C29" w:rsidRPr="009C5E1F" w:rsidTr="00845C29">
        <w:trPr>
          <w:trHeight w:val="1550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Профессиональная переподготовка муниципальных служащих администрации </w:t>
            </w:r>
            <w:r>
              <w:rPr>
                <w:rFonts w:ascii="Times New Roman" w:hAnsi="Times New Roman" w:cs="Times New Roman"/>
              </w:rPr>
              <w:t>Октябрьского муниципального образования</w:t>
            </w:r>
            <w:r w:rsidRPr="009C5E1F">
              <w:rPr>
                <w:rFonts w:ascii="Times New Roman" w:hAnsi="Times New Roman" w:cs="Times New Roman"/>
              </w:rPr>
              <w:t>.</w:t>
            </w:r>
          </w:p>
          <w:p w:rsidR="00845C29" w:rsidRPr="009C5E1F" w:rsidRDefault="00845C29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29" w:rsidRPr="009C5E1F" w:rsidRDefault="00845C29" w:rsidP="00E94A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Парфилев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администрации Октябрьского МО</w:t>
            </w:r>
          </w:p>
        </w:tc>
      </w:tr>
      <w:tr w:rsidR="00845C29" w:rsidRPr="009C5E1F" w:rsidTr="00C25C4E"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C25C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оптимизация структуры и штатной численности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Default="00845C29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29" w:rsidRPr="009C5E1F" w:rsidRDefault="00845C29" w:rsidP="00E94A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Парфилев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администрации Октябрьского МО</w:t>
            </w:r>
          </w:p>
        </w:tc>
      </w:tr>
      <w:tr w:rsidR="00845C29" w:rsidRPr="009C5E1F" w:rsidTr="00845C29">
        <w:trPr>
          <w:trHeight w:val="1029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Default="00845C29" w:rsidP="00C25C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механизма регулирования служебного поведения и конфликта интересов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Default="00845C29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29" w:rsidRPr="009C5E1F" w:rsidRDefault="00845C29" w:rsidP="00E94A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Парфилев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администрации Октябрьского МО</w:t>
            </w:r>
          </w:p>
        </w:tc>
      </w:tr>
      <w:tr w:rsidR="00845C29" w:rsidRPr="009C5E1F" w:rsidTr="00C25C4E"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C25C4E">
            <w:pPr>
              <w:pStyle w:val="a4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Подведение итогов муниципального конкурса "</w:t>
            </w:r>
            <w:r>
              <w:rPr>
                <w:rFonts w:ascii="Times New Roman" w:hAnsi="Times New Roman" w:cs="Times New Roman"/>
              </w:rPr>
              <w:t>Лучший муниципальный служащий</w:t>
            </w:r>
            <w:r w:rsidRPr="009C5E1F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29" w:rsidRPr="009C5E1F" w:rsidRDefault="00845C29" w:rsidP="00E94A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Парфилев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администрации Октябрьского МО</w:t>
            </w:r>
          </w:p>
        </w:tc>
      </w:tr>
      <w:tr w:rsidR="00845C29" w:rsidRPr="009C5E1F" w:rsidTr="00C25C4E"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Pr="009C5E1F" w:rsidRDefault="00845C29" w:rsidP="00C25C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анализ информации о технической оснащенности рабочих мест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Default="00845C29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29" w:rsidRPr="009C5E1F" w:rsidRDefault="00845C29" w:rsidP="00E94A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Парфилев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администрации Октябрьского МО</w:t>
            </w:r>
          </w:p>
        </w:tc>
      </w:tr>
      <w:tr w:rsidR="00845C29" w:rsidRPr="009C5E1F" w:rsidTr="00C25C4E"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Default="00845C29" w:rsidP="00C25C4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потребности в приобретении оргтехники, программных и аппаратных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оснащения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информации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29" w:rsidRDefault="00845C29" w:rsidP="00C25C4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29" w:rsidRPr="009C5E1F" w:rsidRDefault="00845C29" w:rsidP="00E94A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Парфилев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администрации Октябрьского МО</w:t>
            </w:r>
          </w:p>
        </w:tc>
      </w:tr>
    </w:tbl>
    <w:p w:rsidR="00214DBF" w:rsidRPr="009C5E1F" w:rsidRDefault="00214DBF" w:rsidP="00214DBF">
      <w:pPr>
        <w:rPr>
          <w:rFonts w:ascii="Times New Roman" w:hAnsi="Times New Roman" w:cs="Times New Roman"/>
        </w:rPr>
      </w:pPr>
    </w:p>
    <w:p w:rsidR="00214DBF" w:rsidRPr="009C5E1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DBF" w:rsidRPr="009C5E1F" w:rsidRDefault="00214DBF" w:rsidP="00214DB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500"/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Ожидаемые результаты </w:t>
      </w:r>
    </w:p>
    <w:bookmarkEnd w:id="5"/>
    <w:p w:rsidR="00214DBF" w:rsidRPr="009C5E1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DBF" w:rsidRPr="009C5E1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Плана мероприятий должны быть обеспечены: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Саратовской области;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занесение информации о муниципальных служащих в единый реестр должностей муниципальной службы;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кадровой политики в системе муниципальной службы в целях улучшения кадрового состава муниципальных служащих;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кадрового резерва для замещения вакантных должностей муниципальной службы;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резерва должностей;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необходимого уровня исполнения муниципальными служащими своих должностных (служебных) обязанностей;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последовательное внедрение механизмов выявления и разрешения конфликта интересов на муниципальной службе, а также практики нормативного регулирования профессиональной этики муниципальных служащих;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оптимальной численности муниципальных служащих;</w:t>
      </w:r>
    </w:p>
    <w:p w:rsidR="00214DBF" w:rsidRPr="009C5E1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квалификации, профессиональной подготовки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профильным направлениям деятельности муниципальных служащих.</w:t>
      </w: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DB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C29" w:rsidRDefault="00845C29" w:rsidP="0008305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C29" w:rsidRPr="009C5E1F" w:rsidRDefault="00845C29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836" w:type="dxa"/>
        <w:tblInd w:w="108" w:type="dxa"/>
        <w:tblLook w:val="0000"/>
      </w:tblPr>
      <w:tblGrid>
        <w:gridCol w:w="9781"/>
        <w:gridCol w:w="1055"/>
      </w:tblGrid>
      <w:tr w:rsidR="00214DBF" w:rsidRPr="009C5E1F" w:rsidTr="00D41D3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45C29" w:rsidRDefault="00214DBF" w:rsidP="00845C2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  <w:proofErr w:type="gramStart"/>
            <w:r w:rsidR="00D41D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Октябрьского</w:t>
            </w:r>
            <w:proofErr w:type="gramEnd"/>
            <w:r w:rsidR="00D41D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14DBF" w:rsidRPr="009C5E1F" w:rsidRDefault="00D41D38" w:rsidP="00845C2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муниципального образования               </w:t>
            </w:r>
            <w:r w:rsidR="00845C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bookmarkStart w:id="6" w:name="_GoBack"/>
            <w:bookmarkEnd w:id="6"/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Н.Н.Парфилева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214DBF" w:rsidRPr="009C5E1F" w:rsidRDefault="00214DBF" w:rsidP="00C25C4E">
            <w:pPr>
              <w:pStyle w:val="a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14DBF" w:rsidRPr="009C5E1F" w:rsidRDefault="00214DBF" w:rsidP="00214D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DBF" w:rsidRDefault="00214DBF"/>
    <w:sectPr w:rsidR="00214DBF" w:rsidSect="00845C29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F90"/>
    <w:multiLevelType w:val="hybridMultilevel"/>
    <w:tmpl w:val="F7F2A5C6"/>
    <w:lvl w:ilvl="0" w:tplc="FEF0F33C">
      <w:start w:val="2"/>
      <w:numFmt w:val="decimal"/>
      <w:lvlText w:val="%1."/>
      <w:lvlJc w:val="left"/>
      <w:pPr>
        <w:ind w:left="4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714C1"/>
    <w:rsid w:val="000714C1"/>
    <w:rsid w:val="00083059"/>
    <w:rsid w:val="00214DBF"/>
    <w:rsid w:val="003266CB"/>
    <w:rsid w:val="004070FB"/>
    <w:rsid w:val="00481E21"/>
    <w:rsid w:val="0057208D"/>
    <w:rsid w:val="005965B7"/>
    <w:rsid w:val="00845C29"/>
    <w:rsid w:val="00BA3A0C"/>
    <w:rsid w:val="00C3065F"/>
    <w:rsid w:val="00C33A6E"/>
    <w:rsid w:val="00D41D38"/>
    <w:rsid w:val="00DB6B5A"/>
    <w:rsid w:val="00F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3AA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AA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B3AA1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B3AA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3AA1"/>
    <w:pPr>
      <w:ind w:firstLine="0"/>
      <w:jc w:val="left"/>
    </w:pPr>
  </w:style>
  <w:style w:type="character" w:customStyle="1" w:styleId="a6">
    <w:name w:val="Цветовое выделение"/>
    <w:uiPriority w:val="99"/>
    <w:rsid w:val="00214DBF"/>
    <w:rPr>
      <w:b/>
      <w:color w:val="26282F"/>
    </w:rPr>
  </w:style>
  <w:style w:type="paragraph" w:styleId="a7">
    <w:name w:val="List Paragraph"/>
    <w:basedOn w:val="a"/>
    <w:uiPriority w:val="34"/>
    <w:qFormat/>
    <w:rsid w:val="00214DB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3AA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AA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B3AA1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B3AA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3AA1"/>
    <w:pPr>
      <w:ind w:firstLine="0"/>
      <w:jc w:val="left"/>
    </w:pPr>
  </w:style>
  <w:style w:type="character" w:customStyle="1" w:styleId="a6">
    <w:name w:val="Цветовое выделение"/>
    <w:uiPriority w:val="99"/>
    <w:rsid w:val="00214DBF"/>
    <w:rPr>
      <w:b/>
      <w:color w:val="26282F"/>
    </w:rPr>
  </w:style>
  <w:style w:type="paragraph" w:styleId="a7">
    <w:name w:val="List Paragraph"/>
    <w:basedOn w:val="a"/>
    <w:uiPriority w:val="34"/>
    <w:qFormat/>
    <w:rsid w:val="00214DB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2272.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7D11-5617-4C91-B3ED-FEC54401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Парфилева</dc:creator>
  <cp:keywords/>
  <dc:description/>
  <cp:lastModifiedBy>админ</cp:lastModifiedBy>
  <cp:revision>7</cp:revision>
  <cp:lastPrinted>2014-02-23T06:50:00Z</cp:lastPrinted>
  <dcterms:created xsi:type="dcterms:W3CDTF">2014-02-11T11:22:00Z</dcterms:created>
  <dcterms:modified xsi:type="dcterms:W3CDTF">2014-02-23T06:51:00Z</dcterms:modified>
</cp:coreProperties>
</file>