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AD" w:rsidRDefault="002121AD" w:rsidP="002121AD">
      <w:pPr>
        <w:ind w:left="-567"/>
        <w:jc w:val="center"/>
        <w:rPr>
          <w:b/>
          <w:color w:val="000000"/>
        </w:rPr>
      </w:pPr>
      <w:r>
        <w:rPr>
          <w:b/>
          <w:color w:val="000000"/>
        </w:rPr>
        <w:t>АДМИНИСТРАЦИЯ  ОКТЯБРЬСКОГО    МУНИЦИПАЛЬНОГО ОБРАЗОВАНИЯ ЛЫСОГОРСКОГО МУНИЦИПАЛЬНОГО РАЙОНА  САРАТОВСКОЙ ОБЛАСТИ</w:t>
      </w:r>
    </w:p>
    <w:p w:rsidR="002121AD" w:rsidRDefault="002121AD" w:rsidP="002121AD">
      <w:pPr>
        <w:ind w:left="-567"/>
        <w:jc w:val="center"/>
        <w:rPr>
          <w:b/>
          <w:color w:val="000000"/>
        </w:rPr>
      </w:pPr>
    </w:p>
    <w:p w:rsidR="002121AD" w:rsidRDefault="002121AD" w:rsidP="002121AD">
      <w:pPr>
        <w:ind w:left="-567"/>
        <w:jc w:val="center"/>
        <w:rPr>
          <w:b/>
          <w:color w:val="000000"/>
        </w:rPr>
      </w:pPr>
    </w:p>
    <w:p w:rsidR="002121AD" w:rsidRDefault="002121AD" w:rsidP="002121AD">
      <w:pPr>
        <w:ind w:left="-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2121AD" w:rsidRDefault="002121AD" w:rsidP="002121AD">
      <w:pPr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2121AD" w:rsidRDefault="002121AD" w:rsidP="002121AD">
      <w:pPr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13 декабря 2012 года                     №  28</w:t>
      </w:r>
    </w:p>
    <w:p w:rsidR="002121AD" w:rsidRDefault="002121AD" w:rsidP="002121AD">
      <w:pPr>
        <w:ind w:left="-567"/>
        <w:rPr>
          <w:b/>
          <w:color w:val="000000"/>
          <w:sz w:val="28"/>
          <w:szCs w:val="28"/>
        </w:rPr>
      </w:pPr>
    </w:p>
    <w:p w:rsidR="002121AD" w:rsidRDefault="002121AD" w:rsidP="002121AD">
      <w:pPr>
        <w:pStyle w:val="1"/>
        <w:numPr>
          <w:ilvl w:val="0"/>
          <w:numId w:val="1"/>
        </w:numPr>
        <w:tabs>
          <w:tab w:val="num" w:pos="0"/>
        </w:tabs>
        <w:ind w:left="-567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стоимости услуг, предоставляемых согласно гарантированному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перечню услуг по погребению умерших (погибших)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 декабря </w:t>
      </w:r>
      <w:smartTag w:uri="urn:schemas-microsoft-com:office:smarttags" w:element="metricconverter">
        <w:smartTagPr>
          <w:attr w:name="ProductID" w:val="1996 г"/>
        </w:smartTagPr>
        <w:r>
          <w:rPr>
            <w:sz w:val="28"/>
            <w:szCs w:val="28"/>
          </w:rPr>
          <w:t>1996 г</w:t>
        </w:r>
      </w:smartTag>
      <w:r>
        <w:rPr>
          <w:sz w:val="28"/>
          <w:szCs w:val="28"/>
        </w:rPr>
        <w:t xml:space="preserve">. N 8-ФЗ               "О погребении и похоронном деле" и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>. N 131-ФЗ "Об общих принципах организации местного самоуправления в Российской Федерации" постановляю: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требования к качеству услуг, предоставляемых согласно гарантированному перечню услуг по погребению умерших (погибших), в администрации Октябрьского   муниципального образования  (</w:t>
      </w:r>
      <w:hyperlink r:id="rId5" w:anchor="sub_1000" w:history="1">
        <w:r>
          <w:rPr>
            <w:rStyle w:val="a3"/>
            <w:sz w:val="28"/>
            <w:szCs w:val="28"/>
          </w:rPr>
          <w:t>Приложение N 1</w:t>
        </w:r>
      </w:hyperlink>
      <w:r>
        <w:rPr>
          <w:sz w:val="28"/>
          <w:szCs w:val="28"/>
        </w:rPr>
        <w:t>).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администрации Октябрьского   муниципального образования  (</w:t>
      </w:r>
      <w:hyperlink r:id="rId6" w:anchor="sub_2000" w:history="1">
        <w:r>
          <w:rPr>
            <w:rStyle w:val="a3"/>
            <w:sz w:val="28"/>
            <w:szCs w:val="28"/>
          </w:rPr>
          <w:t>приложение N 2</w:t>
        </w:r>
      </w:hyperlink>
      <w:r>
        <w:rPr>
          <w:sz w:val="28"/>
          <w:szCs w:val="28"/>
        </w:rPr>
        <w:t>).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стоимость услуг, предоставляемых согласно гарантированному перечню услуг по погребению умерших (погибших), в администрации Октябрьского    муниципального образования  (</w:t>
      </w:r>
      <w:hyperlink r:id="rId7" w:anchor="sub_3000" w:history="1">
        <w:r>
          <w:rPr>
            <w:rStyle w:val="a3"/>
            <w:sz w:val="28"/>
            <w:szCs w:val="28"/>
          </w:rPr>
          <w:t>приложение N 3</w:t>
        </w:r>
      </w:hyperlink>
      <w:r>
        <w:rPr>
          <w:sz w:val="28"/>
          <w:szCs w:val="28"/>
        </w:rPr>
        <w:t>).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в администрации Октябрьского   муниципального образования  (</w:t>
      </w:r>
      <w:hyperlink r:id="rId8" w:anchor="sub_4000" w:history="1">
        <w:r>
          <w:rPr>
            <w:rStyle w:val="a3"/>
            <w:sz w:val="28"/>
            <w:szCs w:val="28"/>
          </w:rPr>
          <w:t>приложение N 4</w:t>
        </w:r>
      </w:hyperlink>
      <w:r>
        <w:rPr>
          <w:sz w:val="28"/>
          <w:szCs w:val="28"/>
        </w:rPr>
        <w:t>).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Администрации Октябрьского   муниципального  образования опубликовать настоящее постановление в средствах массовой информации.</w:t>
      </w:r>
    </w:p>
    <w:p w:rsidR="002121AD" w:rsidRDefault="002121AD" w:rsidP="002121AD">
      <w:pPr>
        <w:autoSpaceDE w:val="0"/>
        <w:ind w:left="-567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Данное постановление вступает в силу со дня его опубликования и распространяется на правоотношения, возникшие с 01.01.2013 г., и действует по 31.12.2013 г.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rPr>
          <w:b/>
          <w:sz w:val="28"/>
          <w:szCs w:val="28"/>
        </w:rPr>
      </w:pPr>
    </w:p>
    <w:p w:rsidR="002121AD" w:rsidRDefault="002121AD" w:rsidP="002121A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   </w:t>
      </w:r>
      <w:proofErr w:type="gramStart"/>
      <w:r>
        <w:rPr>
          <w:b/>
          <w:sz w:val="28"/>
          <w:szCs w:val="28"/>
        </w:rPr>
        <w:t>Октябрьского</w:t>
      </w:r>
      <w:proofErr w:type="gramEnd"/>
      <w:r>
        <w:rPr>
          <w:b/>
          <w:sz w:val="28"/>
          <w:szCs w:val="28"/>
        </w:rPr>
        <w:t xml:space="preserve">   </w:t>
      </w:r>
    </w:p>
    <w:p w:rsidR="002121AD" w:rsidRDefault="002121AD" w:rsidP="002121A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     Е.В. Тишина    </w:t>
      </w:r>
    </w:p>
    <w:p w:rsidR="002121AD" w:rsidRDefault="002121AD" w:rsidP="002121AD">
      <w:pPr>
        <w:autoSpaceDE w:val="0"/>
        <w:ind w:left="-567"/>
        <w:rPr>
          <w:b/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7"/>
          <w:szCs w:val="27"/>
        </w:rPr>
      </w:pPr>
    </w:p>
    <w:p w:rsidR="002121AD" w:rsidRDefault="002121AD" w:rsidP="00E602C4">
      <w:pPr>
        <w:autoSpaceDE w:val="0"/>
        <w:jc w:val="both"/>
        <w:rPr>
          <w:sz w:val="27"/>
          <w:szCs w:val="27"/>
        </w:rPr>
      </w:pPr>
    </w:p>
    <w:p w:rsidR="002121AD" w:rsidRPr="00E602C4" w:rsidRDefault="002121AD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 w:rsidR="00E602C4" w:rsidRPr="00E602C4">
        <w:rPr>
          <w:b/>
          <w:bCs/>
          <w:color w:val="000000"/>
          <w:sz w:val="22"/>
          <w:szCs w:val="22"/>
        </w:rPr>
        <w:t>Приложение № 1 к постановлению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Администрации </w:t>
      </w:r>
      <w:proofErr w:type="gramStart"/>
      <w:r w:rsidRPr="00E602C4">
        <w:rPr>
          <w:b/>
          <w:bCs/>
          <w:color w:val="000000"/>
          <w:sz w:val="22"/>
          <w:szCs w:val="22"/>
        </w:rPr>
        <w:t>Октябрьского</w:t>
      </w:r>
      <w:proofErr w:type="gramEnd"/>
      <w:r w:rsidRPr="00E602C4">
        <w:rPr>
          <w:b/>
          <w:bCs/>
          <w:color w:val="000000"/>
          <w:sz w:val="22"/>
          <w:szCs w:val="22"/>
        </w:rPr>
        <w:t xml:space="preserve"> 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E602C4" w:rsidRDefault="00E602C4" w:rsidP="00E602C4">
      <w:pPr>
        <w:autoSpaceDE w:val="0"/>
        <w:ind w:left="4820" w:firstLine="698"/>
        <w:jc w:val="right"/>
        <w:rPr>
          <w:color w:val="000000"/>
          <w:sz w:val="28"/>
          <w:szCs w:val="28"/>
        </w:rPr>
      </w:pPr>
      <w:r w:rsidRPr="00E602C4">
        <w:rPr>
          <w:b/>
          <w:bCs/>
          <w:color w:val="000000"/>
          <w:sz w:val="22"/>
          <w:szCs w:val="22"/>
        </w:rPr>
        <w:t>№ 39 от 12 декабря 2013 года</w:t>
      </w:r>
      <w:r>
        <w:rPr>
          <w:b/>
          <w:bCs/>
          <w:color w:val="000000"/>
          <w:sz w:val="27"/>
          <w:szCs w:val="27"/>
        </w:rPr>
        <w:t>.</w:t>
      </w:r>
    </w:p>
    <w:p w:rsidR="002121AD" w:rsidRDefault="002121AD" w:rsidP="002121AD">
      <w:pPr>
        <w:autoSpaceDE w:val="0"/>
        <w:spacing w:before="108" w:after="108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</w:t>
      </w:r>
      <w:r>
        <w:rPr>
          <w:b/>
          <w:bCs/>
          <w:color w:val="000000"/>
          <w:sz w:val="28"/>
          <w:szCs w:val="28"/>
        </w:rPr>
        <w:br/>
        <w:t>к качеству услуг, предоставляемых согласно гарантированному перечню услуг по погребению умерших (погибших), в администрации Октябрьского    муниципального образования</w:t>
      </w:r>
    </w:p>
    <w:p w:rsidR="002121AD" w:rsidRDefault="002121AD" w:rsidP="002121AD">
      <w:pPr>
        <w:autoSpaceDE w:val="0"/>
        <w:ind w:left="-567" w:firstLine="720"/>
        <w:jc w:val="both"/>
        <w:rPr>
          <w:color w:val="FF0000"/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Оформление документов, необходимых для погребения.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документов, необходимых для погребения, включает в себя: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прием заказа на захоронение;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sz w:val="28"/>
          <w:szCs w:val="28"/>
        </w:rPr>
        <w:t>ЗАГСе</w:t>
      </w:r>
      <w:proofErr w:type="spellEnd"/>
      <w:r>
        <w:rPr>
          <w:sz w:val="28"/>
          <w:szCs w:val="28"/>
        </w:rPr>
        <w:t>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заказа на могилу;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разрешения на захоронение и доставка разрешения на кладбище;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удостоверения о захоронении.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и доставка гроба и других предметов, необходимых для погребения.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>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Перевозка тела (останков) умершего на кладбище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Прибытие автокатафалка в указанное время по адресу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Погребение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Погребение включает: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расчистку и разметку места могилы;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1,0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зачистку могилы (осуществляется вручную);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опускание гроба в могилу рабочими специализированной службы ритуальных услуг из четырех человек;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засыпку могилы вручную или механизированным способом;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надмогильного холма;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регистрационной таблички.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ab/>
      </w:r>
      <w:r w:rsidRPr="00E602C4">
        <w:rPr>
          <w:b/>
          <w:bCs/>
          <w:color w:val="000000"/>
          <w:sz w:val="22"/>
          <w:szCs w:val="22"/>
        </w:rPr>
        <w:t xml:space="preserve">Приложение № </w:t>
      </w:r>
      <w:r>
        <w:rPr>
          <w:b/>
          <w:bCs/>
          <w:color w:val="000000"/>
          <w:sz w:val="22"/>
          <w:szCs w:val="22"/>
        </w:rPr>
        <w:t>2</w:t>
      </w:r>
      <w:r w:rsidRPr="00E602C4">
        <w:rPr>
          <w:b/>
          <w:bCs/>
          <w:color w:val="000000"/>
          <w:sz w:val="22"/>
          <w:szCs w:val="22"/>
        </w:rPr>
        <w:t xml:space="preserve"> к постановлению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Администрации </w:t>
      </w:r>
      <w:proofErr w:type="gramStart"/>
      <w:r w:rsidRPr="00E602C4">
        <w:rPr>
          <w:b/>
          <w:bCs/>
          <w:color w:val="000000"/>
          <w:sz w:val="22"/>
          <w:szCs w:val="22"/>
        </w:rPr>
        <w:t>Октябрьского</w:t>
      </w:r>
      <w:proofErr w:type="gramEnd"/>
      <w:r w:rsidRPr="00E602C4">
        <w:rPr>
          <w:b/>
          <w:bCs/>
          <w:color w:val="000000"/>
          <w:sz w:val="22"/>
          <w:szCs w:val="22"/>
        </w:rPr>
        <w:t xml:space="preserve"> 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E602C4" w:rsidRDefault="00E602C4" w:rsidP="00E602C4">
      <w:pPr>
        <w:autoSpaceDE w:val="0"/>
        <w:ind w:left="4820" w:firstLine="698"/>
        <w:jc w:val="right"/>
        <w:rPr>
          <w:color w:val="000000"/>
          <w:sz w:val="28"/>
          <w:szCs w:val="28"/>
        </w:rPr>
      </w:pPr>
      <w:r w:rsidRPr="00E602C4">
        <w:rPr>
          <w:b/>
          <w:bCs/>
          <w:color w:val="000000"/>
          <w:sz w:val="22"/>
          <w:szCs w:val="22"/>
        </w:rPr>
        <w:t>№ 39 от 12 декабря 2013 года</w:t>
      </w:r>
      <w:r>
        <w:rPr>
          <w:b/>
          <w:bCs/>
          <w:color w:val="000000"/>
          <w:sz w:val="27"/>
          <w:szCs w:val="27"/>
        </w:rPr>
        <w:t>.</w:t>
      </w:r>
    </w:p>
    <w:p w:rsidR="002121AD" w:rsidRPr="00E602C4" w:rsidRDefault="002121AD" w:rsidP="00E602C4">
      <w:pPr>
        <w:autoSpaceDE w:val="0"/>
        <w:ind w:left="-567" w:firstLine="698"/>
        <w:jc w:val="right"/>
        <w:rPr>
          <w:b/>
          <w:bCs/>
          <w:color w:val="000000"/>
          <w:sz w:val="20"/>
          <w:szCs w:val="20"/>
        </w:rPr>
      </w:pPr>
    </w:p>
    <w:p w:rsidR="002121AD" w:rsidRDefault="002121AD" w:rsidP="00E602C4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2121AD" w:rsidRDefault="002121AD" w:rsidP="002121AD">
      <w:pPr>
        <w:autoSpaceDE w:val="0"/>
        <w:spacing w:before="108" w:after="108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</w:t>
      </w:r>
      <w:r>
        <w:rPr>
          <w:b/>
          <w:bCs/>
          <w:color w:val="000000"/>
          <w:sz w:val="28"/>
          <w:szCs w:val="28"/>
        </w:rPr>
        <w:br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Октябрьского    муниципального образования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Оформление документов, необходимых для погребения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документов, необходимых для погребения, включает в себя: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заказа на могилу;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 в морге;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разрешения на захоронение;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удостоверения о захоронении;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свидетельства о смерти в </w:t>
      </w:r>
      <w:proofErr w:type="spellStart"/>
      <w:r>
        <w:rPr>
          <w:sz w:val="28"/>
          <w:szCs w:val="28"/>
        </w:rPr>
        <w:t>ЗАГСе</w:t>
      </w:r>
      <w:proofErr w:type="spellEnd"/>
      <w:r>
        <w:rPr>
          <w:sz w:val="28"/>
          <w:szCs w:val="28"/>
        </w:rPr>
        <w:t>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Облачение тела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гроба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гроб, изготовленный из обрезного пиломатериала (сосна) толщиной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  <w:szCs w:val="28"/>
          </w:rPr>
          <w:t>25 мм</w:t>
        </w:r>
      </w:smartTag>
      <w:r>
        <w:rPr>
          <w:sz w:val="28"/>
          <w:szCs w:val="28"/>
        </w:rPr>
        <w:t>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Перевозка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на кладбище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Погребение: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расчистка и разметка могилы;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рытьё могилы установленного размера (2,0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1,0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) на отведенном участке кладбища землекопами вручную или с использованием механизированных средств;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зачистка могилы (осуществляется вручную);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опускание гроба в могилу рабочими специализированной службы ритуальных услуг из 4 человек;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засыпка могилы вручную или механизированным способом;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регистрационной таблички.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Приложение № </w:t>
      </w:r>
      <w:r>
        <w:rPr>
          <w:b/>
          <w:bCs/>
          <w:color w:val="000000"/>
          <w:sz w:val="22"/>
          <w:szCs w:val="22"/>
        </w:rPr>
        <w:t>3</w:t>
      </w:r>
      <w:r w:rsidRPr="00E602C4">
        <w:rPr>
          <w:b/>
          <w:bCs/>
          <w:color w:val="000000"/>
          <w:sz w:val="22"/>
          <w:szCs w:val="22"/>
        </w:rPr>
        <w:t xml:space="preserve"> к постановлению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Администрации </w:t>
      </w:r>
      <w:proofErr w:type="gramStart"/>
      <w:r w:rsidRPr="00E602C4">
        <w:rPr>
          <w:b/>
          <w:bCs/>
          <w:color w:val="000000"/>
          <w:sz w:val="22"/>
          <w:szCs w:val="22"/>
        </w:rPr>
        <w:t>Октябрьского</w:t>
      </w:r>
      <w:proofErr w:type="gramEnd"/>
      <w:r w:rsidRPr="00E602C4">
        <w:rPr>
          <w:b/>
          <w:bCs/>
          <w:color w:val="000000"/>
          <w:sz w:val="22"/>
          <w:szCs w:val="22"/>
        </w:rPr>
        <w:t xml:space="preserve"> </w:t>
      </w:r>
    </w:p>
    <w:p w:rsidR="00E602C4" w:rsidRPr="00E602C4" w:rsidRDefault="00E602C4" w:rsidP="00E602C4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2121AD" w:rsidRDefault="00E602C4" w:rsidP="00E602C4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  <w:r w:rsidRPr="00E602C4">
        <w:rPr>
          <w:b/>
          <w:bCs/>
          <w:color w:val="000000"/>
          <w:sz w:val="22"/>
          <w:szCs w:val="22"/>
        </w:rPr>
        <w:t>№ 39 от 12 декабря 2013 года</w:t>
      </w:r>
      <w:r>
        <w:rPr>
          <w:b/>
          <w:bCs/>
          <w:color w:val="000000"/>
          <w:sz w:val="27"/>
          <w:szCs w:val="27"/>
        </w:rPr>
        <w:t>.</w:t>
      </w: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E602C4">
      <w:pPr>
        <w:autoSpaceDE w:val="0"/>
        <w:ind w:left="-567" w:firstLine="69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2121AD" w:rsidRDefault="002121AD" w:rsidP="002121AD">
      <w:pPr>
        <w:autoSpaceDE w:val="0"/>
        <w:ind w:left="-567" w:firstLine="720"/>
        <w:jc w:val="both"/>
        <w:rPr>
          <w:color w:val="000000"/>
          <w:sz w:val="28"/>
          <w:szCs w:val="28"/>
        </w:rPr>
      </w:pPr>
    </w:p>
    <w:p w:rsidR="002121AD" w:rsidRDefault="002121AD" w:rsidP="002121AD">
      <w:pPr>
        <w:autoSpaceDE w:val="0"/>
        <w:spacing w:before="108" w:after="108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погребению, в администрации Октябрьского    муниципального  образования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75"/>
        <w:gridCol w:w="7371"/>
        <w:gridCol w:w="1525"/>
      </w:tblGrid>
      <w:tr w:rsidR="00324B32" w:rsidTr="00324B32">
        <w:tc>
          <w:tcPr>
            <w:tcW w:w="675" w:type="dxa"/>
          </w:tcPr>
          <w:p w:rsidR="00324B32" w:rsidRDefault="00324B32" w:rsidP="00324B32">
            <w:pPr>
              <w:autoSpaceDE w:val="0"/>
              <w:rPr>
                <w:bCs/>
                <w:color w:val="000080"/>
                <w:sz w:val="28"/>
                <w:szCs w:val="28"/>
              </w:rPr>
            </w:pPr>
            <w:r>
              <w:rPr>
                <w:bCs/>
                <w:color w:val="00008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8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color w:val="000080"/>
                <w:sz w:val="28"/>
                <w:szCs w:val="28"/>
              </w:rPr>
              <w:t>/</w:t>
            </w:r>
            <w:proofErr w:type="spellStart"/>
            <w:r>
              <w:rPr>
                <w:bCs/>
                <w:color w:val="00008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324B32" w:rsidRPr="00324B32" w:rsidRDefault="00324B32" w:rsidP="00324B32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324B32">
              <w:rPr>
                <w:bCs/>
                <w:sz w:val="28"/>
                <w:szCs w:val="28"/>
              </w:rPr>
              <w:t>вид услуги</w:t>
            </w:r>
          </w:p>
        </w:tc>
        <w:tc>
          <w:tcPr>
            <w:tcW w:w="1525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 w:rsidRPr="00324B32">
              <w:rPr>
                <w:bCs/>
                <w:sz w:val="28"/>
                <w:szCs w:val="28"/>
              </w:rPr>
              <w:t>стоимость, р</w:t>
            </w:r>
            <w:r w:rsidRPr="00324B32">
              <w:rPr>
                <w:sz w:val="28"/>
                <w:szCs w:val="28"/>
              </w:rPr>
              <w:t>уб.</w:t>
            </w:r>
          </w:p>
        </w:tc>
      </w:tr>
      <w:tr w:rsidR="00324B32" w:rsidTr="00324B32">
        <w:tc>
          <w:tcPr>
            <w:tcW w:w="675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документов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1525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117-42</w:t>
            </w:r>
          </w:p>
        </w:tc>
      </w:tr>
      <w:tr w:rsidR="00324B32" w:rsidTr="00324B32">
        <w:tc>
          <w:tcPr>
            <w:tcW w:w="675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25" w:type="dxa"/>
          </w:tcPr>
          <w:p w:rsid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</w:p>
          <w:p w:rsidR="00324B32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2231-01</w:t>
            </w:r>
          </w:p>
        </w:tc>
      </w:tr>
      <w:tr w:rsidR="00324B32" w:rsidTr="00324B32">
        <w:tc>
          <w:tcPr>
            <w:tcW w:w="675" w:type="dxa"/>
          </w:tcPr>
          <w:p w:rsidR="00324B32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324B32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перевозка тела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останков) умершего на кладбище ( в крематорий)</w:t>
            </w:r>
          </w:p>
        </w:tc>
        <w:tc>
          <w:tcPr>
            <w:tcW w:w="1525" w:type="dxa"/>
          </w:tcPr>
          <w:p w:rsid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</w:p>
          <w:p w:rsidR="00675F47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587-11</w:t>
            </w:r>
          </w:p>
        </w:tc>
      </w:tr>
      <w:tr w:rsidR="00324B32" w:rsidTr="00324B32">
        <w:tc>
          <w:tcPr>
            <w:tcW w:w="675" w:type="dxa"/>
          </w:tcPr>
          <w:p w:rsidR="00324B32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324B32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кремация  с последующей выдачей урны с прахом)</w:t>
            </w:r>
          </w:p>
        </w:tc>
        <w:tc>
          <w:tcPr>
            <w:tcW w:w="1525" w:type="dxa"/>
          </w:tcPr>
          <w:p w:rsid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</w:p>
          <w:p w:rsidR="00675F47" w:rsidRPr="00324B32" w:rsidRDefault="00675F47" w:rsidP="00324B32">
            <w:pPr>
              <w:autoSpaceDE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2066-62</w:t>
            </w:r>
          </w:p>
        </w:tc>
      </w:tr>
      <w:tr w:rsidR="00324B32" w:rsidTr="00324B32">
        <w:tc>
          <w:tcPr>
            <w:tcW w:w="675" w:type="dxa"/>
          </w:tcPr>
          <w:p w:rsidR="00324B32" w:rsidRPr="00324B32" w:rsidRDefault="00324B32" w:rsidP="00324B32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324B32" w:rsidRPr="00675F47" w:rsidRDefault="00675F47" w:rsidP="00324B3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675F4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324B32" w:rsidRPr="00675F47" w:rsidRDefault="00675F47" w:rsidP="00324B3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675F47">
              <w:rPr>
                <w:b/>
                <w:bCs/>
                <w:sz w:val="28"/>
                <w:szCs w:val="28"/>
              </w:rPr>
              <w:t>5002-16</w:t>
            </w:r>
          </w:p>
        </w:tc>
      </w:tr>
    </w:tbl>
    <w:p w:rsidR="002121AD" w:rsidRPr="00324B32" w:rsidRDefault="002121AD" w:rsidP="00324B32">
      <w:pPr>
        <w:autoSpaceDE w:val="0"/>
        <w:ind w:left="-567" w:firstLine="698"/>
        <w:rPr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675F47">
      <w:pPr>
        <w:autoSpaceDE w:val="0"/>
        <w:ind w:left="-567" w:firstLine="698"/>
        <w:rPr>
          <w:b/>
          <w:bCs/>
          <w:color w:val="000080"/>
          <w:sz w:val="28"/>
          <w:szCs w:val="28"/>
        </w:rPr>
      </w:pPr>
    </w:p>
    <w:p w:rsidR="00675F47" w:rsidRDefault="00675F47" w:rsidP="00675F47">
      <w:pPr>
        <w:autoSpaceDE w:val="0"/>
        <w:ind w:left="-567" w:firstLine="698"/>
        <w:rPr>
          <w:b/>
          <w:bCs/>
          <w:color w:val="000080"/>
          <w:sz w:val="28"/>
          <w:szCs w:val="28"/>
        </w:rPr>
      </w:pPr>
    </w:p>
    <w:p w:rsidR="00675F47" w:rsidRDefault="00675F47" w:rsidP="00675F47">
      <w:pPr>
        <w:autoSpaceDE w:val="0"/>
        <w:ind w:left="-567" w:firstLine="698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675F47" w:rsidRPr="00E602C4" w:rsidRDefault="00675F47" w:rsidP="00675F47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Приложение № </w:t>
      </w:r>
      <w:r>
        <w:rPr>
          <w:b/>
          <w:bCs/>
          <w:color w:val="000000"/>
          <w:sz w:val="22"/>
          <w:szCs w:val="22"/>
        </w:rPr>
        <w:t>4</w:t>
      </w:r>
      <w:r w:rsidRPr="00E602C4">
        <w:rPr>
          <w:b/>
          <w:bCs/>
          <w:color w:val="000000"/>
          <w:sz w:val="22"/>
          <w:szCs w:val="22"/>
        </w:rPr>
        <w:t xml:space="preserve"> к постановлению</w:t>
      </w:r>
    </w:p>
    <w:p w:rsidR="00675F47" w:rsidRPr="00E602C4" w:rsidRDefault="00675F47" w:rsidP="00675F47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 xml:space="preserve">Администрации </w:t>
      </w:r>
      <w:proofErr w:type="gramStart"/>
      <w:r w:rsidRPr="00E602C4">
        <w:rPr>
          <w:b/>
          <w:bCs/>
          <w:color w:val="000000"/>
          <w:sz w:val="22"/>
          <w:szCs w:val="22"/>
        </w:rPr>
        <w:t>Октябрьского</w:t>
      </w:r>
      <w:proofErr w:type="gramEnd"/>
      <w:r w:rsidRPr="00E602C4">
        <w:rPr>
          <w:b/>
          <w:bCs/>
          <w:color w:val="000000"/>
          <w:sz w:val="22"/>
          <w:szCs w:val="22"/>
        </w:rPr>
        <w:t xml:space="preserve"> </w:t>
      </w:r>
    </w:p>
    <w:p w:rsidR="00675F47" w:rsidRPr="00E602C4" w:rsidRDefault="00675F47" w:rsidP="00675F47">
      <w:pPr>
        <w:autoSpaceDE w:val="0"/>
        <w:ind w:left="4820" w:firstLine="698"/>
        <w:jc w:val="right"/>
        <w:rPr>
          <w:b/>
          <w:bCs/>
          <w:color w:val="000000"/>
          <w:sz w:val="22"/>
          <w:szCs w:val="22"/>
        </w:rPr>
      </w:pPr>
      <w:r w:rsidRPr="00E602C4">
        <w:rPr>
          <w:b/>
          <w:bCs/>
          <w:color w:val="000000"/>
          <w:sz w:val="22"/>
          <w:szCs w:val="22"/>
        </w:rPr>
        <w:t>Муниципального образования</w:t>
      </w:r>
    </w:p>
    <w:p w:rsidR="002121AD" w:rsidRDefault="00675F47" w:rsidP="00675F47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  <w:r w:rsidRPr="00E602C4">
        <w:rPr>
          <w:b/>
          <w:bCs/>
          <w:color w:val="000000"/>
          <w:sz w:val="22"/>
          <w:szCs w:val="22"/>
        </w:rPr>
        <w:t>№ 39 от 12 декабря 2013 года</w:t>
      </w:r>
      <w:r>
        <w:rPr>
          <w:b/>
          <w:bCs/>
          <w:color w:val="000000"/>
          <w:sz w:val="27"/>
          <w:szCs w:val="27"/>
        </w:rPr>
        <w:t>.</w:t>
      </w:r>
    </w:p>
    <w:p w:rsidR="002121AD" w:rsidRDefault="002121AD" w:rsidP="002121AD">
      <w:pPr>
        <w:autoSpaceDE w:val="0"/>
        <w:ind w:left="-567" w:firstLine="698"/>
        <w:jc w:val="right"/>
        <w:rPr>
          <w:b/>
          <w:bCs/>
          <w:color w:val="000080"/>
          <w:sz w:val="28"/>
          <w:szCs w:val="28"/>
        </w:rPr>
      </w:pPr>
    </w:p>
    <w:p w:rsidR="002121AD" w:rsidRDefault="002121AD" w:rsidP="00675F47">
      <w:pPr>
        <w:autoSpaceDE w:val="0"/>
        <w:ind w:left="-567" w:firstLine="69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2121AD" w:rsidRDefault="002121AD" w:rsidP="00675F47">
      <w:pPr>
        <w:autoSpaceDE w:val="0"/>
        <w:spacing w:before="100" w:beforeAutospacing="1" w:after="108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в администрации Октябрьского    муниципального образования</w:t>
      </w: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p w:rsidR="002121AD" w:rsidRDefault="002121AD" w:rsidP="002121AD">
      <w:pPr>
        <w:autoSpaceDE w:val="0"/>
        <w:ind w:left="-567" w:firstLine="720"/>
        <w:jc w:val="both"/>
        <w:rPr>
          <w:sz w:val="28"/>
          <w:szCs w:val="28"/>
        </w:rPr>
      </w:pPr>
    </w:p>
    <w:tbl>
      <w:tblPr>
        <w:tblStyle w:val="a5"/>
        <w:tblW w:w="10173" w:type="dxa"/>
        <w:tblInd w:w="-567" w:type="dxa"/>
        <w:tblLook w:val="04A0"/>
      </w:tblPr>
      <w:tblGrid>
        <w:gridCol w:w="959"/>
        <w:gridCol w:w="7229"/>
        <w:gridCol w:w="1985"/>
      </w:tblGrid>
      <w:tr w:rsidR="00675F47" w:rsidTr="003A2DB7">
        <w:tc>
          <w:tcPr>
            <w:tcW w:w="95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675F47" w:rsidRDefault="003A2DB7" w:rsidP="003A2DB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услуги</w:t>
            </w:r>
          </w:p>
        </w:tc>
        <w:tc>
          <w:tcPr>
            <w:tcW w:w="1985" w:type="dxa"/>
          </w:tcPr>
          <w:p w:rsidR="00675F47" w:rsidRDefault="003A2DB7" w:rsidP="003A2DB7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675F47" w:rsidTr="003A2DB7">
        <w:trPr>
          <w:trHeight w:val="331"/>
        </w:trPr>
        <w:tc>
          <w:tcPr>
            <w:tcW w:w="95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необходимых для погребения.</w:t>
            </w:r>
          </w:p>
        </w:tc>
        <w:tc>
          <w:tcPr>
            <w:tcW w:w="1985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117-42</w:t>
            </w:r>
          </w:p>
        </w:tc>
      </w:tr>
      <w:tr w:rsidR="00675F47" w:rsidTr="003A2DB7">
        <w:tc>
          <w:tcPr>
            <w:tcW w:w="95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1985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2231-01</w:t>
            </w:r>
          </w:p>
        </w:tc>
      </w:tr>
      <w:tr w:rsidR="00675F47" w:rsidTr="003A2DB7">
        <w:tc>
          <w:tcPr>
            <w:tcW w:w="95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тела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останков) умершего на кладбище ( в крематорий)</w:t>
            </w:r>
          </w:p>
        </w:tc>
        <w:tc>
          <w:tcPr>
            <w:tcW w:w="1985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587-11</w:t>
            </w:r>
          </w:p>
        </w:tc>
      </w:tr>
      <w:tr w:rsidR="00675F47" w:rsidTr="003A2DB7">
        <w:tc>
          <w:tcPr>
            <w:tcW w:w="95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кремация с последующей выдачей урны с прахом)</w:t>
            </w:r>
          </w:p>
        </w:tc>
        <w:tc>
          <w:tcPr>
            <w:tcW w:w="1985" w:type="dxa"/>
          </w:tcPr>
          <w:p w:rsidR="00675F47" w:rsidRDefault="003A2DB7" w:rsidP="002121A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2066-62</w:t>
            </w:r>
          </w:p>
        </w:tc>
      </w:tr>
      <w:tr w:rsidR="00675F47" w:rsidTr="003A2DB7">
        <w:tc>
          <w:tcPr>
            <w:tcW w:w="959" w:type="dxa"/>
          </w:tcPr>
          <w:p w:rsidR="00675F47" w:rsidRDefault="00675F47" w:rsidP="002121A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75F47" w:rsidRPr="003A2DB7" w:rsidRDefault="003A2DB7" w:rsidP="002121AD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3A2DB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675F47" w:rsidRPr="003A2DB7" w:rsidRDefault="003A2DB7" w:rsidP="002121AD">
            <w:pPr>
              <w:pStyle w:val="a4"/>
              <w:spacing w:after="0"/>
              <w:rPr>
                <w:b/>
                <w:sz w:val="28"/>
                <w:szCs w:val="28"/>
              </w:rPr>
            </w:pPr>
            <w:r w:rsidRPr="003A2DB7">
              <w:rPr>
                <w:b/>
                <w:sz w:val="28"/>
                <w:szCs w:val="28"/>
              </w:rPr>
              <w:t>5002-16</w:t>
            </w:r>
          </w:p>
        </w:tc>
      </w:tr>
    </w:tbl>
    <w:p w:rsidR="002121AD" w:rsidRDefault="002121AD" w:rsidP="002121AD">
      <w:pPr>
        <w:pStyle w:val="a4"/>
        <w:spacing w:after="0"/>
        <w:ind w:left="-567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675F47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21AD" w:rsidRDefault="002121AD" w:rsidP="002121AD">
      <w:pPr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3A2DB7" w:rsidRDefault="003A2DB7" w:rsidP="002121AD">
      <w:pPr>
        <w:ind w:left="-567"/>
        <w:jc w:val="both"/>
        <w:rPr>
          <w:sz w:val="28"/>
          <w:szCs w:val="28"/>
        </w:rPr>
      </w:pPr>
    </w:p>
    <w:p w:rsidR="003A2DB7" w:rsidRDefault="003A2DB7" w:rsidP="002121AD">
      <w:pPr>
        <w:ind w:left="-567"/>
        <w:jc w:val="both"/>
        <w:rPr>
          <w:sz w:val="28"/>
          <w:szCs w:val="28"/>
        </w:rPr>
      </w:pPr>
    </w:p>
    <w:p w:rsidR="003A2DB7" w:rsidRDefault="003A2DB7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 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Управляющий государственным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учреждением – отделением </w:t>
      </w:r>
      <w:proofErr w:type="gramStart"/>
      <w:r>
        <w:rPr>
          <w:sz w:val="28"/>
          <w:szCs w:val="28"/>
        </w:rPr>
        <w:t>Пенсионного</w:t>
      </w:r>
      <w:proofErr w:type="gramEnd"/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Фонда РФ по Саратовской области </w:t>
      </w: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  <w:r>
        <w:rPr>
          <w:b/>
          <w:sz w:val="28"/>
          <w:szCs w:val="28"/>
        </w:rPr>
        <w:t>А.С. Романов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СОГЛАСОВАНО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СОГЛАСОВАНО</w:t>
      </w:r>
      <w:proofErr w:type="gramEnd"/>
      <w:r>
        <w:rPr>
          <w:sz w:val="28"/>
          <w:szCs w:val="28"/>
        </w:rPr>
        <w:t xml:space="preserve"> 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строительства и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  <w:t xml:space="preserve">  Управляющий государственным 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proofErr w:type="gramStart"/>
      <w:r>
        <w:rPr>
          <w:sz w:val="28"/>
          <w:szCs w:val="28"/>
        </w:rPr>
        <w:t>учреждением-Саратовским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региональным отделением 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Фонда социального страхования РФ </w:t>
      </w: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 </w:t>
      </w:r>
      <w:r>
        <w:rPr>
          <w:b/>
          <w:sz w:val="28"/>
          <w:szCs w:val="28"/>
        </w:rPr>
        <w:t xml:space="preserve">И.М. </w:t>
      </w:r>
      <w:proofErr w:type="spellStart"/>
      <w:r>
        <w:rPr>
          <w:b/>
          <w:sz w:val="28"/>
          <w:szCs w:val="28"/>
        </w:rPr>
        <w:t>Водяненко</w:t>
      </w:r>
      <w:proofErr w:type="spellEnd"/>
      <w:r>
        <w:rPr>
          <w:b/>
          <w:sz w:val="28"/>
          <w:szCs w:val="28"/>
        </w:rPr>
        <w:t xml:space="preserve"> </w:t>
      </w: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статьями 9 и 10 Федерального закона от 12 декабря 1996 года № 8-ФЗ «О погребении и похоронном деле» Министерство  строительства и жилищно-коммунального хозяйства  Саратовской области, Отделением Пенсионного фонда Российской Федерации по Саратовской области и Саратовское  региональное отделение Фонда  социального страхования Российской Федерации согласовывает стоимость услуг, предоставляемых согласно гарантированному перечню услуг по погребению, определенную  администрацией  Октябрьского    муниципального образования,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 4763 рублей 96 копеек.</w:t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Стоимость услуг, предоставляемых  согласно гарантированному перечню услуг по  погребению, в Октябрьском   муниципальном образовании </w:t>
      </w:r>
      <w:r>
        <w:rPr>
          <w:sz w:val="28"/>
          <w:szCs w:val="28"/>
        </w:rPr>
        <w:tab/>
        <w:t xml:space="preserve">на 2013 год.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1985"/>
      </w:tblGrid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 w:hanging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111-83</w:t>
            </w: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2124-77</w:t>
            </w: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тела (останков) умершего на кладбище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559-15</w:t>
            </w: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1968-21</w:t>
            </w:r>
          </w:p>
        </w:tc>
      </w:tr>
      <w:tr w:rsidR="002121AD" w:rsidTr="00212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D" w:rsidRDefault="002121AD" w:rsidP="002121AD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AD" w:rsidRDefault="002121AD" w:rsidP="002121AD">
            <w:pPr>
              <w:autoSpaceDE w:val="0"/>
              <w:snapToGrid w:val="0"/>
              <w:ind w:left="-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4763-96</w:t>
            </w:r>
          </w:p>
        </w:tc>
      </w:tr>
    </w:tbl>
    <w:p w:rsidR="002121AD" w:rsidRDefault="002121AD" w:rsidP="002121A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sz w:val="28"/>
          <w:szCs w:val="28"/>
        </w:rPr>
      </w:pP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F02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Октябрьского   </w:t>
      </w:r>
    </w:p>
    <w:p w:rsidR="002121AD" w:rsidRDefault="002121AD" w:rsidP="002121A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  <w:t xml:space="preserve">               __________________  Е.В. Тишина   </w:t>
      </w:r>
    </w:p>
    <w:p w:rsidR="00342CF2" w:rsidRDefault="00342CF2" w:rsidP="002121AD"/>
    <w:sectPr w:rsidR="00342CF2" w:rsidSect="003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20B67"/>
    <w:multiLevelType w:val="multilevel"/>
    <w:tmpl w:val="1B56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121AD"/>
    <w:rsid w:val="00001B5A"/>
    <w:rsid w:val="002121AD"/>
    <w:rsid w:val="00324B32"/>
    <w:rsid w:val="00342CF2"/>
    <w:rsid w:val="003A2DB7"/>
    <w:rsid w:val="004768AE"/>
    <w:rsid w:val="00675F47"/>
    <w:rsid w:val="00D97150"/>
    <w:rsid w:val="00E602C4"/>
    <w:rsid w:val="00F0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21AD"/>
    <w:pPr>
      <w:tabs>
        <w:tab w:val="num" w:pos="720"/>
      </w:tabs>
      <w:autoSpaceDE w:val="0"/>
      <w:spacing w:before="108" w:after="108"/>
      <w:ind w:left="720" w:hanging="720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1A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2121AD"/>
    <w:rPr>
      <w:color w:val="000080"/>
      <w:u w:val="single"/>
    </w:rPr>
  </w:style>
  <w:style w:type="paragraph" w:styleId="a4">
    <w:name w:val="Normal (Web)"/>
    <w:basedOn w:val="a"/>
    <w:semiHidden/>
    <w:unhideWhenUsed/>
    <w:rsid w:val="002121AD"/>
    <w:pPr>
      <w:spacing w:before="280" w:after="119"/>
    </w:pPr>
  </w:style>
  <w:style w:type="table" w:styleId="a5">
    <w:name w:val="Table Grid"/>
    <w:basedOn w:val="a1"/>
    <w:uiPriority w:val="59"/>
    <w:rsid w:val="0032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5;&#1086;&#1089;&#1090;&#1072;&#1085;&#1086;&#1074;&#1083;&#1077;&#1085;&#1080;&#1077;%20(&#1087;&#1086;&#1075;&#1088;&#1077;&#1073;&#1077;&#1085;&#1080;&#1077;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55;&#1086;&#1089;&#1090;&#1072;&#1085;&#1086;&#1074;&#1083;&#1077;&#1085;&#1080;&#1077;%20(&#1087;&#1086;&#1075;&#1088;&#1077;&#1073;&#1077;&#1085;&#1080;&#1077;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55;&#1086;&#1089;&#1090;&#1072;&#1085;&#1086;&#1074;&#1083;&#1077;&#1085;&#1080;&#1077;%20(&#1087;&#1086;&#1075;&#1088;&#1077;&#1073;&#1077;&#1085;&#1080;&#1077;).doc" TargetMode="External"/><Relationship Id="rId5" Type="http://schemas.openxmlformats.org/officeDocument/2006/relationships/hyperlink" Target="file:///E:\&#1055;&#1086;&#1089;&#1090;&#1072;&#1085;&#1086;&#1074;&#1083;&#1077;&#1085;&#1080;&#1077;%20(&#1087;&#1086;&#1075;&#1088;&#1077;&#1073;&#1077;&#1085;&#1080;&#1077;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2013-12-11T07:59:00Z</cp:lastPrinted>
  <dcterms:created xsi:type="dcterms:W3CDTF">2013-01-30T13:12:00Z</dcterms:created>
  <dcterms:modified xsi:type="dcterms:W3CDTF">2013-12-11T08:27:00Z</dcterms:modified>
</cp:coreProperties>
</file>