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B5" w:rsidRDefault="002119B5" w:rsidP="002119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119B5" w:rsidRDefault="002119B5" w:rsidP="002119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2119B5" w:rsidRDefault="002119B5" w:rsidP="002119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2119B5" w:rsidRDefault="002119B5" w:rsidP="002119B5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2119B5" w:rsidRDefault="002119B5" w:rsidP="002119B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19B5" w:rsidRDefault="002119B5" w:rsidP="002119B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19B5" w:rsidRDefault="002119B5" w:rsidP="002119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119B5" w:rsidRDefault="002119B5" w:rsidP="002119B5">
      <w:pPr>
        <w:rPr>
          <w:rFonts w:ascii="Times New Roman" w:hAnsi="Times New Roman" w:cs="Times New Roman"/>
          <w:b/>
          <w:sz w:val="26"/>
          <w:szCs w:val="26"/>
        </w:rPr>
      </w:pPr>
    </w:p>
    <w:p w:rsidR="002119B5" w:rsidRDefault="002119B5" w:rsidP="002119B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 25 июня    2019   года.              № 18А                            п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ктябрьский</w:t>
      </w:r>
    </w:p>
    <w:p w:rsidR="002119B5" w:rsidRDefault="002119B5" w:rsidP="002119B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отмене постановления от 24.07.2013 года №27                                                   «О границах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,</w:t>
      </w:r>
      <w:r w:rsidR="008C3B8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8C3B8C">
        <w:rPr>
          <w:rFonts w:ascii="Times New Roman" w:hAnsi="Times New Roman" w:cs="Times New Roman"/>
          <w:b/>
          <w:sz w:val="26"/>
          <w:szCs w:val="26"/>
        </w:rPr>
        <w:t>рилегающих к некоторым организациям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3B8C">
        <w:rPr>
          <w:rFonts w:ascii="Times New Roman" w:hAnsi="Times New Roman" w:cs="Times New Roman"/>
          <w:b/>
          <w:sz w:val="26"/>
          <w:szCs w:val="26"/>
        </w:rPr>
        <w:t>и                                 объектам территорий, на которых не допускается розничная                     продажа алкогольной продукции».</w:t>
      </w:r>
    </w:p>
    <w:p w:rsidR="00CA3426" w:rsidRDefault="00CA3426"/>
    <w:p w:rsidR="00DC5AD8" w:rsidRDefault="00CA3426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F131D3">
        <w:t xml:space="preserve"> </w:t>
      </w:r>
      <w:r w:rsidR="00F131D3">
        <w:rPr>
          <w:sz w:val="24"/>
          <w:szCs w:val="24"/>
        </w:rPr>
        <w:t xml:space="preserve"> </w:t>
      </w:r>
      <w:r w:rsidR="00F131D3" w:rsidRPr="00F131D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131D3" w:rsidRPr="00F131D3">
        <w:rPr>
          <w:sz w:val="28"/>
          <w:szCs w:val="28"/>
        </w:rPr>
        <w:t xml:space="preserve"> </w:t>
      </w:r>
      <w:r w:rsidR="00F131D3" w:rsidRPr="00F131D3">
        <w:rPr>
          <w:rFonts w:ascii="Times New Roman" w:hAnsi="Times New Roman" w:cs="Times New Roman"/>
          <w:sz w:val="28"/>
          <w:szCs w:val="28"/>
        </w:rPr>
        <w:t>п.3,4 ст.7</w:t>
      </w:r>
      <w:r w:rsidR="00F131D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Федерального закона от 22.11.1995 года № 171-ФЗ «О государственном  регулировании производства и оборота  этилового спирта, алкогольной и спиртосодержащей продукции и об ограничении потребления </w:t>
      </w:r>
      <w:proofErr w:type="gramStart"/>
      <w:r w:rsidR="00F131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131D3">
        <w:rPr>
          <w:rFonts w:ascii="Times New Roman" w:hAnsi="Times New Roman" w:cs="Times New Roman"/>
          <w:sz w:val="28"/>
          <w:szCs w:val="28"/>
        </w:rPr>
        <w:t>распития ) алкогольной продукции» ПОСТАНОВЛЯЮ:</w:t>
      </w:r>
    </w:p>
    <w:p w:rsidR="00F131D3" w:rsidRDefault="00F131D3" w:rsidP="00F131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 от 24.07.2013 года  № 27 « О границах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</w:t>
      </w:r>
      <w:r w:rsidR="00CA3426">
        <w:rPr>
          <w:rFonts w:ascii="Times New Roman" w:hAnsi="Times New Roman" w:cs="Times New Roman"/>
          <w:sz w:val="28"/>
          <w:szCs w:val="28"/>
        </w:rPr>
        <w:t>» отменить.</w:t>
      </w:r>
    </w:p>
    <w:p w:rsidR="00CA3426" w:rsidRDefault="00CA3426" w:rsidP="00F131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пстановления оставляю за собой.</w:t>
      </w:r>
    </w:p>
    <w:p w:rsidR="00CA3426" w:rsidRDefault="00CA3426" w:rsidP="00CA3426">
      <w:pPr>
        <w:rPr>
          <w:rFonts w:ascii="Times New Roman" w:hAnsi="Times New Roman" w:cs="Times New Roman"/>
          <w:sz w:val="28"/>
          <w:szCs w:val="28"/>
        </w:rPr>
      </w:pPr>
    </w:p>
    <w:p w:rsidR="00CA3426" w:rsidRDefault="00CA3426" w:rsidP="00CA3426">
      <w:pPr>
        <w:rPr>
          <w:rFonts w:ascii="Times New Roman" w:hAnsi="Times New Roman" w:cs="Times New Roman"/>
          <w:sz w:val="28"/>
          <w:szCs w:val="28"/>
        </w:rPr>
      </w:pPr>
    </w:p>
    <w:p w:rsidR="00CA3426" w:rsidRDefault="00CA3426" w:rsidP="00CA3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CA3426" w:rsidRPr="00CA3426" w:rsidRDefault="00CA3426" w:rsidP="00CA3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Е.В.Тишина</w:t>
      </w:r>
    </w:p>
    <w:sectPr w:rsidR="00CA3426" w:rsidRPr="00CA3426" w:rsidSect="0077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3545E"/>
    <w:multiLevelType w:val="hybridMultilevel"/>
    <w:tmpl w:val="4DD8BDD0"/>
    <w:lvl w:ilvl="0" w:tplc="3FECD5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119B5"/>
    <w:rsid w:val="002119B5"/>
    <w:rsid w:val="007759DD"/>
    <w:rsid w:val="008C3B8C"/>
    <w:rsid w:val="00CA3426"/>
    <w:rsid w:val="00DC5AD8"/>
    <w:rsid w:val="00F1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9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3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2019-09-05T12:39:00Z</dcterms:created>
  <dcterms:modified xsi:type="dcterms:W3CDTF">2019-09-06T04:40:00Z</dcterms:modified>
</cp:coreProperties>
</file>