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E1" w:rsidRDefault="006B24E1" w:rsidP="006B24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</w:t>
      </w:r>
    </w:p>
    <w:p w:rsidR="006B24E1" w:rsidRDefault="006B24E1" w:rsidP="006B24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6B24E1" w:rsidRDefault="006B24E1" w:rsidP="006B24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24E1" w:rsidRDefault="006B24E1" w:rsidP="006B24E1">
      <w:pPr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ПОСТАНОВЛЕНИЕ</w:t>
      </w:r>
    </w:p>
    <w:p w:rsidR="006B24E1" w:rsidRDefault="006B24E1" w:rsidP="006B24E1">
      <w:pPr>
        <w:ind w:left="-851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6B24E1" w:rsidRDefault="006B24E1" w:rsidP="006B24E1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от  11 октября  2017 года               № 16</w:t>
      </w:r>
    </w:p>
    <w:p w:rsidR="006B24E1" w:rsidRDefault="006B24E1" w:rsidP="006B24E1">
      <w:pPr>
        <w:pStyle w:val="ConsPlusNormal"/>
        <w:ind w:right="29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порядке получения муниципальными служащими Октябрьского муниципального образования Лысогорского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 </w:t>
      </w:r>
    </w:p>
    <w:p w:rsidR="006B24E1" w:rsidRDefault="006B24E1" w:rsidP="006B24E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       В целях реализации </w:t>
      </w:r>
      <w:hyperlink r:id="rId5" w:history="1">
        <w:r>
          <w:rPr>
            <w:rStyle w:val="a3"/>
            <w:rFonts w:ascii="Times New Roman" w:hAnsi="Times New Roman"/>
          </w:rPr>
          <w:t>пункта 3 части 1 статьи 14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02.03.2007г № 25-ФЗ  «О муниципальной службе в Российской Федерации»,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>
          <w:rPr>
            <w:rStyle w:val="a3"/>
            <w:rFonts w:ascii="Times New Roman" w:hAnsi="Times New Roman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Октябрьского муниципального образования администрация Октябрьского муниципального образования  ПОСТАНОВЛЯЕТ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B24E1" w:rsidRDefault="006B24E1" w:rsidP="006B24E1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>
        <w:rPr>
          <w:b w:val="0"/>
          <w:sz w:val="24"/>
          <w:szCs w:val="24"/>
        </w:rPr>
        <w:t>Утвердить в отношении муниципальных служащих Октябрьского муниципального образования Лысогорского муниципального района  Саратовской области  Положение о порядке получения муниципальными служащими Октябрьского муниципального 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 к настоящему решению.</w:t>
      </w:r>
      <w:proofErr w:type="gramEnd"/>
    </w:p>
    <w:p w:rsidR="006B24E1" w:rsidRDefault="006B24E1" w:rsidP="006B24E1">
      <w:pPr>
        <w:pStyle w:val="ConsPlusNormal"/>
        <w:ind w:firstLine="54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2. 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 </w:t>
      </w:r>
    </w:p>
    <w:p w:rsidR="006B24E1" w:rsidRDefault="006B24E1" w:rsidP="006B24E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через десять дней после дня его официального опубликования (обнародования).</w:t>
      </w:r>
    </w:p>
    <w:p w:rsidR="006B24E1" w:rsidRDefault="006B24E1" w:rsidP="006B24E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4E1" w:rsidRDefault="006B24E1" w:rsidP="006B24E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4E1" w:rsidRDefault="006B24E1" w:rsidP="006B24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6B24E1" w:rsidRDefault="006B24E1" w:rsidP="006B24E1">
      <w:pPr>
        <w:ind w:hanging="30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Е.В.  Тишина</w:t>
      </w:r>
    </w:p>
    <w:p w:rsidR="006B24E1" w:rsidRDefault="006B24E1" w:rsidP="006B24E1">
      <w:pPr>
        <w:jc w:val="right"/>
      </w:pPr>
    </w:p>
    <w:p w:rsidR="006B24E1" w:rsidRDefault="006B24E1" w:rsidP="006B24E1">
      <w:pPr>
        <w:jc w:val="right"/>
      </w:pPr>
      <w:r>
        <w:lastRenderedPageBreak/>
        <w:t xml:space="preserve">Приложение к постановлению администрации </w:t>
      </w:r>
    </w:p>
    <w:p w:rsidR="006B24E1" w:rsidRDefault="006B24E1" w:rsidP="006B24E1">
      <w:pPr>
        <w:jc w:val="right"/>
      </w:pPr>
      <w:r>
        <w:t>Октябрьского муниципального образования</w:t>
      </w:r>
    </w:p>
    <w:p w:rsidR="006B24E1" w:rsidRDefault="006B24E1" w:rsidP="006B24E1">
      <w:pPr>
        <w:jc w:val="right"/>
      </w:pPr>
      <w:r>
        <w:t>от 11октября 2017 года № 16</w:t>
      </w:r>
    </w:p>
    <w:p w:rsidR="006B24E1" w:rsidRDefault="006B24E1" w:rsidP="006B24E1">
      <w:pPr>
        <w:jc w:val="right"/>
      </w:pPr>
    </w:p>
    <w:p w:rsidR="006B24E1" w:rsidRDefault="006B24E1" w:rsidP="006B24E1">
      <w:pPr>
        <w:pStyle w:val="ConsPlusTitle"/>
        <w:jc w:val="center"/>
        <w:rPr>
          <w:sz w:val="28"/>
          <w:szCs w:val="28"/>
        </w:rPr>
      </w:pPr>
    </w:p>
    <w:p w:rsidR="006B24E1" w:rsidRDefault="006B24E1" w:rsidP="006B24E1">
      <w:pPr>
        <w:pStyle w:val="ConsPlusTitle"/>
        <w:jc w:val="center"/>
      </w:pPr>
      <w:r>
        <w:t xml:space="preserve">ПОЛОЖЕНИЕ </w:t>
      </w:r>
    </w:p>
    <w:p w:rsidR="006B24E1" w:rsidRDefault="006B24E1" w:rsidP="006B24E1">
      <w:pPr>
        <w:pStyle w:val="ConsPlusTitle"/>
        <w:jc w:val="center"/>
      </w:pPr>
      <w:r>
        <w:t>О ПОРЯДКЕ ПОЛУЧЕНИЯ МУНИЦИПАЛЬНЫМИ СЛУЖАЩИМИ ОКТЯБРЬСКОГО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B24E1" w:rsidRDefault="006B24E1" w:rsidP="006B24E1">
      <w:pPr>
        <w:pStyle w:val="ConsPlusNormal"/>
        <w:ind w:firstLine="540"/>
        <w:jc w:val="both"/>
      </w:pPr>
    </w:p>
    <w:p w:rsidR="006B24E1" w:rsidRDefault="006B24E1" w:rsidP="006B24E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>Настоящее Положение устанавливает порядок получения муниципальными служащими Октябрьского муниципального образования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  <w:proofErr w:type="gramEnd"/>
    </w:p>
    <w:p w:rsidR="006B24E1" w:rsidRDefault="006B24E1" w:rsidP="006B24E1">
      <w:pPr>
        <w:pStyle w:val="ConsPlusNormal"/>
        <w:ind w:firstLine="540"/>
        <w:jc w:val="both"/>
      </w:pPr>
      <w:r>
        <w:rPr>
          <w:b w:val="0"/>
        </w:rPr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6B24E1" w:rsidRDefault="006B24E1" w:rsidP="006B24E1">
      <w:pPr>
        <w:ind w:firstLine="540"/>
        <w:jc w:val="both"/>
      </w:pPr>
      <w:r>
        <w:rPr>
          <w:bCs/>
          <w:sz w:val="28"/>
          <w:szCs w:val="28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пунктом 2 настоящего решения. К заявлению прилагаются копии учредительных документов соответствующей некоммерческой организации.</w:t>
      </w:r>
    </w:p>
    <w:p w:rsidR="006B24E1" w:rsidRDefault="006B24E1" w:rsidP="006B24E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6B24E1" w:rsidRDefault="006B24E1" w:rsidP="006B24E1">
      <w:pPr>
        <w:pStyle w:val="ConsPlusNormal"/>
        <w:ind w:firstLine="540"/>
        <w:jc w:val="both"/>
      </w:pPr>
      <w:r>
        <w:rPr>
          <w:b w:val="0"/>
        </w:rPr>
        <w:t xml:space="preserve">4. Разрешение участвовать на безвозмездной основе в управлении некоммерческими организациями в качестве единоличного исполнительного </w:t>
      </w:r>
      <w:r>
        <w:rPr>
          <w:b w:val="0"/>
        </w:rPr>
        <w:lastRenderedPageBreak/>
        <w:t>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6B24E1" w:rsidRDefault="006B24E1" w:rsidP="006B24E1">
      <w:pPr>
        <w:ind w:firstLine="540"/>
        <w:jc w:val="both"/>
      </w:pPr>
      <w:r>
        <w:rPr>
          <w:bCs/>
          <w:sz w:val="28"/>
          <w:szCs w:val="28"/>
        </w:rPr>
        <w:t>5. Муниципальный служащий представляет заявление в управление кадровой  работы администрации Октябрьского муниципального образования.</w:t>
      </w:r>
    </w:p>
    <w:p w:rsidR="006B24E1" w:rsidRDefault="006B24E1" w:rsidP="006B24E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6. </w:t>
      </w:r>
      <w:proofErr w:type="gramStart"/>
      <w:r>
        <w:rPr>
          <w:b w:val="0"/>
        </w:rPr>
        <w:t xml:space="preserve">Регистрация заявлений осуществляется главным специалистом </w:t>
      </w:r>
      <w:r>
        <w:rPr>
          <w:b w:val="0"/>
          <w:bCs w:val="0"/>
        </w:rPr>
        <w:t xml:space="preserve"> администрации Октябрьского муниципального образования</w:t>
      </w:r>
      <w:r>
        <w:rPr>
          <w:b w:val="0"/>
        </w:rPr>
        <w:t xml:space="preserve"> в день их поступления в журнале 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</w:t>
      </w:r>
      <w:proofErr w:type="gramEnd"/>
      <w:r>
        <w:rPr>
          <w:b w:val="0"/>
        </w:rPr>
        <w:t xml:space="preserve"> Журнал должен быть прошит и пронумерован, а также заверен оттиском печати администрации </w:t>
      </w:r>
      <w:r>
        <w:rPr>
          <w:b w:val="0"/>
          <w:bCs w:val="0"/>
        </w:rPr>
        <w:t>Октябрьского муниципального образования</w:t>
      </w:r>
      <w:r>
        <w:rPr>
          <w:b w:val="0"/>
        </w:rPr>
        <w:t>.</w:t>
      </w:r>
    </w:p>
    <w:p w:rsidR="006B24E1" w:rsidRDefault="006B24E1" w:rsidP="006B24E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6B24E1" w:rsidRDefault="006B24E1" w:rsidP="006B24E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7. </w:t>
      </w:r>
      <w:proofErr w:type="gramStart"/>
      <w:r>
        <w:rPr>
          <w:b w:val="0"/>
        </w:rP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6B24E1" w:rsidRDefault="006B24E1" w:rsidP="006B24E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r>
        <w:rPr>
          <w:b w:val="0"/>
          <w:bCs w:val="0"/>
        </w:rPr>
        <w:t>Октябрьского муниципального образования</w:t>
      </w:r>
      <w:r>
        <w:rPr>
          <w:b w:val="0"/>
        </w:rPr>
        <w:t xml:space="preserve">  и урегулированию конфликтов интересов (далее - комиссия).</w:t>
      </w:r>
    </w:p>
    <w:p w:rsidR="006B24E1" w:rsidRDefault="006B24E1" w:rsidP="006B24E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6B24E1" w:rsidRDefault="006B24E1" w:rsidP="006B24E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6B24E1" w:rsidRDefault="006B24E1" w:rsidP="006B24E1">
      <w:pPr>
        <w:pStyle w:val="ConsPlusNormal"/>
        <w:ind w:firstLine="540"/>
        <w:jc w:val="both"/>
        <w:rPr>
          <w:b w:val="0"/>
          <w:sz w:val="22"/>
          <w:szCs w:val="22"/>
        </w:rPr>
      </w:pPr>
      <w:r>
        <w:rPr>
          <w:b w:val="0"/>
        </w:rPr>
        <w:t xml:space="preserve">10. После рассмотрения заявления представителем нанимателя оно выдается управлением </w:t>
      </w:r>
      <w:r>
        <w:rPr>
          <w:b w:val="0"/>
          <w:bCs w:val="0"/>
        </w:rPr>
        <w:t>кадровой  работы администрации Октябрьского муниципального образования</w:t>
      </w:r>
      <w:r>
        <w:rPr>
          <w:b w:val="0"/>
        </w:rPr>
        <w:t xml:space="preserve"> муниципальному служащему на руки.</w:t>
      </w: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:rsidR="006B24E1" w:rsidRDefault="006B24E1" w:rsidP="006B24E1">
      <w:pPr>
        <w:pStyle w:val="ConsPlusNormal"/>
        <w:ind w:left="3960"/>
        <w:jc w:val="right"/>
      </w:pPr>
      <w:r>
        <w:rPr>
          <w:b w:val="0"/>
          <w:sz w:val="22"/>
          <w:szCs w:val="22"/>
        </w:rPr>
        <w:t xml:space="preserve">к Положению о порядке получения муниципальными служащими </w:t>
      </w:r>
      <w:r>
        <w:rPr>
          <w:b w:val="0"/>
          <w:bCs w:val="0"/>
          <w:sz w:val="22"/>
          <w:szCs w:val="22"/>
        </w:rPr>
        <w:t>Октябрьского муниципального образования</w:t>
      </w:r>
      <w:r>
        <w:rPr>
          <w:b w:val="0"/>
          <w:sz w:val="22"/>
          <w:szCs w:val="22"/>
        </w:rPr>
        <w:t xml:space="preserve">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B24E1" w:rsidRDefault="006B24E1" w:rsidP="006B24E1">
      <w:pPr>
        <w:pStyle w:val="ConsPlusNormal"/>
        <w:jc w:val="right"/>
      </w:pPr>
    </w:p>
    <w:p w:rsidR="006B24E1" w:rsidRDefault="006B24E1" w:rsidP="006B24E1">
      <w:pPr>
        <w:rPr>
          <w:b/>
        </w:rPr>
      </w:pPr>
    </w:p>
    <w:p w:rsidR="006B24E1" w:rsidRDefault="006B24E1" w:rsidP="006B24E1">
      <w:pPr>
        <w:rPr>
          <w:bCs/>
          <w:sz w:val="20"/>
          <w:szCs w:val="20"/>
        </w:rPr>
      </w:pPr>
      <w:r>
        <w:rPr>
          <w:b/>
        </w:rPr>
        <w:t xml:space="preserve"> </w:t>
      </w:r>
      <w:r>
        <w:rPr>
          <w:b/>
          <w:bCs/>
          <w:sz w:val="27"/>
          <w:szCs w:val="27"/>
        </w:rPr>
        <w:t>____________________________</w:t>
      </w:r>
    </w:p>
    <w:p w:rsidR="006B24E1" w:rsidRDefault="006B24E1" w:rsidP="006B24E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 xml:space="preserve">(Ф.И.О. наименование должности, </w:t>
      </w:r>
      <w:proofErr w:type="gramEnd"/>
    </w:p>
    <w:p w:rsidR="006B24E1" w:rsidRDefault="006B24E1" w:rsidP="006B24E1">
      <w:pPr>
        <w:rPr>
          <w:b/>
          <w:bCs/>
          <w:sz w:val="27"/>
          <w:szCs w:val="27"/>
        </w:rPr>
      </w:pPr>
      <w:r>
        <w:rPr>
          <w:bCs/>
          <w:sz w:val="20"/>
          <w:szCs w:val="20"/>
        </w:rPr>
        <w:t>представителя нанимателя)</w:t>
      </w:r>
    </w:p>
    <w:p w:rsidR="006B24E1" w:rsidRDefault="006B24E1" w:rsidP="006B24E1">
      <w:pPr>
        <w:rPr>
          <w:bCs/>
          <w:sz w:val="20"/>
          <w:szCs w:val="20"/>
        </w:rPr>
      </w:pPr>
      <w:r>
        <w:rPr>
          <w:b/>
          <w:bCs/>
          <w:sz w:val="27"/>
          <w:szCs w:val="27"/>
        </w:rPr>
        <w:t>____________________________</w:t>
      </w:r>
    </w:p>
    <w:p w:rsidR="006B24E1" w:rsidRDefault="006B24E1" w:rsidP="006B24E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(Согласовано</w:t>
      </w:r>
      <w:proofErr w:type="gramStart"/>
      <w:r>
        <w:rPr>
          <w:bCs/>
          <w:sz w:val="20"/>
          <w:szCs w:val="20"/>
        </w:rPr>
        <w:t>/ Н</w:t>
      </w:r>
      <w:proofErr w:type="gramEnd"/>
      <w:r>
        <w:rPr>
          <w:bCs/>
          <w:sz w:val="20"/>
          <w:szCs w:val="20"/>
        </w:rPr>
        <w:t>е согласовано)</w:t>
      </w:r>
    </w:p>
    <w:p w:rsidR="006B24E1" w:rsidRDefault="006B24E1" w:rsidP="006B24E1">
      <w:pPr>
        <w:rPr>
          <w:bCs/>
          <w:sz w:val="20"/>
          <w:szCs w:val="20"/>
        </w:rPr>
      </w:pPr>
    </w:p>
    <w:p w:rsidR="006B24E1" w:rsidRDefault="006B24E1" w:rsidP="006B24E1">
      <w:pPr>
        <w:rPr>
          <w:bCs/>
          <w:sz w:val="20"/>
          <w:szCs w:val="20"/>
        </w:rPr>
      </w:pPr>
      <w:r>
        <w:rPr>
          <w:b/>
          <w:bCs/>
          <w:sz w:val="27"/>
          <w:szCs w:val="27"/>
        </w:rPr>
        <w:t xml:space="preserve">  __________    </w:t>
      </w:r>
      <w:r>
        <w:rPr>
          <w:bCs/>
          <w:sz w:val="26"/>
          <w:szCs w:val="26"/>
        </w:rPr>
        <w:t xml:space="preserve"> «__»_______20__года</w:t>
      </w:r>
      <w:r>
        <w:rPr>
          <w:b/>
          <w:bCs/>
          <w:sz w:val="27"/>
          <w:szCs w:val="27"/>
        </w:rPr>
        <w:t xml:space="preserve"> </w:t>
      </w:r>
    </w:p>
    <w:p w:rsidR="006B24E1" w:rsidRDefault="006B24E1" w:rsidP="006B24E1">
      <w:pPr>
        <w:rPr>
          <w:bCs/>
          <w:sz w:val="26"/>
          <w:szCs w:val="26"/>
        </w:rPr>
      </w:pPr>
      <w:r>
        <w:rPr>
          <w:bCs/>
          <w:sz w:val="20"/>
          <w:szCs w:val="20"/>
        </w:rPr>
        <w:t xml:space="preserve">       (подпись)                                 </w:t>
      </w:r>
    </w:p>
    <w:p w:rsidR="006B24E1" w:rsidRDefault="006B24E1" w:rsidP="006B24E1">
      <w:pPr>
        <w:rPr>
          <w:bCs/>
          <w:sz w:val="26"/>
          <w:szCs w:val="26"/>
        </w:rPr>
      </w:pPr>
    </w:p>
    <w:p w:rsidR="006B24E1" w:rsidRDefault="006B24E1" w:rsidP="006B24E1">
      <w:pPr>
        <w:jc w:val="right"/>
        <w:rPr>
          <w:rFonts w:ascii="Times New Roman" w:hAnsi="Times New Roman"/>
        </w:rPr>
      </w:pPr>
      <w:r>
        <w:rPr>
          <w:bCs/>
          <w:sz w:val="20"/>
          <w:szCs w:val="20"/>
        </w:rPr>
        <w:t xml:space="preserve">                                                                             </w:t>
      </w:r>
    </w:p>
    <w:p w:rsidR="006B24E1" w:rsidRDefault="006B24E1" w:rsidP="006B24E1">
      <w:pPr>
        <w:pStyle w:val="ConsPlusNonformat"/>
        <w:jc w:val="right"/>
        <w:rPr>
          <w:bCs/>
        </w:rPr>
      </w:pPr>
      <w:r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6B24E1" w:rsidRDefault="006B24E1" w:rsidP="006B24E1">
      <w:pPr>
        <w:ind w:left="5940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(Ф.И.О. наименование должности, </w:t>
      </w:r>
      <w:proofErr w:type="gramEnd"/>
    </w:p>
    <w:p w:rsidR="006B24E1" w:rsidRDefault="006B24E1" w:rsidP="006B24E1">
      <w:pPr>
        <w:ind w:left="5940"/>
        <w:rPr>
          <w:rFonts w:ascii="Times New Roman" w:hAnsi="Times New Roman"/>
          <w:sz w:val="24"/>
          <w:szCs w:val="24"/>
        </w:rPr>
      </w:pPr>
      <w:r>
        <w:rPr>
          <w:bCs/>
          <w:sz w:val="20"/>
          <w:szCs w:val="20"/>
        </w:rPr>
        <w:t>представителя нанимателя)</w:t>
      </w:r>
    </w:p>
    <w:p w:rsidR="006B24E1" w:rsidRDefault="006B24E1" w:rsidP="006B24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6B24E1" w:rsidRDefault="006B24E1" w:rsidP="006B24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6B24E1" w:rsidRDefault="006B24E1" w:rsidP="006B24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6B24E1" w:rsidRDefault="006B24E1" w:rsidP="006B24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E1" w:rsidRDefault="006B24E1" w:rsidP="006B24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7" w:history="1">
        <w:r>
          <w:rPr>
            <w:rStyle w:val="a3"/>
            <w:rFonts w:ascii="Times New Roman" w:hAnsi="Times New Roman"/>
          </w:rPr>
          <w:t>пунктом 3 части 1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6B24E1" w:rsidRDefault="006B24E1" w:rsidP="006B24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(Ф.И.О.)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ая) должность________________________________________________________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(подпись)                                                                                                          (Ф.И.О.)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4E1" w:rsidRDefault="006B24E1" w:rsidP="006B24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4E1" w:rsidRDefault="006B24E1" w:rsidP="006B24E1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6B24E1" w:rsidRDefault="006B24E1" w:rsidP="006B24E1">
      <w:pPr>
        <w:pStyle w:val="ConsPlusNormal"/>
        <w:jc w:val="both"/>
        <w:rPr>
          <w:sz w:val="24"/>
          <w:szCs w:val="24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Приложение № 2</w:t>
      </w:r>
    </w:p>
    <w:p w:rsidR="006B24E1" w:rsidRDefault="006B24E1" w:rsidP="006B24E1">
      <w:pPr>
        <w:pStyle w:val="ConsPlusNormal"/>
        <w:ind w:left="3960"/>
        <w:jc w:val="right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к Положению о порядке получения муниципальными служащими </w:t>
      </w: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Октябрьского муниципального образования</w:t>
      </w:r>
      <w:r>
        <w:rPr>
          <w:b w:val="0"/>
          <w:sz w:val="22"/>
          <w:szCs w:val="22"/>
        </w:rPr>
        <w:t xml:space="preserve">  </w:t>
      </w: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разрешения представителя нанимателя участвовать на безвозмездной основе </w:t>
      </w:r>
    </w:p>
    <w:p w:rsidR="006B24E1" w:rsidRDefault="006B24E1" w:rsidP="006B24E1">
      <w:pPr>
        <w:pStyle w:val="ConsPlusNormal"/>
        <w:ind w:left="396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управлении некоммерческими организациями в качестве единоличного исполнительного органа</w:t>
      </w:r>
    </w:p>
    <w:p w:rsidR="006B24E1" w:rsidRDefault="006B24E1" w:rsidP="006B24E1">
      <w:pPr>
        <w:pStyle w:val="ConsPlusNormal"/>
        <w:ind w:left="3960"/>
        <w:jc w:val="right"/>
        <w:rPr>
          <w:b w:val="0"/>
        </w:rPr>
      </w:pPr>
      <w:r>
        <w:rPr>
          <w:b w:val="0"/>
          <w:sz w:val="22"/>
          <w:szCs w:val="22"/>
        </w:rPr>
        <w:t xml:space="preserve"> или вхождения в состав их коллегиальных органов управления</w:t>
      </w:r>
    </w:p>
    <w:p w:rsidR="006B24E1" w:rsidRDefault="006B24E1" w:rsidP="006B24E1">
      <w:pPr>
        <w:pStyle w:val="ConsPlusNormal"/>
        <w:jc w:val="right"/>
        <w:rPr>
          <w:b w:val="0"/>
        </w:rPr>
      </w:pPr>
    </w:p>
    <w:p w:rsidR="006B24E1" w:rsidRDefault="006B24E1" w:rsidP="006B24E1">
      <w:pPr>
        <w:pStyle w:val="ConsPlusNormal"/>
        <w:jc w:val="right"/>
        <w:rPr>
          <w:b w:val="0"/>
        </w:rPr>
      </w:pPr>
    </w:p>
    <w:p w:rsidR="006B24E1" w:rsidRDefault="006B24E1" w:rsidP="006B24E1">
      <w:pPr>
        <w:pStyle w:val="ConsPlusNormal"/>
        <w:jc w:val="both"/>
      </w:pPr>
    </w:p>
    <w:p w:rsidR="006B24E1" w:rsidRDefault="006B24E1" w:rsidP="006B24E1">
      <w:pPr>
        <w:pStyle w:val="ConsPlusNormal"/>
        <w:jc w:val="center"/>
      </w:pPr>
      <w:bookmarkStart w:id="1" w:name="P121"/>
      <w:bookmarkEnd w:id="1"/>
      <w:r>
        <w:t>Журнал</w:t>
      </w:r>
    </w:p>
    <w:p w:rsidR="006B24E1" w:rsidRDefault="006B24E1" w:rsidP="006B24E1">
      <w:pPr>
        <w:pStyle w:val="ConsPlusNormal"/>
        <w:jc w:val="center"/>
      </w:pPr>
      <w: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6B24E1" w:rsidRDefault="006B24E1" w:rsidP="006B24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195"/>
        <w:gridCol w:w="2159"/>
        <w:gridCol w:w="2340"/>
        <w:gridCol w:w="2131"/>
        <w:gridCol w:w="2188"/>
        <w:gridCol w:w="3180"/>
      </w:tblGrid>
      <w:tr w:rsidR="006B24E1" w:rsidTr="006B24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E1" w:rsidRDefault="006B24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E1" w:rsidRDefault="006B24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E1" w:rsidRDefault="006B24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E1" w:rsidRDefault="006B24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E1" w:rsidRDefault="006B24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E1" w:rsidRDefault="006B24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E1" w:rsidRDefault="006B24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B24E1" w:rsidTr="006B24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B24E1" w:rsidTr="006B24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B24E1" w:rsidTr="006B24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E1" w:rsidRDefault="006B24E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B24E1" w:rsidRDefault="006B24E1" w:rsidP="006B24E1">
      <w:pPr>
        <w:pStyle w:val="ConsPlusNormal"/>
        <w:jc w:val="both"/>
      </w:pPr>
    </w:p>
    <w:p w:rsidR="006B24E1" w:rsidRDefault="006B24E1" w:rsidP="006B24E1">
      <w:pPr>
        <w:pStyle w:val="a4"/>
        <w:tabs>
          <w:tab w:val="left" w:pos="1594"/>
        </w:tabs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:rsidR="006B24E1" w:rsidRDefault="006B24E1" w:rsidP="006B24E1">
      <w:pPr>
        <w:rPr>
          <w:rFonts w:ascii="Times New Roman" w:hAnsi="Times New Roman"/>
          <w:b/>
          <w:sz w:val="28"/>
          <w:szCs w:val="28"/>
        </w:rPr>
      </w:pPr>
    </w:p>
    <w:p w:rsidR="006B24E1" w:rsidRDefault="006B24E1" w:rsidP="006B24E1">
      <w:pPr>
        <w:rPr>
          <w:rFonts w:ascii="Times New Roman" w:hAnsi="Times New Roman"/>
          <w:sz w:val="28"/>
          <w:szCs w:val="28"/>
        </w:rPr>
      </w:pPr>
    </w:p>
    <w:p w:rsidR="00F12BB3" w:rsidRDefault="00F12BB3"/>
    <w:sectPr w:rsidR="00F12BB3" w:rsidSect="006B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24E1"/>
    <w:rsid w:val="006B24E1"/>
    <w:rsid w:val="00F1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24E1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6B24E1"/>
    <w:pPr>
      <w:suppressLineNumbers/>
      <w:tabs>
        <w:tab w:val="center" w:pos="4677"/>
        <w:tab w:val="right" w:pos="9355"/>
      </w:tabs>
      <w:suppressAutoHyphens/>
    </w:pPr>
    <w:rPr>
      <w:rFonts w:ascii="Calibri" w:eastAsia="DejaVu Sans Condensed" w:hAnsi="Calibri" w:cs="Times New Roman"/>
      <w:kern w:val="2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6B24E1"/>
    <w:rPr>
      <w:rFonts w:ascii="Calibri" w:eastAsia="DejaVu Sans Condensed" w:hAnsi="Calibri" w:cs="Times New Roman"/>
      <w:kern w:val="2"/>
      <w:lang w:eastAsia="ar-SA"/>
    </w:rPr>
  </w:style>
  <w:style w:type="paragraph" w:customStyle="1" w:styleId="ConsPlusNormal">
    <w:name w:val="ConsPlusNormal"/>
    <w:rsid w:val="006B24E1"/>
    <w:pPr>
      <w:suppressAutoHyphens/>
      <w:spacing w:after="0" w:line="240" w:lineRule="auto"/>
    </w:pPr>
    <w:rPr>
      <w:rFonts w:ascii="Times New Roman" w:eastAsia="DejaVu Sans Condensed" w:hAnsi="Times New Roman" w:cs="DejaVu Sans Condensed"/>
      <w:b/>
      <w:bCs/>
      <w:sz w:val="28"/>
      <w:szCs w:val="28"/>
      <w:lang w:eastAsia="hi-IN" w:bidi="hi-IN"/>
    </w:rPr>
  </w:style>
  <w:style w:type="paragraph" w:customStyle="1" w:styleId="ConsPlusTitle">
    <w:name w:val="ConsPlusTitle"/>
    <w:rsid w:val="006B24E1"/>
    <w:pPr>
      <w:widowControl w:val="0"/>
      <w:suppressAutoHyphens/>
      <w:spacing w:after="0" w:line="240" w:lineRule="auto"/>
    </w:pPr>
    <w:rPr>
      <w:rFonts w:ascii="Times New Roman" w:eastAsia="Times New Roman" w:hAnsi="Times New Roman" w:cs="DejaVu Sans Condensed"/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6B24E1"/>
    <w:pPr>
      <w:suppressAutoHyphens/>
      <w:spacing w:after="0" w:line="240" w:lineRule="auto"/>
    </w:pPr>
    <w:rPr>
      <w:rFonts w:ascii="Courier New" w:eastAsia="DejaVu Sans Condensed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F37C4D9B05050BAA7596F3FD9EA6FB95FFFEE9B9EFB89E4F13721343508C065D854E38B5389DAA014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38589.33" TargetMode="External"/><Relationship Id="rId5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8E3C-54DD-4754-943C-65B1A749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2019-10-23T05:41:00Z</dcterms:created>
  <dcterms:modified xsi:type="dcterms:W3CDTF">2019-10-23T05:43:00Z</dcterms:modified>
</cp:coreProperties>
</file>