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19C" w:rsidRDefault="0004319C" w:rsidP="000431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 </w:t>
      </w:r>
    </w:p>
    <w:p w:rsidR="0004319C" w:rsidRDefault="0004319C" w:rsidP="000431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 МУНИЦИПАЛЬНОГО ОБРАЗОВАНИЯ ЛЫСОГОРСКОГО МУНИЦИПАЛЬНОГО РАЙОНА                                                          САРАТОВСКОЙ ОБЛАСТИ</w:t>
      </w:r>
    </w:p>
    <w:p w:rsidR="0004319C" w:rsidRDefault="0004319C" w:rsidP="000431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19C" w:rsidRDefault="0004319C" w:rsidP="0004319C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ПОСТАНОВЛЕНИЕ</w:t>
      </w:r>
    </w:p>
    <w:p w:rsidR="0004319C" w:rsidRDefault="0004319C" w:rsidP="0004319C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4319C" w:rsidRDefault="0004319C" w:rsidP="000431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01 июля  2014 года               №  13</w:t>
      </w:r>
    </w:p>
    <w:p w:rsidR="0004319C" w:rsidRDefault="0004319C" w:rsidP="000431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№ 5 от 21.04.1998 года</w:t>
      </w:r>
    </w:p>
    <w:p w:rsidR="0004319C" w:rsidRDefault="0004319C" w:rsidP="000431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изменении названия улиц и нумерации домовладений».</w:t>
      </w:r>
    </w:p>
    <w:p w:rsidR="0004319C" w:rsidRDefault="0004319C" w:rsidP="0004319C">
      <w:pPr>
        <w:rPr>
          <w:rFonts w:ascii="Times New Roman" w:hAnsi="Times New Roman" w:cs="Times New Roman"/>
          <w:b/>
          <w:sz w:val="28"/>
          <w:szCs w:val="28"/>
        </w:rPr>
      </w:pPr>
    </w:p>
    <w:p w:rsidR="0004319C" w:rsidRDefault="0004319C" w:rsidP="000431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FE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Федерального Закона «О государственной регистрации прав на недвижимое имущество и сделок с ним» от 21.07.</w:t>
      </w:r>
      <w:r w:rsidR="00714475">
        <w:rPr>
          <w:rFonts w:ascii="Times New Roman" w:hAnsi="Times New Roman" w:cs="Times New Roman"/>
          <w:sz w:val="28"/>
          <w:szCs w:val="28"/>
        </w:rPr>
        <w:t xml:space="preserve">1997 года  № 122-ФЗ, руководствуясь законом  РФ  от 06 октября  2003 года № 131-ФЗ «Об общих принципах  </w:t>
      </w:r>
      <w:r w:rsidR="00174FEB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714475">
        <w:rPr>
          <w:rFonts w:ascii="Times New Roman" w:hAnsi="Times New Roman" w:cs="Times New Roman"/>
          <w:sz w:val="28"/>
          <w:szCs w:val="28"/>
        </w:rPr>
        <w:t>местного самоуправления  в РФ»</w:t>
      </w:r>
      <w:r w:rsidR="00174FEB">
        <w:rPr>
          <w:rFonts w:ascii="Times New Roman" w:hAnsi="Times New Roman" w:cs="Times New Roman"/>
          <w:sz w:val="28"/>
          <w:szCs w:val="28"/>
        </w:rPr>
        <w:t>, Пленума Верховного  суда РФ от 10.06.1980 года № 4,</w:t>
      </w:r>
    </w:p>
    <w:p w:rsidR="00174FEB" w:rsidRDefault="00174FEB" w:rsidP="000431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F53AB" w:rsidRDefault="00174FEB" w:rsidP="001F53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53A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922CF" w:rsidRPr="001F53AB">
        <w:rPr>
          <w:rFonts w:ascii="Times New Roman" w:hAnsi="Times New Roman" w:cs="Times New Roman"/>
          <w:sz w:val="28"/>
          <w:szCs w:val="28"/>
        </w:rPr>
        <w:t xml:space="preserve"> изменения  в приложение № 1 Постановления № 5 от 21.04.1998 года </w:t>
      </w:r>
      <w:r w:rsidR="001F53AB" w:rsidRPr="001F53AB">
        <w:rPr>
          <w:rFonts w:ascii="Times New Roman" w:hAnsi="Times New Roman" w:cs="Times New Roman"/>
          <w:sz w:val="28"/>
          <w:szCs w:val="28"/>
        </w:rPr>
        <w:t xml:space="preserve">:  считать собственником жилого помещения расположенного  по адресу: </w:t>
      </w:r>
      <w:proofErr w:type="spellStart"/>
      <w:r w:rsidR="001F53AB" w:rsidRPr="001F53A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F53AB" w:rsidRPr="001F53AB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="001F53AB" w:rsidRPr="001F53AB">
        <w:rPr>
          <w:rFonts w:ascii="Times New Roman" w:hAnsi="Times New Roman" w:cs="Times New Roman"/>
          <w:sz w:val="28"/>
          <w:szCs w:val="28"/>
        </w:rPr>
        <w:t>нгеровка</w:t>
      </w:r>
      <w:proofErr w:type="spellEnd"/>
      <w:r w:rsidR="001F53AB" w:rsidRPr="001F53AB">
        <w:rPr>
          <w:rFonts w:ascii="Times New Roman" w:hAnsi="Times New Roman" w:cs="Times New Roman"/>
          <w:sz w:val="28"/>
          <w:szCs w:val="28"/>
        </w:rPr>
        <w:t xml:space="preserve"> ,</w:t>
      </w:r>
      <w:r w:rsidR="001F53AB">
        <w:rPr>
          <w:rFonts w:ascii="Times New Roman" w:hAnsi="Times New Roman" w:cs="Times New Roman"/>
          <w:sz w:val="28"/>
          <w:szCs w:val="28"/>
        </w:rPr>
        <w:t xml:space="preserve"> у</w:t>
      </w:r>
      <w:r w:rsidR="001F53AB" w:rsidRPr="001F53AB">
        <w:rPr>
          <w:rFonts w:ascii="Times New Roman" w:hAnsi="Times New Roman" w:cs="Times New Roman"/>
          <w:sz w:val="28"/>
          <w:szCs w:val="28"/>
        </w:rPr>
        <w:t>л.Центральная , д.54 , Кузьмин Сергей Константинович</w:t>
      </w:r>
      <w:r w:rsidR="001F53AB">
        <w:rPr>
          <w:rFonts w:ascii="Times New Roman" w:hAnsi="Times New Roman" w:cs="Times New Roman"/>
          <w:sz w:val="28"/>
          <w:szCs w:val="28"/>
        </w:rPr>
        <w:t>.</w:t>
      </w:r>
    </w:p>
    <w:p w:rsidR="001F53AB" w:rsidRDefault="001F53AB" w:rsidP="001F53AB">
      <w:pPr>
        <w:rPr>
          <w:rFonts w:ascii="Times New Roman" w:hAnsi="Times New Roman" w:cs="Times New Roman"/>
          <w:sz w:val="28"/>
          <w:szCs w:val="28"/>
        </w:rPr>
      </w:pPr>
    </w:p>
    <w:p w:rsidR="001F53AB" w:rsidRDefault="001F53AB" w:rsidP="001F53AB">
      <w:pPr>
        <w:rPr>
          <w:rFonts w:ascii="Times New Roman" w:hAnsi="Times New Roman" w:cs="Times New Roman"/>
          <w:sz w:val="28"/>
          <w:szCs w:val="28"/>
        </w:rPr>
      </w:pPr>
    </w:p>
    <w:p w:rsidR="001F53AB" w:rsidRDefault="001F53AB" w:rsidP="001F53AB">
      <w:pPr>
        <w:rPr>
          <w:rFonts w:ascii="Times New Roman" w:hAnsi="Times New Roman" w:cs="Times New Roman"/>
          <w:sz w:val="28"/>
          <w:szCs w:val="28"/>
        </w:rPr>
      </w:pPr>
    </w:p>
    <w:p w:rsidR="00286940" w:rsidRDefault="001F53AB" w:rsidP="001F5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2869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3AB" w:rsidRPr="001F53AB" w:rsidRDefault="001F53AB" w:rsidP="001F5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86940">
        <w:rPr>
          <w:rFonts w:ascii="Times New Roman" w:hAnsi="Times New Roman" w:cs="Times New Roman"/>
          <w:sz w:val="28"/>
          <w:szCs w:val="28"/>
        </w:rPr>
        <w:t xml:space="preserve">                                         Н.Н.Парфилева</w:t>
      </w:r>
    </w:p>
    <w:p w:rsidR="006B5EBA" w:rsidRDefault="006B5EBA"/>
    <w:sectPr w:rsidR="006B5EBA" w:rsidSect="006B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24BD8"/>
    <w:multiLevelType w:val="hybridMultilevel"/>
    <w:tmpl w:val="984C0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319C"/>
    <w:rsid w:val="0004319C"/>
    <w:rsid w:val="000922CF"/>
    <w:rsid w:val="00174704"/>
    <w:rsid w:val="00174FEB"/>
    <w:rsid w:val="001E5826"/>
    <w:rsid w:val="001F53AB"/>
    <w:rsid w:val="00286940"/>
    <w:rsid w:val="006B5EBA"/>
    <w:rsid w:val="00714475"/>
    <w:rsid w:val="008854D1"/>
    <w:rsid w:val="00C54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F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2014-07-01T12:36:00Z</cp:lastPrinted>
  <dcterms:created xsi:type="dcterms:W3CDTF">2014-07-01T08:12:00Z</dcterms:created>
  <dcterms:modified xsi:type="dcterms:W3CDTF">2014-07-01T12:41:00Z</dcterms:modified>
</cp:coreProperties>
</file>