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E2B" w:rsidRDefault="00130878" w:rsidP="00AC2E2B">
      <w:pPr>
        <w:shd w:val="clear" w:color="auto" w:fill="FFFFFF"/>
        <w:tabs>
          <w:tab w:val="left" w:pos="851"/>
          <w:tab w:val="left" w:pos="993"/>
          <w:tab w:val="left" w:pos="1092"/>
        </w:tabs>
        <w:spacing w:line="523" w:lineRule="exact"/>
        <w:ind w:left="149" w:right="422" w:hanging="7"/>
        <w:jc w:val="center"/>
        <w:rPr>
          <w:rFonts w:ascii="Times New Roman" w:eastAsia="Times New Roman" w:hAnsi="Times New Roman" w:cs="Times New Roman"/>
          <w:b/>
          <w:bCs/>
          <w:color w:val="434343"/>
          <w:spacing w:val="-5"/>
          <w:sz w:val="28"/>
          <w:szCs w:val="28"/>
        </w:rPr>
      </w:pPr>
      <w:r w:rsidRPr="0016705C">
        <w:rPr>
          <w:rFonts w:ascii="Times New Roman" w:eastAsia="Times New Roman" w:hAnsi="Times New Roman" w:cs="Times New Roman"/>
          <w:b/>
          <w:bCs/>
          <w:color w:val="434343"/>
          <w:spacing w:val="-5"/>
          <w:sz w:val="28"/>
          <w:szCs w:val="28"/>
        </w:rPr>
        <w:t>Администрация</w:t>
      </w:r>
    </w:p>
    <w:p w:rsidR="00AC2E2B" w:rsidRDefault="00130878" w:rsidP="00AC2E2B">
      <w:pPr>
        <w:shd w:val="clear" w:color="auto" w:fill="FFFFFF"/>
        <w:tabs>
          <w:tab w:val="left" w:pos="-142"/>
          <w:tab w:val="left" w:pos="851"/>
          <w:tab w:val="left" w:pos="1092"/>
        </w:tabs>
        <w:spacing w:line="523" w:lineRule="exact"/>
        <w:ind w:left="-142" w:right="422" w:hanging="291"/>
        <w:jc w:val="center"/>
        <w:rPr>
          <w:rFonts w:ascii="Times New Roman" w:eastAsia="Times New Roman" w:hAnsi="Times New Roman" w:cs="Times New Roman"/>
          <w:b/>
          <w:bCs/>
          <w:color w:val="434343"/>
          <w:spacing w:val="-5"/>
          <w:sz w:val="28"/>
          <w:szCs w:val="28"/>
        </w:rPr>
      </w:pPr>
      <w:r w:rsidRPr="0016705C">
        <w:rPr>
          <w:rFonts w:ascii="Times New Roman" w:eastAsia="Times New Roman" w:hAnsi="Times New Roman" w:cs="Times New Roman"/>
          <w:b/>
          <w:bCs/>
          <w:color w:val="434343"/>
          <w:spacing w:val="-5"/>
          <w:sz w:val="28"/>
          <w:szCs w:val="28"/>
        </w:rPr>
        <w:t>Октябрьского муниципального образования</w:t>
      </w:r>
    </w:p>
    <w:p w:rsidR="00D7193E" w:rsidRPr="0016705C" w:rsidRDefault="0016705C" w:rsidP="00AC2E2B">
      <w:pPr>
        <w:shd w:val="clear" w:color="auto" w:fill="FFFFFF"/>
        <w:tabs>
          <w:tab w:val="left" w:pos="-142"/>
          <w:tab w:val="left" w:pos="851"/>
          <w:tab w:val="left" w:pos="1092"/>
        </w:tabs>
        <w:spacing w:line="523" w:lineRule="exact"/>
        <w:ind w:left="-142" w:right="422" w:hanging="29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434343"/>
          <w:spacing w:val="-5"/>
          <w:sz w:val="28"/>
          <w:szCs w:val="28"/>
        </w:rPr>
        <w:t>Л</w:t>
      </w:r>
      <w:r w:rsidR="00130878" w:rsidRPr="0016705C">
        <w:rPr>
          <w:rFonts w:ascii="Times New Roman" w:eastAsia="Times New Roman" w:hAnsi="Times New Roman" w:cs="Times New Roman"/>
          <w:b/>
          <w:bCs/>
          <w:color w:val="434343"/>
          <w:spacing w:val="-5"/>
          <w:sz w:val="28"/>
          <w:szCs w:val="28"/>
        </w:rPr>
        <w:t>ысогорского</w:t>
      </w:r>
      <w:proofErr w:type="spellEnd"/>
      <w:r w:rsidR="00130878" w:rsidRPr="0016705C">
        <w:rPr>
          <w:rFonts w:ascii="Times New Roman" w:eastAsia="Times New Roman" w:hAnsi="Times New Roman" w:cs="Times New Roman"/>
          <w:b/>
          <w:bCs/>
          <w:color w:val="434343"/>
          <w:spacing w:val="-5"/>
          <w:sz w:val="28"/>
          <w:szCs w:val="28"/>
        </w:rPr>
        <w:t xml:space="preserve"> муниципального района</w:t>
      </w:r>
    </w:p>
    <w:p w:rsidR="00443D3A" w:rsidRDefault="00130878" w:rsidP="00443D3A">
      <w:pPr>
        <w:shd w:val="clear" w:color="auto" w:fill="FFFFFF"/>
        <w:spacing w:before="1267" w:after="283"/>
        <w:jc w:val="center"/>
        <w:rPr>
          <w:rFonts w:ascii="Times New Roman" w:eastAsia="Times New Roman" w:hAnsi="Times New Roman" w:cs="Times New Roman"/>
          <w:b/>
          <w:bCs/>
          <w:color w:val="434343"/>
          <w:spacing w:val="-2"/>
          <w:sz w:val="28"/>
          <w:szCs w:val="28"/>
        </w:rPr>
      </w:pPr>
      <w:r w:rsidRPr="0016705C">
        <w:rPr>
          <w:rFonts w:ascii="Times New Roman" w:eastAsia="Times New Roman" w:hAnsi="Times New Roman" w:cs="Times New Roman"/>
          <w:b/>
          <w:bCs/>
          <w:color w:val="434343"/>
          <w:spacing w:val="-2"/>
          <w:sz w:val="28"/>
          <w:szCs w:val="28"/>
        </w:rPr>
        <w:t>ПОСТАНОВЛЕНИЕ</w:t>
      </w:r>
      <w:r w:rsidR="00443D3A">
        <w:rPr>
          <w:rFonts w:ascii="Times New Roman" w:eastAsia="Times New Roman" w:hAnsi="Times New Roman" w:cs="Times New Roman"/>
          <w:b/>
          <w:bCs/>
          <w:color w:val="434343"/>
          <w:spacing w:val="-2"/>
          <w:sz w:val="28"/>
          <w:szCs w:val="28"/>
        </w:rPr>
        <w:t xml:space="preserve"> № 12</w:t>
      </w:r>
    </w:p>
    <w:p w:rsidR="00443D3A" w:rsidRPr="00AC2E2B" w:rsidRDefault="00443D3A" w:rsidP="00443D3A">
      <w:pPr>
        <w:shd w:val="clear" w:color="auto" w:fill="FFFFFF"/>
        <w:spacing w:before="1267" w:after="283"/>
        <w:rPr>
          <w:rFonts w:ascii="Times New Roman" w:eastAsia="Times New Roman" w:hAnsi="Times New Roman" w:cs="Times New Roman"/>
          <w:b/>
          <w:bCs/>
          <w:color w:val="434343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34343"/>
          <w:spacing w:val="-2"/>
          <w:sz w:val="28"/>
          <w:szCs w:val="28"/>
        </w:rPr>
        <w:t>22 июня 2009 года</w:t>
      </w:r>
    </w:p>
    <w:p w:rsidR="00130878" w:rsidRDefault="00AC2E2B" w:rsidP="00130878">
      <w:pPr>
        <w:shd w:val="clear" w:color="auto" w:fill="FFFFFF"/>
        <w:spacing w:before="216" w:line="312" w:lineRule="exact"/>
        <w:ind w:right="21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34343"/>
          <w:spacing w:val="-3"/>
          <w:sz w:val="28"/>
          <w:szCs w:val="28"/>
        </w:rPr>
        <w:t xml:space="preserve"> </w:t>
      </w:r>
      <w:r w:rsidR="00130878" w:rsidRPr="0016705C">
        <w:rPr>
          <w:rFonts w:ascii="Times New Roman" w:eastAsia="Times New Roman" w:hAnsi="Times New Roman" w:cs="Times New Roman"/>
          <w:b/>
          <w:bCs/>
          <w:color w:val="434343"/>
          <w:spacing w:val="-3"/>
          <w:sz w:val="28"/>
          <w:szCs w:val="28"/>
        </w:rPr>
        <w:t xml:space="preserve">Об утверждении Положения о порядке уведомления </w:t>
      </w:r>
      <w:r w:rsidR="00130878" w:rsidRPr="0016705C">
        <w:rPr>
          <w:rFonts w:ascii="Times New Roman" w:eastAsia="Times New Roman" w:hAnsi="Times New Roman" w:cs="Times New Roman"/>
          <w:b/>
          <w:bCs/>
          <w:color w:val="434343"/>
          <w:spacing w:val="-5"/>
          <w:sz w:val="28"/>
          <w:szCs w:val="28"/>
        </w:rPr>
        <w:t xml:space="preserve">представителя нанимателя </w:t>
      </w:r>
      <w:proofErr w:type="gramStart"/>
      <w:r w:rsidR="00130878" w:rsidRPr="0016705C">
        <w:rPr>
          <w:rFonts w:ascii="Times New Roman" w:eastAsia="Times New Roman" w:hAnsi="Times New Roman" w:cs="Times New Roman"/>
          <w:b/>
          <w:bCs/>
          <w:color w:val="434343"/>
          <w:spacing w:val="-5"/>
          <w:sz w:val="28"/>
          <w:szCs w:val="28"/>
        </w:rPr>
        <w:t xml:space="preserve">( </w:t>
      </w:r>
      <w:proofErr w:type="gramEnd"/>
      <w:r w:rsidR="00130878" w:rsidRPr="0016705C">
        <w:rPr>
          <w:rFonts w:ascii="Times New Roman" w:eastAsia="Times New Roman" w:hAnsi="Times New Roman" w:cs="Times New Roman"/>
          <w:b/>
          <w:bCs/>
          <w:color w:val="434343"/>
          <w:spacing w:val="-5"/>
          <w:sz w:val="28"/>
          <w:szCs w:val="28"/>
        </w:rPr>
        <w:t xml:space="preserve">работодателя </w:t>
      </w:r>
      <w:r w:rsidR="0016705C">
        <w:rPr>
          <w:rFonts w:ascii="Times New Roman" w:eastAsia="Times New Roman" w:hAnsi="Times New Roman" w:cs="Times New Roman"/>
          <w:b/>
          <w:bCs/>
          <w:color w:val="434343"/>
          <w:spacing w:val="-5"/>
          <w:sz w:val="28"/>
          <w:szCs w:val="28"/>
        </w:rPr>
        <w:t>)</w:t>
      </w:r>
      <w:r w:rsidR="00130878" w:rsidRPr="0016705C">
        <w:rPr>
          <w:rFonts w:ascii="Times New Roman" w:eastAsia="Times New Roman" w:hAnsi="Times New Roman" w:cs="Times New Roman"/>
          <w:b/>
          <w:bCs/>
          <w:color w:val="434343"/>
          <w:spacing w:val="-5"/>
          <w:sz w:val="28"/>
          <w:szCs w:val="28"/>
        </w:rPr>
        <w:t xml:space="preserve"> о фактах обращения </w:t>
      </w:r>
      <w:r w:rsidR="00130878" w:rsidRPr="0016705C">
        <w:rPr>
          <w:rFonts w:ascii="Times New Roman" w:eastAsia="Times New Roman" w:hAnsi="Times New Roman" w:cs="Times New Roman"/>
          <w:b/>
          <w:bCs/>
          <w:color w:val="434343"/>
          <w:spacing w:val="-4"/>
          <w:sz w:val="28"/>
          <w:szCs w:val="28"/>
        </w:rPr>
        <w:t>в целях склонения муниципального служащего Октябрьского муниципального</w:t>
      </w:r>
      <w:r w:rsidR="00130878">
        <w:rPr>
          <w:rFonts w:eastAsia="Times New Roman"/>
          <w:b/>
          <w:bCs/>
          <w:color w:val="434343"/>
          <w:spacing w:val="-4"/>
        </w:rPr>
        <w:t xml:space="preserve"> </w:t>
      </w:r>
      <w:r w:rsidR="00130878" w:rsidRPr="0016705C">
        <w:rPr>
          <w:rFonts w:ascii="Times New Roman" w:eastAsia="Times New Roman" w:hAnsi="Times New Roman" w:cs="Times New Roman"/>
          <w:b/>
          <w:bCs/>
          <w:color w:val="434343"/>
          <w:spacing w:val="-4"/>
          <w:sz w:val="28"/>
          <w:szCs w:val="28"/>
        </w:rPr>
        <w:t xml:space="preserve">образования к совершению коррупционных </w:t>
      </w:r>
      <w:r w:rsidR="00130878" w:rsidRPr="0016705C">
        <w:rPr>
          <w:rFonts w:ascii="Times New Roman" w:eastAsia="Times New Roman" w:hAnsi="Times New Roman" w:cs="Times New Roman"/>
          <w:b/>
          <w:bCs/>
          <w:color w:val="434343"/>
          <w:spacing w:val="-6"/>
          <w:sz w:val="28"/>
          <w:szCs w:val="28"/>
        </w:rPr>
        <w:t xml:space="preserve">правонарушений, организации проверки этих сведений и регистрации </w:t>
      </w:r>
      <w:r w:rsidR="00130878" w:rsidRPr="0016705C">
        <w:rPr>
          <w:rFonts w:ascii="Times New Roman" w:eastAsia="Times New Roman" w:hAnsi="Times New Roman" w:cs="Times New Roman"/>
          <w:b/>
          <w:bCs/>
          <w:color w:val="434343"/>
          <w:spacing w:val="-2"/>
          <w:sz w:val="28"/>
          <w:szCs w:val="28"/>
        </w:rPr>
        <w:t>уведомлений.</w:t>
      </w:r>
    </w:p>
    <w:p w:rsidR="00D7193E" w:rsidRPr="00130878" w:rsidRDefault="00130878" w:rsidP="00130878">
      <w:pPr>
        <w:shd w:val="clear" w:color="auto" w:fill="FFFFFF"/>
        <w:spacing w:before="216" w:line="312" w:lineRule="exact"/>
        <w:ind w:right="2112"/>
        <w:jc w:val="both"/>
        <w:rPr>
          <w:rFonts w:ascii="Times New Roman" w:hAnsi="Times New Roman" w:cs="Times New Roman"/>
          <w:sz w:val="28"/>
          <w:szCs w:val="28"/>
        </w:rPr>
      </w:pPr>
      <w:r w:rsidRPr="00130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реализации Федерального закона «О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0878">
        <w:rPr>
          <w:rFonts w:ascii="Times New Roman" w:eastAsia="Times New Roman" w:hAnsi="Times New Roman" w:cs="Times New Roman"/>
          <w:color w:val="000000"/>
          <w:sz w:val="28"/>
          <w:szCs w:val="28"/>
        </w:rPr>
        <w:t>ротиводействии коррупции» постановляю:</w:t>
      </w:r>
    </w:p>
    <w:p w:rsidR="00D7193E" w:rsidRPr="00130878" w:rsidRDefault="00130878" w:rsidP="00130878">
      <w:pPr>
        <w:numPr>
          <w:ilvl w:val="0"/>
          <w:numId w:val="1"/>
        </w:numPr>
        <w:shd w:val="clear" w:color="auto" w:fill="FFFFFF"/>
        <w:tabs>
          <w:tab w:val="left" w:pos="403"/>
        </w:tabs>
        <w:spacing w:before="221" w:line="312" w:lineRule="exact"/>
        <w:ind w:left="403" w:hanging="350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1308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Утвердить в отношении муниципальных служащих Октябрьского муниципального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08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образования, представителем нанимателя которых является Тишина Е.В.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–</w:t>
      </w:r>
      <w:r w:rsidRPr="001308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глава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08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Октябрьского муниципального образования, Положение о порядке уведомления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08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представителя нанимателя (работодателя) о фактах обращения в целях склонения</w:t>
      </w:r>
      <w:r w:rsidRPr="001308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1308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муниципального служащего к совершению коррупционных правонарушений, организации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08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проверки этих сведений и регистрации уведомлений согласно приложению.</w:t>
      </w:r>
    </w:p>
    <w:p w:rsidR="00D7193E" w:rsidRPr="00130878" w:rsidRDefault="00130878" w:rsidP="00130878">
      <w:pPr>
        <w:numPr>
          <w:ilvl w:val="0"/>
          <w:numId w:val="1"/>
        </w:numPr>
        <w:shd w:val="clear" w:color="auto" w:fill="FFFFFF"/>
        <w:tabs>
          <w:tab w:val="left" w:pos="403"/>
        </w:tabs>
        <w:spacing w:before="10" w:after="1507" w:line="312" w:lineRule="exact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1308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Настоящее постановление вступает в силу со дня его принятия.</w:t>
      </w:r>
    </w:p>
    <w:p w:rsidR="00D7193E" w:rsidRDefault="00D7193E" w:rsidP="00130878">
      <w:pPr>
        <w:shd w:val="clear" w:color="auto" w:fill="FFFFFF"/>
        <w:tabs>
          <w:tab w:val="left" w:pos="403"/>
        </w:tabs>
        <w:spacing w:before="10" w:after="1507" w:line="312" w:lineRule="exact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130878" w:rsidRDefault="00130878" w:rsidP="00130878">
      <w:pPr>
        <w:shd w:val="clear" w:color="auto" w:fill="FFFFFF"/>
        <w:tabs>
          <w:tab w:val="left" w:pos="403"/>
        </w:tabs>
        <w:spacing w:before="10" w:after="1507" w:line="312" w:lineRule="exact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Глава Октябрьского МО                                            Е.В.Тишина</w:t>
      </w:r>
    </w:p>
    <w:p w:rsidR="00AC483D" w:rsidRDefault="00AC483D" w:rsidP="00130878">
      <w:pPr>
        <w:shd w:val="clear" w:color="auto" w:fill="FFFFFF"/>
        <w:tabs>
          <w:tab w:val="left" w:pos="403"/>
        </w:tabs>
        <w:spacing w:before="10" w:after="1507" w:line="312" w:lineRule="exact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443D3A" w:rsidRDefault="00AC483D" w:rsidP="00AC483D">
      <w:pPr>
        <w:shd w:val="clear" w:color="auto" w:fill="FFFFFF"/>
        <w:spacing w:line="288" w:lineRule="exact"/>
        <w:ind w:left="5299" w:right="31"/>
        <w:jc w:val="both"/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</w:rPr>
      </w:pPr>
      <w:r w:rsidRPr="00AC483D"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</w:rPr>
        <w:t xml:space="preserve">Приложение к  </w:t>
      </w:r>
      <w:r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</w:rPr>
        <w:t>п</w:t>
      </w:r>
      <w:r w:rsidRPr="00AC483D"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</w:rPr>
        <w:t>остановлению</w:t>
      </w:r>
    </w:p>
    <w:p w:rsidR="00AC483D" w:rsidRPr="00AC483D" w:rsidRDefault="00AC483D" w:rsidP="00AC483D">
      <w:pPr>
        <w:shd w:val="clear" w:color="auto" w:fill="FFFFFF"/>
        <w:spacing w:line="288" w:lineRule="exact"/>
        <w:ind w:left="5299" w:right="31"/>
        <w:jc w:val="both"/>
        <w:rPr>
          <w:rFonts w:ascii="Times New Roman" w:hAnsi="Times New Roman" w:cs="Times New Roman"/>
        </w:rPr>
      </w:pPr>
      <w:r w:rsidRPr="00AC483D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№ 12 от 22.06.2009 года</w:t>
      </w:r>
    </w:p>
    <w:p w:rsidR="00AC483D" w:rsidRPr="00AC483D" w:rsidRDefault="00AC483D" w:rsidP="00443D3A">
      <w:pPr>
        <w:shd w:val="clear" w:color="auto" w:fill="FFFFFF"/>
        <w:spacing w:before="2630" w:line="283" w:lineRule="exact"/>
        <w:jc w:val="center"/>
        <w:rPr>
          <w:rFonts w:ascii="Times New Roman" w:hAnsi="Times New Roman" w:cs="Times New Roman"/>
        </w:rPr>
      </w:pPr>
      <w:r w:rsidRPr="00AC483D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>ПОЛОЖЕНИЕ.</w:t>
      </w:r>
    </w:p>
    <w:p w:rsidR="00AC483D" w:rsidRPr="00AC483D" w:rsidRDefault="00AC483D" w:rsidP="00443D3A">
      <w:pPr>
        <w:shd w:val="clear" w:color="auto" w:fill="FFFFFF"/>
        <w:spacing w:line="283" w:lineRule="exact"/>
        <w:ind w:left="142" w:right="480" w:hanging="298"/>
        <w:jc w:val="center"/>
        <w:rPr>
          <w:rFonts w:ascii="Times New Roman" w:hAnsi="Times New Roman" w:cs="Times New Roman"/>
        </w:rPr>
      </w:pPr>
      <w:r w:rsidRPr="00AC483D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 xml:space="preserve">о порядке уведомления представителя нанимателя (работодателя) о фактах обращения в целях </w:t>
      </w:r>
      <w:r w:rsidRPr="00AC483D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 xml:space="preserve">склонения </w:t>
      </w:r>
      <w:r w:rsidR="00443D3A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>м</w:t>
      </w:r>
      <w:r w:rsidRPr="00AC483D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>униципального служащего к совершению коррупционных правонарушений, организации проверки этих сведений и регистрации уведомлений</w:t>
      </w:r>
    </w:p>
    <w:p w:rsidR="00AC483D" w:rsidRPr="00AC483D" w:rsidRDefault="00AC483D" w:rsidP="00D33C96">
      <w:pPr>
        <w:shd w:val="clear" w:color="auto" w:fill="FFFFFF"/>
        <w:spacing w:before="1238" w:line="278" w:lineRule="exact"/>
        <w:ind w:left="851" w:right="67" w:firstLine="758"/>
        <w:jc w:val="both"/>
        <w:rPr>
          <w:rFonts w:ascii="Times New Roman" w:hAnsi="Times New Roman" w:cs="Times New Roman"/>
        </w:rPr>
      </w:pPr>
      <w:r w:rsidRPr="00AC483D">
        <w:rPr>
          <w:rFonts w:ascii="Times New Roman" w:hAnsi="Times New Roman" w:cs="Times New Roman"/>
          <w:color w:val="000000"/>
          <w:spacing w:val="-7"/>
          <w:sz w:val="25"/>
          <w:szCs w:val="25"/>
        </w:rPr>
        <w:t xml:space="preserve">1. </w:t>
      </w:r>
      <w:r w:rsidRPr="00AC483D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>Настоящим Положением устанавливается порядок уведомления</w:t>
      </w:r>
      <w:r>
        <w:rPr>
          <w:rFonts w:eastAsia="Times New Roman"/>
          <w:color w:val="000000"/>
          <w:spacing w:val="-7"/>
          <w:sz w:val="25"/>
          <w:szCs w:val="25"/>
        </w:rPr>
        <w:t xml:space="preserve"> </w:t>
      </w:r>
      <w:r w:rsidRPr="00AC483D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 xml:space="preserve">представителя нанимателя </w:t>
      </w:r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 xml:space="preserve">(работодателя) о фактах обращения в целях склонения муниципального служащего, представителем </w:t>
      </w:r>
      <w:r w:rsidRPr="00AC483D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нанимателя которого</w:t>
      </w:r>
      <w:r w:rsidR="00D33C96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является </w:t>
      </w:r>
      <w:proofErr w:type="gramStart"/>
      <w:r w:rsidR="00D33C96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-(</w:t>
      </w:r>
      <w:proofErr w:type="gramEnd"/>
      <w:r w:rsidR="00D33C96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глава администрации</w:t>
      </w:r>
      <w:r w:rsidRPr="00AC483D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муниципального образования), к </w:t>
      </w:r>
      <w:r w:rsidRPr="00AC483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совершению коррупционных правонарушений (далее - уведомление), перечень сведений, </w:t>
      </w:r>
      <w:r w:rsidRPr="00AC483D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 xml:space="preserve">содержащийся в уведомлениях, организация проверки этих сведений и порядок регистрации </w:t>
      </w:r>
      <w:r w:rsidRPr="00AC483D">
        <w:rPr>
          <w:rFonts w:ascii="Times New Roman" w:eastAsia="Times New Roman" w:hAnsi="Times New Roman" w:cs="Times New Roman"/>
          <w:color w:val="000000"/>
          <w:spacing w:val="-9"/>
          <w:sz w:val="25"/>
          <w:szCs w:val="25"/>
        </w:rPr>
        <w:t>уведомлений.</w:t>
      </w:r>
    </w:p>
    <w:p w:rsidR="00AC483D" w:rsidRPr="00AC483D" w:rsidRDefault="00AC483D" w:rsidP="00AC483D">
      <w:pPr>
        <w:shd w:val="clear" w:color="auto" w:fill="FFFFFF"/>
        <w:spacing w:before="10" w:line="278" w:lineRule="exact"/>
        <w:ind w:left="62" w:right="480"/>
        <w:jc w:val="both"/>
        <w:rPr>
          <w:rFonts w:ascii="Times New Roman" w:hAnsi="Times New Roman" w:cs="Times New Roman"/>
        </w:rPr>
      </w:pPr>
      <w:r w:rsidRPr="00AC483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Уведомление должно быть представлено не позднее следующего служебного дня за днем </w:t>
      </w:r>
      <w:r w:rsidRPr="00AC483D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>указанного обращения.</w:t>
      </w:r>
    </w:p>
    <w:p w:rsidR="00AC483D" w:rsidRPr="00AC483D" w:rsidRDefault="00AC483D" w:rsidP="00AC483D">
      <w:pPr>
        <w:shd w:val="clear" w:color="auto" w:fill="FFFFFF"/>
        <w:tabs>
          <w:tab w:val="left" w:pos="1171"/>
        </w:tabs>
        <w:spacing w:line="278" w:lineRule="exact"/>
        <w:ind w:left="941"/>
        <w:jc w:val="both"/>
        <w:rPr>
          <w:rFonts w:ascii="Times New Roman" w:hAnsi="Times New Roman" w:cs="Times New Roman"/>
        </w:rPr>
      </w:pPr>
      <w:r w:rsidRPr="00AC483D">
        <w:rPr>
          <w:rFonts w:ascii="Times New Roman" w:hAnsi="Times New Roman" w:cs="Times New Roman"/>
          <w:color w:val="000000"/>
          <w:spacing w:val="-23"/>
          <w:sz w:val="25"/>
          <w:szCs w:val="25"/>
        </w:rPr>
        <w:t>2.</w:t>
      </w:r>
      <w:r w:rsidRPr="00AC483D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В уведомлении указываются:</w:t>
      </w:r>
    </w:p>
    <w:p w:rsidR="00AC483D" w:rsidRPr="00AC483D" w:rsidRDefault="00AC483D" w:rsidP="00AC483D">
      <w:pPr>
        <w:shd w:val="clear" w:color="auto" w:fill="FFFFFF"/>
        <w:spacing w:line="278" w:lineRule="exact"/>
        <w:ind w:left="197" w:firstLine="744"/>
        <w:jc w:val="both"/>
        <w:rPr>
          <w:rFonts w:ascii="Times New Roman" w:hAnsi="Times New Roman" w:cs="Times New Roman"/>
        </w:rPr>
      </w:pPr>
      <w:r w:rsidRPr="00AC483D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 xml:space="preserve">фамилия, имя, отчество, наименование должности муниципального служащего - составителя </w:t>
      </w:r>
      <w:r w:rsidRPr="00AC483D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t>уведомления (далее - составителя уведомления);</w:t>
      </w:r>
    </w:p>
    <w:p w:rsidR="00AC483D" w:rsidRPr="00AC483D" w:rsidRDefault="00AC483D" w:rsidP="00AC483D">
      <w:pPr>
        <w:shd w:val="clear" w:color="auto" w:fill="FFFFFF"/>
        <w:spacing w:line="278" w:lineRule="exact"/>
        <w:ind w:left="912"/>
        <w:jc w:val="both"/>
        <w:rPr>
          <w:rFonts w:ascii="Times New Roman" w:hAnsi="Times New Roman" w:cs="Times New Roman"/>
        </w:rPr>
      </w:pPr>
      <w:r w:rsidRPr="00AC483D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>краткое описание должностных обязанностей;</w:t>
      </w:r>
    </w:p>
    <w:p w:rsidR="00AC483D" w:rsidRPr="00AC483D" w:rsidRDefault="00AC483D" w:rsidP="00AC483D">
      <w:pPr>
        <w:shd w:val="clear" w:color="auto" w:fill="FFFFFF"/>
        <w:spacing w:line="278" w:lineRule="exact"/>
        <w:ind w:left="221" w:firstLine="720"/>
        <w:jc w:val="both"/>
        <w:rPr>
          <w:rFonts w:ascii="Times New Roman" w:hAnsi="Times New Roman" w:cs="Times New Roman"/>
        </w:rPr>
      </w:pPr>
      <w:r w:rsidRPr="00AC483D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факты и обстоятельства, послужившие основанием для составления уведомления, дата, место и время события;</w:t>
      </w:r>
    </w:p>
    <w:p w:rsidR="00AC483D" w:rsidRPr="00AC483D" w:rsidRDefault="00AC483D" w:rsidP="00AC483D">
      <w:pPr>
        <w:shd w:val="clear" w:color="auto" w:fill="FFFFFF"/>
        <w:spacing w:line="278" w:lineRule="exact"/>
        <w:ind w:left="936"/>
        <w:jc w:val="both"/>
        <w:rPr>
          <w:rFonts w:ascii="Times New Roman" w:hAnsi="Times New Roman" w:cs="Times New Roman"/>
        </w:rPr>
      </w:pPr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данные обратившихся лиц.</w:t>
      </w:r>
    </w:p>
    <w:p w:rsidR="00AC483D" w:rsidRPr="00AC483D" w:rsidRDefault="00AC483D" w:rsidP="00D33C96">
      <w:pPr>
        <w:shd w:val="clear" w:color="auto" w:fill="FFFFFF"/>
        <w:tabs>
          <w:tab w:val="left" w:pos="1430"/>
        </w:tabs>
        <w:spacing w:line="278" w:lineRule="exact"/>
        <w:ind w:left="221" w:right="31" w:firstLine="730"/>
        <w:jc w:val="both"/>
        <w:rPr>
          <w:rFonts w:ascii="Times New Roman" w:hAnsi="Times New Roman" w:cs="Times New Roman"/>
        </w:rPr>
      </w:pPr>
      <w:r w:rsidRPr="00AC483D">
        <w:rPr>
          <w:rFonts w:ascii="Times New Roman" w:hAnsi="Times New Roman" w:cs="Times New Roman"/>
          <w:color w:val="000000"/>
          <w:spacing w:val="-25"/>
          <w:sz w:val="25"/>
          <w:szCs w:val="25"/>
        </w:rPr>
        <w:t>3.</w:t>
      </w:r>
      <w:r w:rsidRPr="00AC483D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AC483D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 xml:space="preserve">Представленное уведомление регистрируется </w:t>
      </w:r>
      <w:r w:rsidR="00D33C96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>уп</w:t>
      </w:r>
      <w:r w:rsidRPr="00AC483D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>олномоченным</w:t>
      </w:r>
      <w:r w:rsidR="00D33C96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 xml:space="preserve"> </w:t>
      </w:r>
      <w:r w:rsidRPr="00AC483D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>представителем</w:t>
      </w:r>
      <w:r w:rsidR="00D33C96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 xml:space="preserve"> </w:t>
      </w:r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нанимателя (работодателя) лицом в журнале регистрации уведомлений:</w:t>
      </w:r>
      <w:r w:rsidR="00D33C96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 xml:space="preserve"> </w:t>
      </w:r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 xml:space="preserve">в тот же  день, если оно поступило по </w:t>
      </w:r>
      <w:proofErr w:type="gramStart"/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почте</w:t>
      </w:r>
      <w:proofErr w:type="gramEnd"/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 xml:space="preserve"> либо представлено курьером;</w:t>
      </w:r>
      <w:r w:rsidR="00D33C96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 xml:space="preserve"> </w:t>
      </w:r>
      <w:r w:rsidRPr="00AC483D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незамедлительно, в присутствии составителя уведомления, если уведомление представлено им</w:t>
      </w:r>
      <w:r w:rsidR="00D33C96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 xml:space="preserve"> </w:t>
      </w:r>
      <w:r w:rsidRPr="00AC483D"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</w:rPr>
        <w:t>лично.</w:t>
      </w:r>
    </w:p>
    <w:p w:rsidR="00AC483D" w:rsidRPr="00AC483D" w:rsidRDefault="00AC483D" w:rsidP="00D33C96">
      <w:pPr>
        <w:shd w:val="clear" w:color="auto" w:fill="FFFFFF"/>
        <w:tabs>
          <w:tab w:val="left" w:pos="1253"/>
        </w:tabs>
        <w:spacing w:line="278" w:lineRule="exact"/>
        <w:ind w:left="993" w:right="31"/>
        <w:jc w:val="both"/>
        <w:rPr>
          <w:rFonts w:ascii="Times New Roman" w:hAnsi="Times New Roman" w:cs="Times New Roman"/>
        </w:rPr>
      </w:pPr>
      <w:r w:rsidRPr="00AC483D">
        <w:rPr>
          <w:rFonts w:ascii="Times New Roman" w:hAnsi="Times New Roman" w:cs="Times New Roman"/>
          <w:color w:val="000000"/>
          <w:spacing w:val="-16"/>
          <w:sz w:val="25"/>
          <w:szCs w:val="25"/>
        </w:rPr>
        <w:t>4.</w:t>
      </w:r>
      <w:r w:rsidRPr="00AC483D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Журнал регистрации уведомлений включает в себя</w:t>
      </w:r>
      <w:r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 xml:space="preserve"> </w:t>
      </w:r>
      <w:r w:rsidR="00D33C96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л</w:t>
      </w:r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едующие разделы:</w:t>
      </w:r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br/>
        <w:t>дата регистрации уведомления;</w:t>
      </w:r>
    </w:p>
    <w:p w:rsidR="00D33C96" w:rsidRDefault="00AC483D" w:rsidP="00D33C96">
      <w:pPr>
        <w:shd w:val="clear" w:color="auto" w:fill="FFFFFF"/>
        <w:spacing w:line="278" w:lineRule="exact"/>
        <w:ind w:left="384"/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</w:pPr>
      <w:r w:rsidRPr="00D33C96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 xml:space="preserve">фамилия, имя, отчество, наименование должности составителя уведомления. </w:t>
      </w:r>
    </w:p>
    <w:p w:rsidR="00AC483D" w:rsidRPr="00D33C96" w:rsidRDefault="00AC483D" w:rsidP="00D33C96">
      <w:pPr>
        <w:shd w:val="clear" w:color="auto" w:fill="FFFFFF"/>
        <w:spacing w:line="278" w:lineRule="exact"/>
        <w:ind w:left="384"/>
        <w:rPr>
          <w:rFonts w:ascii="Times New Roman" w:hAnsi="Times New Roman" w:cs="Times New Roman"/>
        </w:rPr>
      </w:pPr>
      <w:r w:rsidRPr="00D33C96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5. После регистрации уведомление в течение служебного дня передается для рассмотрения</w:t>
      </w:r>
      <w:proofErr w:type="gramStart"/>
      <w:r w:rsidRPr="00D33C96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.</w:t>
      </w:r>
      <w:proofErr w:type="gramEnd"/>
      <w:r w:rsidRPr="00D33C96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 w:rsidRPr="00D33C96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представителю нанимателя (работодателю).</w:t>
      </w:r>
    </w:p>
    <w:p w:rsidR="00AC483D" w:rsidRPr="00AC483D" w:rsidRDefault="00AC483D" w:rsidP="00D33C96">
      <w:pPr>
        <w:shd w:val="clear" w:color="auto" w:fill="FFFFFF"/>
        <w:tabs>
          <w:tab w:val="left" w:pos="1138"/>
        </w:tabs>
        <w:spacing w:line="278" w:lineRule="exact"/>
        <w:ind w:left="284" w:firstLine="734"/>
        <w:jc w:val="both"/>
        <w:rPr>
          <w:rFonts w:ascii="Times New Roman" w:hAnsi="Times New Roman" w:cs="Times New Roman"/>
        </w:rPr>
      </w:pPr>
      <w:r w:rsidRPr="00AC483D">
        <w:rPr>
          <w:rFonts w:ascii="Times New Roman" w:hAnsi="Times New Roman" w:cs="Times New Roman"/>
          <w:color w:val="000000"/>
          <w:spacing w:val="-11"/>
          <w:sz w:val="25"/>
          <w:szCs w:val="25"/>
        </w:rPr>
        <w:t>6.</w:t>
      </w:r>
      <w:r w:rsidRPr="00AC483D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AC483D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Представитель нанимателя (работодатель) в течение одного служебного дня со дня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 w:rsidRPr="00AC483D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 xml:space="preserve">получения уведомления принимает решение об </w:t>
      </w:r>
      <w:r w:rsidRPr="00AC483D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lastRenderedPageBreak/>
        <w:t>организации про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 xml:space="preserve">верки сведений, содержащихся в </w:t>
      </w:r>
      <w:r w:rsidRPr="00AC483D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>уведомлении (далее - проверка).</w:t>
      </w:r>
    </w:p>
    <w:p w:rsidR="00AC483D" w:rsidRPr="0063436A" w:rsidRDefault="00AC483D" w:rsidP="0063436A">
      <w:pPr>
        <w:pStyle w:val="a3"/>
        <w:numPr>
          <w:ilvl w:val="0"/>
          <w:numId w:val="6"/>
        </w:numPr>
        <w:shd w:val="clear" w:color="auto" w:fill="FFFFFF"/>
        <w:tabs>
          <w:tab w:val="left" w:pos="936"/>
        </w:tabs>
        <w:spacing w:after="100" w:afterAutospacing="1" w:line="278" w:lineRule="exact"/>
        <w:jc w:val="both"/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</w:pPr>
      <w:r w:rsidRPr="0063436A">
        <w:rPr>
          <w:rFonts w:ascii="Times New Roman" w:hAnsi="Times New Roman" w:cs="Times New Roman"/>
          <w:color w:val="000000"/>
          <w:spacing w:val="-20"/>
          <w:sz w:val="25"/>
          <w:szCs w:val="25"/>
        </w:rPr>
        <w:t>7.</w:t>
      </w:r>
      <w:r w:rsidR="00D33C96" w:rsidRPr="0063436A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t xml:space="preserve"> </w:t>
      </w:r>
      <w:r w:rsidRPr="0063436A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t>Для проведения проверки представителем нанимателя (работодателя) образуется комиссия.</w:t>
      </w:r>
      <w:r w:rsidRPr="0063436A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br/>
      </w:r>
      <w:r w:rsidRPr="0063436A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Проверка должна, быть, завершена не позднее чем через пять служебных дней со дня принятия </w:t>
      </w:r>
      <w:r w:rsidRPr="0063436A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>решения о ее   проведении.</w:t>
      </w:r>
    </w:p>
    <w:p w:rsidR="00AC483D" w:rsidRPr="00AC483D" w:rsidRDefault="00AC483D" w:rsidP="00D33C96">
      <w:pPr>
        <w:shd w:val="clear" w:color="auto" w:fill="FFFFFF"/>
        <w:tabs>
          <w:tab w:val="left" w:pos="1219"/>
        </w:tabs>
        <w:spacing w:line="278" w:lineRule="exact"/>
        <w:ind w:left="709" w:right="2304"/>
        <w:jc w:val="both"/>
        <w:rPr>
          <w:rFonts w:ascii="Times New Roman" w:hAnsi="Times New Roman" w:cs="Times New Roman"/>
        </w:rPr>
      </w:pPr>
      <w:r w:rsidRPr="00AC483D">
        <w:rPr>
          <w:rFonts w:ascii="Times New Roman" w:hAnsi="Times New Roman" w:cs="Times New Roman"/>
          <w:color w:val="000000"/>
          <w:spacing w:val="-27"/>
          <w:sz w:val="25"/>
          <w:szCs w:val="25"/>
        </w:rPr>
        <w:t>8.</w:t>
      </w:r>
      <w:r w:rsidRPr="00AC483D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AC483D"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</w:rPr>
        <w:t xml:space="preserve">В заседании-комиссии по проведению проверки </w:t>
      </w:r>
      <w:r w:rsidR="00062E2F"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</w:rPr>
        <w:t>п</w:t>
      </w:r>
      <w:r w:rsidRPr="00AC483D"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</w:rPr>
        <w:t>ринимают участие:</w:t>
      </w:r>
      <w:r w:rsidRPr="00AC483D"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</w:rPr>
        <w:br/>
      </w:r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представитель нанимателя (работодатель);</w:t>
      </w:r>
    </w:p>
    <w:p w:rsidR="00AC483D" w:rsidRPr="00AC483D" w:rsidRDefault="00AC483D" w:rsidP="00AC483D">
      <w:pPr>
        <w:shd w:val="clear" w:color="auto" w:fill="FFFFFF"/>
        <w:spacing w:line="278" w:lineRule="exact"/>
        <w:ind w:left="245" w:right="67" w:firstLine="725"/>
        <w:jc w:val="both"/>
        <w:rPr>
          <w:rFonts w:ascii="Times New Roman" w:hAnsi="Times New Roman" w:cs="Times New Roman"/>
        </w:rPr>
      </w:pPr>
      <w:r w:rsidRPr="00AC483D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 xml:space="preserve">уполномоченные представителем нанимателя (работодателем) муниципальные служащие, в </w:t>
      </w:r>
      <w:r w:rsidRPr="00AC483D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том числе представители юридического (правового) подразделения, представители кадровой </w:t>
      </w:r>
      <w:r w:rsidRPr="00AC483D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>службы соответствующего органа, непосредственный руководитель составителя уведомления.</w:t>
      </w:r>
    </w:p>
    <w:p w:rsidR="00AC483D" w:rsidRPr="00D33C96" w:rsidRDefault="00AC483D" w:rsidP="00D33C96">
      <w:pPr>
        <w:shd w:val="clear" w:color="auto" w:fill="FFFFFF"/>
        <w:tabs>
          <w:tab w:val="left" w:pos="1229"/>
        </w:tabs>
        <w:spacing w:line="278" w:lineRule="exact"/>
        <w:ind w:left="720"/>
        <w:rPr>
          <w:rFonts w:ascii="Times New Roman" w:hAnsi="Times New Roman" w:cs="Times New Roman"/>
        </w:rPr>
      </w:pPr>
      <w:r w:rsidRPr="00D33C96">
        <w:rPr>
          <w:rFonts w:ascii="Times New Roman" w:hAnsi="Times New Roman" w:cs="Times New Roman"/>
          <w:color w:val="000000"/>
          <w:spacing w:val="-23"/>
          <w:sz w:val="25"/>
          <w:szCs w:val="25"/>
        </w:rPr>
        <w:t>9.</w:t>
      </w:r>
      <w:r w:rsidRPr="00D33C96">
        <w:rPr>
          <w:rFonts w:ascii="Times New Roman" w:hAnsi="Times New Roman" w:cs="Times New Roman"/>
          <w:color w:val="000000"/>
          <w:sz w:val="25"/>
          <w:szCs w:val="25"/>
        </w:rPr>
        <w:tab/>
      </w:r>
      <w:r w:rsidR="00062E2F" w:rsidRPr="00D33C96">
        <w:rPr>
          <w:rFonts w:ascii="Times New Roman" w:hAnsi="Times New Roman" w:cs="Times New Roman"/>
          <w:color w:val="000000"/>
          <w:sz w:val="25"/>
          <w:szCs w:val="25"/>
        </w:rPr>
        <w:t>П</w:t>
      </w:r>
      <w:r w:rsidRPr="00D33C96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</w:rPr>
        <w:t xml:space="preserve">ри проведении проверки должны быть заслушаны пояснения составителя уведомления, в </w:t>
      </w:r>
      <w:r w:rsidRPr="00D33C9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случае необходимости муниципальных служащих и иных лиц, имеющих отношение к фактам, </w:t>
      </w:r>
      <w:r w:rsidRPr="00D33C9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содержащимся в уведомлении, объективно и всесторонне рассмотрены факты и о</w:t>
      </w:r>
      <w:r w:rsidRPr="00D33C9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бстоятельства </w:t>
      </w:r>
      <w:r w:rsidRPr="00D33C96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обращения к муниципальному служащему в целях склонения </w:t>
      </w:r>
      <w:r w:rsidRPr="00D33C96">
        <w:rPr>
          <w:rFonts w:ascii="Times New Roman" w:eastAsia="Times New Roman" w:hAnsi="Times New Roman" w:cs="Times New Roman"/>
          <w:color w:val="000000"/>
          <w:sz w:val="25"/>
          <w:szCs w:val="25"/>
        </w:rPr>
        <w:t>к совершению коррупционных правонарушений.</w:t>
      </w:r>
    </w:p>
    <w:p w:rsidR="00AC483D" w:rsidRPr="00AC483D" w:rsidRDefault="00AC483D" w:rsidP="00AC483D">
      <w:pPr>
        <w:shd w:val="clear" w:color="auto" w:fill="FFFFFF"/>
        <w:spacing w:line="278" w:lineRule="exact"/>
        <w:ind w:firstLine="130"/>
        <w:jc w:val="both"/>
        <w:rPr>
          <w:rFonts w:ascii="Times New Roman" w:hAnsi="Times New Roman" w:cs="Times New Roman"/>
        </w:rPr>
      </w:pPr>
      <w:r w:rsidRPr="00AC483D">
        <w:rPr>
          <w:rFonts w:ascii="Times New Roman" w:hAnsi="Times New Roman" w:cs="Times New Roman"/>
          <w:color w:val="000000"/>
          <w:spacing w:val="-3"/>
          <w:sz w:val="25"/>
          <w:szCs w:val="25"/>
        </w:rPr>
        <w:t xml:space="preserve">10. </w:t>
      </w:r>
      <w:r w:rsidRPr="00AC483D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 xml:space="preserve">В ходе проведения проверки помимо уведомления рассматриваются следующие </w:t>
      </w:r>
      <w:r w:rsidRPr="00AC483D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материалы: должностной регламент и служебная характеристика составителя уведомления, при </w:t>
      </w:r>
      <w:r w:rsidRPr="00AC483D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 xml:space="preserve">необходимости должностные регламенты и служебные характеристики муниципальных служащих, </w:t>
      </w:r>
      <w:r w:rsidRPr="00AC483D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имеющих отношение к фактам, содержащимся в уведомлении, иные материалы, </w:t>
      </w:r>
      <w:r w:rsidRPr="00AC483D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>имеющие отношение к рассматриваемым вопросам;</w:t>
      </w:r>
    </w:p>
    <w:p w:rsidR="00AC483D" w:rsidRPr="00AC483D" w:rsidRDefault="00AC483D" w:rsidP="00AC483D">
      <w:pPr>
        <w:shd w:val="clear" w:color="auto" w:fill="FFFFFF"/>
        <w:tabs>
          <w:tab w:val="left" w:pos="1502"/>
        </w:tabs>
        <w:spacing w:line="278" w:lineRule="exact"/>
        <w:ind w:left="178" w:firstLine="859"/>
        <w:jc w:val="both"/>
        <w:rPr>
          <w:rFonts w:ascii="Times New Roman" w:hAnsi="Times New Roman" w:cs="Times New Roman"/>
        </w:rPr>
      </w:pPr>
      <w:r w:rsidRPr="00AC483D">
        <w:rPr>
          <w:rFonts w:ascii="Times New Roman" w:hAnsi="Times New Roman" w:cs="Times New Roman"/>
          <w:color w:val="000000"/>
          <w:spacing w:val="-19"/>
          <w:sz w:val="25"/>
          <w:szCs w:val="25"/>
        </w:rPr>
        <w:t>11.</w:t>
      </w:r>
      <w:r w:rsidRPr="00AC483D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AC483D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t xml:space="preserve">Участники проведения проверки не вправе разглашать сведения, ставшие им </w:t>
      </w:r>
      <w:r w:rsidRPr="00AC483D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известными в ходе проверочных мероприятий. Разглашение сведений, полученных в результате проведения проверки, влечет за собой ответственность, предусмотренную </w:t>
      </w:r>
      <w:r w:rsidRPr="00AC483D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>законодательством Российской Федерации.</w:t>
      </w:r>
    </w:p>
    <w:p w:rsidR="00AC483D" w:rsidRPr="00AC483D" w:rsidRDefault="00AC483D" w:rsidP="00AC483D">
      <w:pPr>
        <w:shd w:val="clear" w:color="auto" w:fill="FFFFFF"/>
        <w:tabs>
          <w:tab w:val="left" w:pos="1358"/>
        </w:tabs>
        <w:spacing w:line="278" w:lineRule="exact"/>
        <w:ind w:left="144" w:firstLine="854"/>
        <w:jc w:val="both"/>
        <w:rPr>
          <w:rFonts w:ascii="Times New Roman" w:eastAsia="Times New Roman" w:hAnsi="Times New Roman" w:cs="Times New Roman"/>
          <w:color w:val="000000"/>
          <w:spacing w:val="-9"/>
          <w:sz w:val="25"/>
          <w:szCs w:val="25"/>
        </w:rPr>
      </w:pPr>
      <w:r w:rsidRPr="00AC483D">
        <w:rPr>
          <w:rFonts w:ascii="Times New Roman" w:hAnsi="Times New Roman" w:cs="Times New Roman"/>
          <w:color w:val="000000"/>
          <w:spacing w:val="-16"/>
          <w:sz w:val="25"/>
          <w:szCs w:val="25"/>
        </w:rPr>
        <w:t>12.</w:t>
      </w:r>
      <w:r w:rsidRPr="00AC483D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AC483D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По результатам проверки оформляется письменное заключение (далее - заключение),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 w:rsidRPr="00AC483D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которое принимается простым большинством голосов присутствовавших на заседании членов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 w:rsidRPr="00AC483D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комиссии по проведению проверки. Заключение подписывается присутствующими членами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 w:rsidRPr="00AC483D">
        <w:rPr>
          <w:rFonts w:ascii="Times New Roman" w:eastAsia="Times New Roman" w:hAnsi="Times New Roman" w:cs="Times New Roman"/>
          <w:color w:val="000000"/>
          <w:spacing w:val="-9"/>
          <w:sz w:val="25"/>
          <w:szCs w:val="25"/>
        </w:rPr>
        <w:t>комиссии.</w:t>
      </w:r>
    </w:p>
    <w:p w:rsidR="00AC483D" w:rsidRPr="00AC483D" w:rsidRDefault="00AC483D" w:rsidP="00AC483D">
      <w:pPr>
        <w:shd w:val="clear" w:color="auto" w:fill="FFFFFF"/>
        <w:spacing w:line="278" w:lineRule="exact"/>
        <w:ind w:left="485" w:right="1024" w:hanging="216"/>
        <w:jc w:val="both"/>
        <w:rPr>
          <w:rFonts w:ascii="Times New Roman" w:hAnsi="Times New Roman" w:cs="Times New Roman"/>
        </w:rPr>
      </w:pPr>
      <w:r w:rsidRPr="00AC483D"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</w:rPr>
        <w:t xml:space="preserve">13. В заключении </w:t>
      </w:r>
      <w:r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</w:rPr>
        <w:t>указываются</w:t>
      </w:r>
      <w:r w:rsidRPr="00AC483D"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</w:rPr>
        <w:t>:</w:t>
      </w:r>
    </w:p>
    <w:p w:rsidR="00AC483D" w:rsidRPr="00AC483D" w:rsidRDefault="00AC483D" w:rsidP="00AC483D">
      <w:pPr>
        <w:shd w:val="clear" w:color="auto" w:fill="FFFFFF"/>
        <w:tabs>
          <w:tab w:val="left" w:pos="1258"/>
        </w:tabs>
        <w:spacing w:line="278" w:lineRule="exact"/>
        <w:ind w:left="994"/>
        <w:jc w:val="both"/>
        <w:rPr>
          <w:rFonts w:ascii="Times New Roman" w:hAnsi="Times New Roman" w:cs="Times New Roman"/>
        </w:rPr>
      </w:pPr>
      <w:r w:rsidRPr="00AC483D">
        <w:rPr>
          <w:rFonts w:ascii="Times New Roman" w:eastAsia="Times New Roman" w:hAnsi="Times New Roman" w:cs="Times New Roman"/>
          <w:color w:val="000000"/>
          <w:spacing w:val="-13"/>
          <w:sz w:val="25"/>
          <w:szCs w:val="25"/>
        </w:rPr>
        <w:t>а)</w:t>
      </w:r>
      <w:r w:rsidRPr="00AC483D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состав комиссии;</w:t>
      </w:r>
    </w:p>
    <w:p w:rsidR="00AC483D" w:rsidRPr="00AC483D" w:rsidRDefault="00AC483D" w:rsidP="00AC483D">
      <w:pPr>
        <w:shd w:val="clear" w:color="auto" w:fill="FFFFFF"/>
        <w:tabs>
          <w:tab w:val="left" w:pos="1258"/>
        </w:tabs>
        <w:spacing w:before="5" w:line="278" w:lineRule="exact"/>
        <w:ind w:left="994"/>
        <w:jc w:val="both"/>
        <w:rPr>
          <w:rFonts w:ascii="Times New Roman" w:hAnsi="Times New Roman" w:cs="Times New Roman"/>
        </w:rPr>
      </w:pPr>
      <w:r w:rsidRPr="00AC483D">
        <w:rPr>
          <w:rFonts w:ascii="Times New Roman" w:eastAsia="Times New Roman" w:hAnsi="Times New Roman" w:cs="Times New Roman"/>
          <w:color w:val="000000"/>
          <w:spacing w:val="-9"/>
          <w:sz w:val="25"/>
          <w:szCs w:val="25"/>
        </w:rPr>
        <w:t>б)</w:t>
      </w:r>
      <w:r w:rsidRPr="00AC483D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сроки проведения проверки;</w:t>
      </w:r>
    </w:p>
    <w:p w:rsidR="00AC483D" w:rsidRPr="00AC483D" w:rsidRDefault="00AC483D" w:rsidP="00AC483D">
      <w:pPr>
        <w:shd w:val="clear" w:color="auto" w:fill="FFFFFF"/>
        <w:tabs>
          <w:tab w:val="left" w:pos="1258"/>
        </w:tabs>
        <w:spacing w:line="278" w:lineRule="exact"/>
        <w:ind w:left="269" w:firstLine="725"/>
        <w:jc w:val="both"/>
        <w:rPr>
          <w:rFonts w:ascii="Times New Roman" w:hAnsi="Times New Roman" w:cs="Times New Roman"/>
        </w:rPr>
      </w:pPr>
      <w:r w:rsidRPr="00AC483D">
        <w:rPr>
          <w:rFonts w:ascii="Times New Roman" w:eastAsia="Times New Roman" w:hAnsi="Times New Roman" w:cs="Times New Roman"/>
          <w:color w:val="000000"/>
          <w:spacing w:val="-17"/>
          <w:sz w:val="25"/>
          <w:szCs w:val="25"/>
        </w:rPr>
        <w:t>в)</w:t>
      </w:r>
      <w:r w:rsidRPr="00AC483D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AC483D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составитель уведомления и обстоятельства, послужившие основанием для проведения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 w:rsidRPr="00AC483D">
        <w:rPr>
          <w:rFonts w:ascii="Times New Roman" w:eastAsia="Times New Roman" w:hAnsi="Times New Roman" w:cs="Times New Roman"/>
          <w:color w:val="000000"/>
          <w:spacing w:val="-9"/>
          <w:sz w:val="25"/>
          <w:szCs w:val="25"/>
        </w:rPr>
        <w:t>проверки;</w:t>
      </w:r>
    </w:p>
    <w:p w:rsidR="00AC483D" w:rsidRPr="00AC483D" w:rsidRDefault="00AC483D" w:rsidP="00AC483D">
      <w:pPr>
        <w:shd w:val="clear" w:color="auto" w:fill="FFFFFF"/>
        <w:tabs>
          <w:tab w:val="left" w:pos="1258"/>
        </w:tabs>
        <w:spacing w:before="5" w:line="278" w:lineRule="exact"/>
        <w:ind w:left="269" w:firstLine="725"/>
        <w:jc w:val="both"/>
        <w:rPr>
          <w:rFonts w:ascii="Times New Roman" w:hAnsi="Times New Roman" w:cs="Times New Roman"/>
        </w:rPr>
      </w:pPr>
      <w:r w:rsidRPr="00AC483D">
        <w:rPr>
          <w:rFonts w:ascii="Times New Roman" w:eastAsia="Times New Roman" w:hAnsi="Times New Roman" w:cs="Times New Roman"/>
          <w:color w:val="000000"/>
          <w:spacing w:val="-15"/>
          <w:sz w:val="25"/>
          <w:szCs w:val="25"/>
        </w:rPr>
        <w:t>г)</w:t>
      </w:r>
      <w:r w:rsidRPr="00AC483D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подтверждение достоверности (либо опровержение) факта, послужившего основанием для</w:t>
      </w:r>
      <w:r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 xml:space="preserve"> </w:t>
      </w:r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 xml:space="preserve">составления уведомления; </w:t>
      </w:r>
    </w:p>
    <w:p w:rsidR="00AC483D" w:rsidRPr="00AC483D" w:rsidRDefault="00AC483D" w:rsidP="00AC483D">
      <w:pPr>
        <w:shd w:val="clear" w:color="auto" w:fill="FFFFFF"/>
        <w:tabs>
          <w:tab w:val="left" w:pos="1445"/>
        </w:tabs>
        <w:spacing w:line="278" w:lineRule="exact"/>
        <w:ind w:left="264" w:firstLine="725"/>
        <w:jc w:val="both"/>
        <w:rPr>
          <w:rFonts w:ascii="Times New Roman" w:hAnsi="Times New Roman" w:cs="Times New Roman"/>
        </w:rPr>
      </w:pPr>
      <w:proofErr w:type="spellStart"/>
      <w:r w:rsidRPr="00AC483D">
        <w:rPr>
          <w:rFonts w:ascii="Times New Roman" w:eastAsia="Times New Roman" w:hAnsi="Times New Roman" w:cs="Times New Roman"/>
          <w:color w:val="000000"/>
          <w:spacing w:val="-13"/>
          <w:sz w:val="25"/>
          <w:szCs w:val="25"/>
        </w:rPr>
        <w:t>д</w:t>
      </w:r>
      <w:proofErr w:type="spellEnd"/>
      <w:r w:rsidRPr="00AC483D">
        <w:rPr>
          <w:rFonts w:ascii="Times New Roman" w:eastAsia="Times New Roman" w:hAnsi="Times New Roman" w:cs="Times New Roman"/>
          <w:color w:val="000000"/>
          <w:spacing w:val="-13"/>
          <w:sz w:val="25"/>
          <w:szCs w:val="25"/>
        </w:rPr>
        <w:t>)</w:t>
      </w:r>
      <w:r w:rsidRPr="00AC483D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AC483D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t xml:space="preserve">причины и обстоятельства, способствовавшие обращению в целях </w:t>
      </w:r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склонения муниципального служащего к совершению коррупционных правонарушений;</w:t>
      </w:r>
    </w:p>
    <w:p w:rsidR="00AC483D" w:rsidRPr="00AC483D" w:rsidRDefault="00AC483D" w:rsidP="00AC483D">
      <w:pPr>
        <w:shd w:val="clear" w:color="auto" w:fill="FFFFFF"/>
        <w:tabs>
          <w:tab w:val="left" w:pos="1234"/>
        </w:tabs>
        <w:spacing w:line="278" w:lineRule="exact"/>
        <w:ind w:left="998"/>
        <w:jc w:val="both"/>
        <w:rPr>
          <w:rFonts w:ascii="Times New Roman" w:hAnsi="Times New Roman" w:cs="Times New Roman"/>
        </w:rPr>
      </w:pPr>
      <w:r w:rsidRPr="00AC483D">
        <w:rPr>
          <w:rFonts w:ascii="Times New Roman" w:eastAsia="Times New Roman" w:hAnsi="Times New Roman" w:cs="Times New Roman"/>
          <w:color w:val="000000"/>
          <w:spacing w:val="-14"/>
          <w:sz w:val="25"/>
          <w:szCs w:val="25"/>
        </w:rPr>
        <w:t>е)</w:t>
      </w:r>
      <w:r w:rsidRPr="00AC483D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меры, рекомендуемые для разрешения сложившейся ситуации.</w:t>
      </w:r>
    </w:p>
    <w:p w:rsidR="00AC483D" w:rsidRPr="00AC483D" w:rsidRDefault="00AC483D" w:rsidP="00AC483D">
      <w:pPr>
        <w:shd w:val="clear" w:color="auto" w:fill="FFFFFF"/>
        <w:tabs>
          <w:tab w:val="left" w:pos="542"/>
        </w:tabs>
        <w:spacing w:line="278" w:lineRule="exact"/>
        <w:ind w:left="158" w:right="461"/>
        <w:jc w:val="both"/>
        <w:rPr>
          <w:rFonts w:ascii="Times New Roman" w:hAnsi="Times New Roman" w:cs="Times New Roman"/>
        </w:rPr>
      </w:pPr>
      <w:r w:rsidRPr="00AC483D">
        <w:rPr>
          <w:rFonts w:ascii="Times New Roman" w:hAnsi="Times New Roman" w:cs="Times New Roman"/>
          <w:color w:val="000000"/>
          <w:spacing w:val="-31"/>
          <w:sz w:val="25"/>
          <w:szCs w:val="25"/>
        </w:rPr>
        <w:t>14.</w:t>
      </w:r>
      <w:r w:rsidRPr="00AC483D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AC483D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В случае несогласия с заключением участники заседания комиссии по проведению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 w:rsidRPr="00AC483D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>проверки вправе в письменной форме приобщить к заключению свое особое мнение.</w:t>
      </w:r>
    </w:p>
    <w:p w:rsidR="00AC483D" w:rsidRPr="00AC483D" w:rsidRDefault="00AC483D" w:rsidP="00AC483D">
      <w:pPr>
        <w:shd w:val="clear" w:color="auto" w:fill="FFFFFF"/>
        <w:tabs>
          <w:tab w:val="left" w:pos="403"/>
        </w:tabs>
        <w:spacing w:line="278" w:lineRule="exact"/>
        <w:ind w:left="134"/>
        <w:jc w:val="both"/>
        <w:rPr>
          <w:rFonts w:ascii="Times New Roman" w:hAnsi="Times New Roman" w:cs="Times New Roman"/>
        </w:rPr>
      </w:pPr>
      <w:r w:rsidRPr="00AC483D">
        <w:rPr>
          <w:rFonts w:ascii="Times New Roman" w:hAnsi="Times New Roman" w:cs="Times New Roman"/>
          <w:color w:val="000000"/>
          <w:spacing w:val="-35"/>
          <w:sz w:val="25"/>
          <w:szCs w:val="25"/>
        </w:rPr>
        <w:t>15.</w:t>
      </w:r>
      <w:r w:rsidRPr="00AC483D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AC483D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t>В случае подтверждения факта обращения в целях склонения муниципального служащего</w:t>
      </w:r>
      <w:r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t xml:space="preserve"> </w:t>
      </w:r>
      <w:r w:rsidRPr="00AC483D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 xml:space="preserve">к совершению коррупционных правонарушений представитель нанимателя (работодатель) с учетом </w:t>
      </w:r>
      <w:r w:rsidRPr="00AC483D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 xml:space="preserve">заключения по результатам проверки в течение двух служебных дней принимает следующие </w:t>
      </w:r>
      <w:r w:rsidRPr="00AC483D"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</w:rPr>
        <w:t>решения:</w:t>
      </w:r>
    </w:p>
    <w:p w:rsidR="00AC483D" w:rsidRPr="00AC483D" w:rsidRDefault="00AC483D" w:rsidP="00AC483D">
      <w:pPr>
        <w:shd w:val="clear" w:color="auto" w:fill="FFFFFF"/>
        <w:tabs>
          <w:tab w:val="left" w:pos="869"/>
        </w:tabs>
        <w:spacing w:before="5" w:line="278" w:lineRule="exact"/>
        <w:ind w:left="331" w:firstLine="298"/>
        <w:jc w:val="both"/>
        <w:rPr>
          <w:rFonts w:ascii="Times New Roman" w:hAnsi="Times New Roman" w:cs="Times New Roman"/>
        </w:rPr>
      </w:pPr>
      <w:r w:rsidRPr="00AC483D">
        <w:rPr>
          <w:rFonts w:ascii="Times New Roman" w:eastAsia="Times New Roman" w:hAnsi="Times New Roman" w:cs="Times New Roman"/>
          <w:color w:val="000000"/>
          <w:spacing w:val="-14"/>
          <w:sz w:val="25"/>
          <w:szCs w:val="25"/>
        </w:rPr>
        <w:t>а)</w:t>
      </w:r>
      <w:r w:rsidRPr="00AC483D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о принятии организационных мер с целью предотвращения впредь возможности обращения,</w:t>
      </w:r>
      <w:r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 xml:space="preserve"> </w:t>
      </w:r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в целях склонения муниципального служащего, к совершению коррупционных правонарушений;</w:t>
      </w:r>
    </w:p>
    <w:p w:rsidR="00FC1612" w:rsidRDefault="00AC483D" w:rsidP="00FC1612">
      <w:pPr>
        <w:shd w:val="clear" w:color="auto" w:fill="FFFFFF"/>
        <w:tabs>
          <w:tab w:val="left" w:pos="869"/>
        </w:tabs>
        <w:spacing w:line="278" w:lineRule="exact"/>
        <w:ind w:left="331" w:firstLine="298"/>
        <w:jc w:val="both"/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</w:rPr>
      </w:pPr>
      <w:r w:rsidRPr="00AC483D">
        <w:rPr>
          <w:rFonts w:ascii="Times New Roman" w:eastAsia="Times New Roman" w:hAnsi="Times New Roman" w:cs="Times New Roman"/>
          <w:color w:val="000000"/>
          <w:spacing w:val="-12"/>
          <w:sz w:val="25"/>
          <w:szCs w:val="25"/>
        </w:rPr>
        <w:t>б)</w:t>
      </w:r>
      <w:r w:rsidRPr="00AC483D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об исключении возможности принятия составителем уведомления, при необходимости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AC483D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 xml:space="preserve">иным муниципальным служащим, имеющими отношение к фактам, </w:t>
      </w:r>
      <w:r w:rsidRPr="00AC483D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lastRenderedPageBreak/>
        <w:t>содержащимся в уведомлении,</w:t>
      </w:r>
      <w:r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 xml:space="preserve"> </w:t>
      </w:r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единоличных, решений по вопросам, с которыми связан</w:t>
      </w:r>
      <w:proofErr w:type="gramStart"/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а-</w:t>
      </w:r>
      <w:proofErr w:type="gramEnd"/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 xml:space="preserve"> вероятность совершения коррупционного</w:t>
      </w:r>
      <w:r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 xml:space="preserve"> </w:t>
      </w:r>
      <w:r w:rsidR="00FC1612"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</w:rPr>
        <w:t>правонарушения;</w:t>
      </w:r>
    </w:p>
    <w:p w:rsidR="00AC483D" w:rsidRPr="00AC483D" w:rsidRDefault="00AC483D" w:rsidP="00FC1612">
      <w:pPr>
        <w:shd w:val="clear" w:color="auto" w:fill="FFFFFF"/>
        <w:tabs>
          <w:tab w:val="left" w:pos="869"/>
        </w:tabs>
        <w:spacing w:line="278" w:lineRule="exact"/>
        <w:ind w:left="331" w:firstLine="298"/>
        <w:jc w:val="both"/>
        <w:rPr>
          <w:rFonts w:ascii="Times New Roman" w:hAnsi="Times New Roman" w:cs="Times New Roman"/>
        </w:rPr>
      </w:pPr>
      <w:r w:rsidRPr="00AC483D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 xml:space="preserve">в) о необходимости внесения изменений в нормативные правовые акты соответствующего органа местного самоуправления, с целью устранения условий, способствовавших обращению в </w:t>
      </w:r>
      <w:r w:rsidRPr="00AC483D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  <w:t>целях склонения муниципальных служащих к совершению коррупционных правонарушений;</w:t>
      </w:r>
    </w:p>
    <w:p w:rsidR="00AC483D" w:rsidRDefault="00AC483D" w:rsidP="00AC483D">
      <w:pPr>
        <w:shd w:val="clear" w:color="auto" w:fill="FFFFFF"/>
        <w:spacing w:line="278" w:lineRule="exact"/>
        <w:ind w:left="293" w:firstLine="192"/>
        <w:jc w:val="both"/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</w:pPr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 xml:space="preserve">г) о незамедлительной передаче материалов проверки в правоохранительные органы, </w:t>
      </w:r>
    </w:p>
    <w:p w:rsidR="00AC483D" w:rsidRPr="00FC1612" w:rsidRDefault="00AC483D" w:rsidP="00FC1612">
      <w:pPr>
        <w:shd w:val="clear" w:color="auto" w:fill="FFFFFF"/>
        <w:spacing w:line="278" w:lineRule="exact"/>
        <w:ind w:left="293" w:firstLine="192"/>
        <w:jc w:val="both"/>
        <w:rPr>
          <w:rFonts w:ascii="Times New Roman" w:hAnsi="Times New Roman" w:cs="Times New Roman"/>
        </w:rPr>
      </w:pPr>
      <w:r w:rsidRPr="00AC483D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16.</w:t>
      </w:r>
      <w:r w:rsidR="00FC1612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При</w:t>
      </w:r>
      <w:r w:rsidRPr="00AC483D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наличии заключения об опровержении факта обращения с целью склонения </w:t>
      </w:r>
      <w:r w:rsidRPr="00AC483D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муниципального служащего к совершению коррупционных правонарушении представитель </w:t>
      </w:r>
      <w:r w:rsidRPr="00AC483D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нанимателя принимает решение о принятии результатов проверки к сведению.</w:t>
      </w:r>
    </w:p>
    <w:p w:rsidR="00AC483D" w:rsidRPr="00AC483D" w:rsidRDefault="00AC483D" w:rsidP="00AC483D">
      <w:pPr>
        <w:shd w:val="clear" w:color="auto" w:fill="FFFFFF"/>
        <w:tabs>
          <w:tab w:val="left" w:pos="970"/>
        </w:tabs>
        <w:spacing w:line="278" w:lineRule="exact"/>
        <w:ind w:left="274"/>
        <w:rPr>
          <w:rFonts w:ascii="Times New Roman" w:hAnsi="Times New Roman" w:cs="Times New Roman"/>
          <w:sz w:val="25"/>
          <w:szCs w:val="25"/>
        </w:rPr>
      </w:pPr>
      <w:r w:rsidRPr="00AC483D">
        <w:rPr>
          <w:rFonts w:ascii="Times New Roman" w:hAnsi="Times New Roman" w:cs="Times New Roman"/>
          <w:color w:val="000000"/>
          <w:spacing w:val="-14"/>
          <w:sz w:val="25"/>
          <w:szCs w:val="25"/>
        </w:rPr>
        <w:t>17.</w:t>
      </w:r>
      <w:r w:rsidRPr="00AC483D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AC483D"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</w:rPr>
        <w:t xml:space="preserve">Муниципальный служащий, представивший уведомление, по его </w:t>
      </w:r>
      <w:r w:rsidRPr="00AC483D">
        <w:rPr>
          <w:rFonts w:ascii="Times New Roman" w:eastAsia="Times New Roman" w:hAnsi="Times New Roman" w:cs="Times New Roman"/>
          <w:color w:val="000000"/>
          <w:sz w:val="25"/>
          <w:szCs w:val="25"/>
        </w:rPr>
        <w:t>письменному ходатайству, должен быть ознакомлен с материалами и результатами проверки.</w:t>
      </w:r>
    </w:p>
    <w:p w:rsidR="00AC483D" w:rsidRPr="007D0750" w:rsidRDefault="00AC483D" w:rsidP="007D0750">
      <w:pPr>
        <w:shd w:val="clear" w:color="auto" w:fill="FFFFFF"/>
        <w:tabs>
          <w:tab w:val="left" w:pos="840"/>
        </w:tabs>
        <w:spacing w:line="278" w:lineRule="exact"/>
        <w:ind w:right="480" w:firstLine="302"/>
        <w:rPr>
          <w:rFonts w:ascii="Times New Roman" w:hAnsi="Times New Roman" w:cs="Times New Roman"/>
          <w:sz w:val="25"/>
          <w:szCs w:val="25"/>
        </w:rPr>
      </w:pPr>
      <w:r w:rsidRPr="00AC483D">
        <w:rPr>
          <w:rFonts w:ascii="Times New Roman" w:hAnsi="Times New Roman" w:cs="Times New Roman"/>
          <w:color w:val="000000"/>
          <w:spacing w:val="-19"/>
          <w:sz w:val="25"/>
          <w:szCs w:val="25"/>
        </w:rPr>
        <w:t>18.</w:t>
      </w:r>
      <w:r w:rsidRPr="00AC483D">
        <w:rPr>
          <w:rFonts w:ascii="Times New Roman" w:hAnsi="Times New Roman" w:cs="Times New Roman"/>
          <w:color w:val="000000"/>
          <w:sz w:val="25"/>
          <w:szCs w:val="25"/>
        </w:rPr>
        <w:tab/>
      </w:r>
      <w:r w:rsidR="007D0750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Решение, </w:t>
      </w:r>
      <w:r w:rsidRPr="00AC483D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принятое представителем нанимателя (работодателя), может быть </w:t>
      </w:r>
      <w:r w:rsidRPr="00AC483D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обжаловано в установленном порядке.</w:t>
      </w:r>
    </w:p>
    <w:p w:rsidR="00AC483D" w:rsidRDefault="00AC483D" w:rsidP="00AC483D">
      <w:pPr>
        <w:shd w:val="clear" w:color="auto" w:fill="FFFFFF"/>
        <w:tabs>
          <w:tab w:val="left" w:pos="936"/>
        </w:tabs>
        <w:spacing w:line="278" w:lineRule="exact"/>
        <w:ind w:left="216" w:firstLine="461"/>
        <w:rPr>
          <w:rFonts w:ascii="Times New Roman" w:hAnsi="Times New Roman" w:cs="Times New Roman"/>
        </w:rPr>
      </w:pPr>
    </w:p>
    <w:p w:rsidR="00AC483D" w:rsidRPr="00AC483D" w:rsidRDefault="00AC483D" w:rsidP="00AC483D">
      <w:pPr>
        <w:shd w:val="clear" w:color="auto" w:fill="FFFFFF"/>
        <w:tabs>
          <w:tab w:val="left" w:pos="936"/>
        </w:tabs>
        <w:spacing w:line="278" w:lineRule="exact"/>
        <w:ind w:left="216" w:firstLine="461"/>
        <w:rPr>
          <w:rFonts w:ascii="Times New Roman" w:hAnsi="Times New Roman" w:cs="Times New Roman"/>
        </w:rPr>
      </w:pPr>
    </w:p>
    <w:p w:rsidR="00AC483D" w:rsidRPr="00AC483D" w:rsidRDefault="00AC483D" w:rsidP="00AC483D">
      <w:pPr>
        <w:shd w:val="clear" w:color="auto" w:fill="FFFFFF"/>
        <w:tabs>
          <w:tab w:val="left" w:pos="936"/>
        </w:tabs>
        <w:spacing w:line="278" w:lineRule="exact"/>
        <w:ind w:left="216" w:firstLine="461"/>
        <w:rPr>
          <w:rFonts w:ascii="Times New Roman" w:hAnsi="Times New Roman" w:cs="Times New Roman"/>
        </w:rPr>
      </w:pPr>
    </w:p>
    <w:p w:rsidR="00AC483D" w:rsidRPr="00AC483D" w:rsidRDefault="00AC483D" w:rsidP="00AC483D">
      <w:pPr>
        <w:shd w:val="clear" w:color="auto" w:fill="FFFFFF"/>
        <w:tabs>
          <w:tab w:val="left" w:pos="936"/>
        </w:tabs>
        <w:spacing w:line="278" w:lineRule="exact"/>
        <w:ind w:left="216" w:firstLine="461"/>
        <w:rPr>
          <w:rFonts w:ascii="Times New Roman" w:hAnsi="Times New Roman" w:cs="Times New Roman"/>
          <w:sz w:val="25"/>
          <w:szCs w:val="25"/>
        </w:rPr>
      </w:pPr>
      <w:r w:rsidRPr="00AC483D">
        <w:rPr>
          <w:rFonts w:ascii="Times New Roman" w:hAnsi="Times New Roman" w:cs="Times New Roman"/>
          <w:sz w:val="25"/>
          <w:szCs w:val="25"/>
        </w:rPr>
        <w:t xml:space="preserve">Глава </w:t>
      </w:r>
      <w:proofErr w:type="gramStart"/>
      <w:r w:rsidRPr="00AC483D">
        <w:rPr>
          <w:rFonts w:ascii="Times New Roman" w:hAnsi="Times New Roman" w:cs="Times New Roman"/>
          <w:sz w:val="25"/>
          <w:szCs w:val="25"/>
        </w:rPr>
        <w:t>Октябрьского</w:t>
      </w:r>
      <w:proofErr w:type="gramEnd"/>
    </w:p>
    <w:p w:rsidR="00AC483D" w:rsidRPr="007D0750" w:rsidRDefault="00AC483D" w:rsidP="007D0750">
      <w:pPr>
        <w:shd w:val="clear" w:color="auto" w:fill="FFFFFF"/>
        <w:tabs>
          <w:tab w:val="left" w:pos="936"/>
        </w:tabs>
        <w:spacing w:line="278" w:lineRule="exact"/>
        <w:ind w:left="216" w:firstLine="461"/>
        <w:rPr>
          <w:rFonts w:ascii="Times New Roman" w:hAnsi="Times New Roman" w:cs="Times New Roman"/>
          <w:sz w:val="25"/>
          <w:szCs w:val="25"/>
        </w:rPr>
        <w:sectPr w:rsidR="00AC483D" w:rsidRPr="007D0750" w:rsidSect="00130878">
          <w:type w:val="continuous"/>
          <w:pgSz w:w="11909" w:h="16834"/>
          <w:pgMar w:top="426" w:right="1246" w:bottom="720" w:left="1701" w:header="720" w:footer="720" w:gutter="0"/>
          <w:cols w:space="60"/>
          <w:noEndnote/>
        </w:sectPr>
      </w:pPr>
      <w:r w:rsidRPr="00AC483D">
        <w:rPr>
          <w:rFonts w:ascii="Times New Roman" w:hAnsi="Times New Roman" w:cs="Times New Roman"/>
          <w:sz w:val="25"/>
          <w:szCs w:val="25"/>
        </w:rPr>
        <w:t xml:space="preserve">муниципального образования              </w:t>
      </w:r>
      <w:r w:rsidR="007D0750">
        <w:rPr>
          <w:rFonts w:ascii="Times New Roman" w:hAnsi="Times New Roman" w:cs="Times New Roman"/>
          <w:sz w:val="25"/>
          <w:szCs w:val="25"/>
        </w:rPr>
        <w:t xml:space="preserve">                      Е.В.Тишина</w:t>
      </w:r>
    </w:p>
    <w:p w:rsidR="0016705C" w:rsidRDefault="0016705C" w:rsidP="007D0750">
      <w:pPr>
        <w:shd w:val="clear" w:color="auto" w:fill="FFFFFF"/>
        <w:spacing w:before="1334"/>
        <w:ind w:right="-5131"/>
      </w:pPr>
    </w:p>
    <w:sectPr w:rsidR="0016705C" w:rsidSect="00AC483D">
      <w:type w:val="continuous"/>
      <w:pgSz w:w="11909" w:h="16834"/>
      <w:pgMar w:top="1440" w:right="994" w:bottom="720" w:left="1768" w:header="720" w:footer="720" w:gutter="0"/>
      <w:cols w:num="2" w:space="720" w:equalWidth="0">
        <w:col w:w="6713" w:space="2"/>
        <w:col w:w="2432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E9B"/>
    <w:multiLevelType w:val="hybridMultilevel"/>
    <w:tmpl w:val="2376A966"/>
    <w:lvl w:ilvl="0" w:tplc="04190001">
      <w:start w:val="1"/>
      <w:numFmt w:val="bullet"/>
      <w:lvlText w:val=""/>
      <w:lvlJc w:val="left"/>
      <w:pPr>
        <w:ind w:left="1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1">
    <w:nsid w:val="292409A0"/>
    <w:multiLevelType w:val="hybridMultilevel"/>
    <w:tmpl w:val="D8AAB3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5DF49C5"/>
    <w:multiLevelType w:val="hybridMultilevel"/>
    <w:tmpl w:val="ADF052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99225C3"/>
    <w:multiLevelType w:val="singleLevel"/>
    <w:tmpl w:val="E8580C4C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4">
    <w:nsid w:val="76A15489"/>
    <w:multiLevelType w:val="hybridMultilevel"/>
    <w:tmpl w:val="A7DA0912"/>
    <w:lvl w:ilvl="0" w:tplc="0419000F">
      <w:start w:val="1"/>
      <w:numFmt w:val="decimal"/>
      <w:lvlText w:val="%1."/>
      <w:lvlJc w:val="left"/>
      <w:pPr>
        <w:ind w:left="1465" w:hanging="360"/>
      </w:pPr>
    </w:lvl>
    <w:lvl w:ilvl="1" w:tplc="04190019" w:tentative="1">
      <w:start w:val="1"/>
      <w:numFmt w:val="lowerLetter"/>
      <w:lvlText w:val="%2."/>
      <w:lvlJc w:val="left"/>
      <w:pPr>
        <w:ind w:left="2185" w:hanging="360"/>
      </w:pPr>
    </w:lvl>
    <w:lvl w:ilvl="2" w:tplc="0419001B" w:tentative="1">
      <w:start w:val="1"/>
      <w:numFmt w:val="lowerRoman"/>
      <w:lvlText w:val="%3."/>
      <w:lvlJc w:val="right"/>
      <w:pPr>
        <w:ind w:left="2905" w:hanging="180"/>
      </w:pPr>
    </w:lvl>
    <w:lvl w:ilvl="3" w:tplc="0419000F" w:tentative="1">
      <w:start w:val="1"/>
      <w:numFmt w:val="decimal"/>
      <w:lvlText w:val="%4."/>
      <w:lvlJc w:val="left"/>
      <w:pPr>
        <w:ind w:left="3625" w:hanging="360"/>
      </w:pPr>
    </w:lvl>
    <w:lvl w:ilvl="4" w:tplc="04190019" w:tentative="1">
      <w:start w:val="1"/>
      <w:numFmt w:val="lowerLetter"/>
      <w:lvlText w:val="%5."/>
      <w:lvlJc w:val="left"/>
      <w:pPr>
        <w:ind w:left="4345" w:hanging="360"/>
      </w:pPr>
    </w:lvl>
    <w:lvl w:ilvl="5" w:tplc="0419001B" w:tentative="1">
      <w:start w:val="1"/>
      <w:numFmt w:val="lowerRoman"/>
      <w:lvlText w:val="%6."/>
      <w:lvlJc w:val="right"/>
      <w:pPr>
        <w:ind w:left="5065" w:hanging="180"/>
      </w:pPr>
    </w:lvl>
    <w:lvl w:ilvl="6" w:tplc="0419000F" w:tentative="1">
      <w:start w:val="1"/>
      <w:numFmt w:val="decimal"/>
      <w:lvlText w:val="%7."/>
      <w:lvlJc w:val="left"/>
      <w:pPr>
        <w:ind w:left="5785" w:hanging="360"/>
      </w:pPr>
    </w:lvl>
    <w:lvl w:ilvl="7" w:tplc="04190019" w:tentative="1">
      <w:start w:val="1"/>
      <w:numFmt w:val="lowerLetter"/>
      <w:lvlText w:val="%8."/>
      <w:lvlJc w:val="left"/>
      <w:pPr>
        <w:ind w:left="6505" w:hanging="360"/>
      </w:pPr>
    </w:lvl>
    <w:lvl w:ilvl="8" w:tplc="0419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5">
    <w:nsid w:val="78470209"/>
    <w:multiLevelType w:val="hybridMultilevel"/>
    <w:tmpl w:val="6660C89E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04DEA"/>
    <w:rsid w:val="00062E2F"/>
    <w:rsid w:val="00130878"/>
    <w:rsid w:val="0016705C"/>
    <w:rsid w:val="002B7CD3"/>
    <w:rsid w:val="00443D3A"/>
    <w:rsid w:val="0063436A"/>
    <w:rsid w:val="007D0750"/>
    <w:rsid w:val="00827121"/>
    <w:rsid w:val="00A863BA"/>
    <w:rsid w:val="00AC2E2B"/>
    <w:rsid w:val="00AC483D"/>
    <w:rsid w:val="00AD38DB"/>
    <w:rsid w:val="00D33C96"/>
    <w:rsid w:val="00D7193E"/>
    <w:rsid w:val="00F04DEA"/>
    <w:rsid w:val="00FC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C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39EA8-A811-4ADF-9AC7-EAFF840E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2009-07-27T06:34:00Z</cp:lastPrinted>
  <dcterms:created xsi:type="dcterms:W3CDTF">2009-07-27T06:20:00Z</dcterms:created>
  <dcterms:modified xsi:type="dcterms:W3CDTF">2009-08-03T05:40:00Z</dcterms:modified>
</cp:coreProperties>
</file>