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87" w:rsidRDefault="00471887" w:rsidP="004718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71887" w:rsidRDefault="00471887" w:rsidP="004718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МУНИЦИПАЛЬНОГО ОБРАЗОВАНИЯ </w:t>
      </w:r>
    </w:p>
    <w:p w:rsidR="00471887" w:rsidRDefault="00471887" w:rsidP="004718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471887" w:rsidRDefault="00471887" w:rsidP="004718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71887" w:rsidRDefault="00471887" w:rsidP="004718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887" w:rsidRDefault="00471887" w:rsidP="004718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0379" w:rsidRDefault="007F0379" w:rsidP="004718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887" w:rsidRDefault="00471887" w:rsidP="004718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0379">
        <w:rPr>
          <w:rFonts w:ascii="Times New Roman" w:hAnsi="Times New Roman" w:cs="Times New Roman"/>
          <w:b/>
          <w:sz w:val="28"/>
          <w:szCs w:val="28"/>
        </w:rPr>
        <w:t xml:space="preserve"> 01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2019 года               № </w:t>
      </w:r>
      <w:r w:rsidR="007F0379">
        <w:rPr>
          <w:rFonts w:ascii="Times New Roman" w:hAnsi="Times New Roman" w:cs="Times New Roman"/>
          <w:b/>
          <w:sz w:val="28"/>
          <w:szCs w:val="28"/>
        </w:rPr>
        <w:t>15/45</w:t>
      </w:r>
    </w:p>
    <w:p w:rsidR="00471887" w:rsidRDefault="00471887" w:rsidP="004718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887" w:rsidRDefault="00471887" w:rsidP="004718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887" w:rsidRDefault="00471887" w:rsidP="004718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                                                       Устав Октябрьского муниципального  образования                         Лысогорского муниципального района                                                         Саратовской области.                      </w:t>
      </w:r>
    </w:p>
    <w:p w:rsidR="00471887" w:rsidRDefault="00471887" w:rsidP="00471887">
      <w:pPr>
        <w:spacing w:after="0" w:line="240" w:lineRule="auto"/>
        <w:rPr>
          <w:rFonts w:ascii="Calibri" w:hAnsi="Calibri" w:cs="Calibri"/>
        </w:rPr>
      </w:pPr>
    </w:p>
    <w:p w:rsidR="00471887" w:rsidRDefault="00471887" w:rsidP="00471887">
      <w:pPr>
        <w:tabs>
          <w:tab w:val="left" w:pos="252"/>
          <w:tab w:val="left" w:pos="86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21.07.2005 года № 97-ФЗ «О государственной  регистрации уставов муниципальных образований», Устава Октябрьского муниципального образования Лысогорского муниципального района Саратовской области, Совет  Октябрьского муниципального образования Лысогорского муниципального района РЕШИЛ:</w:t>
      </w:r>
    </w:p>
    <w:p w:rsidR="00471887" w:rsidRPr="00957C8C" w:rsidRDefault="00471887" w:rsidP="00957C8C">
      <w:pPr>
        <w:pStyle w:val="a5"/>
        <w:numPr>
          <w:ilvl w:val="0"/>
          <w:numId w:val="1"/>
        </w:numPr>
        <w:tabs>
          <w:tab w:val="left" w:pos="252"/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Устав Октябрьского муниципального образования Лысогорского муниципального района  Саратовской области от       30 ноября 2005 года № 3/7 с изменениями и дополнениями внесёнными решениями Совета Октябрьского муниципального образования от 17 августа 2006 года № 14/34; 24 мая 2007 года № 7/10; 23 мая 2008 года №5/11; 08 апреля 2010 года №30/59;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11 июля 2012 года № 81/140; 17 мая 2013 года №97/165; 12 января 2015 года №32/69; 02 июня 2016 года № 59/126; 22 августа 2016 года № 62/130; 28 июля 2017 года № 81/178; 29 декабря 2017 года № 88/188; 19 октября 2018 года №3/10; 21 февраля 2019 года № 11/ 36 следующие изменения:</w:t>
      </w:r>
      <w:proofErr w:type="gramEnd"/>
    </w:p>
    <w:p w:rsidR="00471887" w:rsidRDefault="00471887" w:rsidP="00471887">
      <w:pPr>
        <w:tabs>
          <w:tab w:val="left" w:pos="252"/>
          <w:tab w:val="left" w:pos="86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71887" w:rsidRDefault="00957C8C" w:rsidP="00471887">
      <w:pPr>
        <w:tabs>
          <w:tab w:val="left" w:pos="252"/>
          <w:tab w:val="left" w:pos="86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71887">
        <w:rPr>
          <w:rFonts w:ascii="Times New Roman" w:hAnsi="Times New Roman"/>
          <w:sz w:val="28"/>
          <w:szCs w:val="28"/>
        </w:rPr>
        <w:t xml:space="preserve">) </w:t>
      </w:r>
      <w:r w:rsidR="00471887" w:rsidRPr="002D4026">
        <w:rPr>
          <w:rFonts w:ascii="Times New Roman" w:hAnsi="Times New Roman"/>
          <w:b/>
          <w:sz w:val="28"/>
          <w:szCs w:val="28"/>
        </w:rPr>
        <w:t>Пункт 2 статьи 12 «Публичные слушания»</w:t>
      </w:r>
      <w:r w:rsidR="0047188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71887" w:rsidRDefault="00471887" w:rsidP="00471887">
      <w:pPr>
        <w:tabs>
          <w:tab w:val="left" w:pos="252"/>
          <w:tab w:val="left" w:pos="86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Публичные слушания проводятся по инициативе населения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 Совета Октябрьского муниципального образования, главы муниципального образования или главы местной  администрации, осуществляющие свои полномочия на основе  контракта.</w:t>
      </w:r>
    </w:p>
    <w:p w:rsidR="00471887" w:rsidRDefault="00471887" w:rsidP="007F0379">
      <w:pPr>
        <w:tabs>
          <w:tab w:val="left" w:pos="252"/>
          <w:tab w:val="left" w:pos="86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проводимые по инициативе населения или  Совета муниципального  образования, назначаются представительным органом муниципального образования, а по инициативе главы муниципальног образования или  главы местной администрации, </w:t>
      </w:r>
      <w:r>
        <w:rPr>
          <w:rFonts w:ascii="Times New Roman" w:hAnsi="Times New Roman"/>
          <w:sz w:val="28"/>
          <w:szCs w:val="28"/>
        </w:rPr>
        <w:lastRenderedPageBreak/>
        <w:t>осуществляющего свои полномочия на основе контракта, - главой муниципального образования.»</w:t>
      </w:r>
    </w:p>
    <w:p w:rsidR="00471887" w:rsidRDefault="00471887" w:rsidP="00471887">
      <w:pPr>
        <w:tabs>
          <w:tab w:val="left" w:pos="252"/>
          <w:tab w:val="left" w:pos="86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71887" w:rsidRDefault="00957C8C" w:rsidP="00471887">
      <w:pPr>
        <w:tabs>
          <w:tab w:val="left" w:pos="252"/>
          <w:tab w:val="left" w:pos="86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471887">
        <w:rPr>
          <w:rFonts w:ascii="Times New Roman" w:hAnsi="Times New Roman"/>
          <w:sz w:val="28"/>
          <w:szCs w:val="28"/>
        </w:rPr>
        <w:t xml:space="preserve">) </w:t>
      </w:r>
      <w:r w:rsidR="007F0379" w:rsidRPr="007F0379">
        <w:rPr>
          <w:rFonts w:ascii="Times New Roman" w:hAnsi="Times New Roman"/>
          <w:b/>
          <w:sz w:val="28"/>
          <w:szCs w:val="28"/>
        </w:rPr>
        <w:t>С</w:t>
      </w:r>
      <w:r w:rsidR="00471887" w:rsidRPr="00DE463E">
        <w:rPr>
          <w:rFonts w:ascii="Times New Roman" w:hAnsi="Times New Roman"/>
          <w:b/>
          <w:sz w:val="28"/>
          <w:szCs w:val="28"/>
        </w:rPr>
        <w:t>тать</w:t>
      </w:r>
      <w:r w:rsidR="007F0379">
        <w:rPr>
          <w:rFonts w:ascii="Times New Roman" w:hAnsi="Times New Roman"/>
          <w:b/>
          <w:sz w:val="28"/>
          <w:szCs w:val="28"/>
        </w:rPr>
        <w:t>ю</w:t>
      </w:r>
      <w:r w:rsidR="00471887" w:rsidRPr="00DE463E">
        <w:rPr>
          <w:rFonts w:ascii="Times New Roman" w:hAnsi="Times New Roman"/>
          <w:b/>
          <w:sz w:val="28"/>
          <w:szCs w:val="28"/>
        </w:rPr>
        <w:t xml:space="preserve"> 10 «Территриальное общественное самоуправление»</w:t>
      </w:r>
      <w:r w:rsidR="0047188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F0379" w:rsidRPr="007F0379" w:rsidRDefault="007F0379" w:rsidP="007F0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0379">
        <w:rPr>
          <w:rFonts w:ascii="Times New Roman" w:hAnsi="Times New Roman"/>
          <w:sz w:val="28"/>
          <w:szCs w:val="28"/>
        </w:rPr>
        <w:t xml:space="preserve">1.Под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7F0379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Pr="007F0379">
        <w:rPr>
          <w:rFonts w:ascii="Times New Roman" w:hAnsi="Times New Roman"/>
          <w:sz w:val="28"/>
          <w:szCs w:val="28"/>
        </w:rPr>
        <w:t xml:space="preserve"> поселения  для самостоятельного и под свою ответственность осуществления собственных инициатив по вопросам местного значения.</w:t>
      </w:r>
    </w:p>
    <w:p w:rsidR="007F0379" w:rsidRPr="007F0379" w:rsidRDefault="007F0379" w:rsidP="007F0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0379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устанавливается по предложению населения, проживающего на соответствующей  территории   Октябрьского муниципального образования.</w:t>
      </w:r>
    </w:p>
    <w:p w:rsidR="007F0379" w:rsidRPr="007F0379" w:rsidRDefault="007F0379" w:rsidP="007F0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0379">
        <w:rPr>
          <w:rFonts w:ascii="Times New Roman" w:hAnsi="Times New Roman"/>
          <w:sz w:val="28"/>
          <w:szCs w:val="28"/>
        </w:rPr>
        <w:t xml:space="preserve">2. 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 </w:t>
      </w:r>
    </w:p>
    <w:p w:rsidR="007F0379" w:rsidRPr="007F0379" w:rsidRDefault="007F0379" w:rsidP="007F0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0379">
        <w:rPr>
          <w:rFonts w:ascii="Times New Roman" w:hAnsi="Times New Roman"/>
          <w:sz w:val="28"/>
          <w:szCs w:val="28"/>
        </w:rPr>
        <w:t>3. 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микрорайон,  сельский населенный пункт, не являющийся поселением и иная территория проживания граждан.</w:t>
      </w:r>
    </w:p>
    <w:p w:rsidR="007F0379" w:rsidRPr="007F0379" w:rsidRDefault="007F0379" w:rsidP="007F0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0379">
        <w:rPr>
          <w:rFonts w:ascii="Times New Roman" w:hAnsi="Times New Roman"/>
          <w:sz w:val="28"/>
          <w:szCs w:val="28"/>
        </w:rPr>
        <w:t>4.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определяется Советом муниципального образования.</w:t>
      </w:r>
    </w:p>
    <w:p w:rsidR="007F0379" w:rsidRPr="007F0379" w:rsidRDefault="007F0379" w:rsidP="007F0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0379">
        <w:rPr>
          <w:rFonts w:ascii="Times New Roman" w:hAnsi="Times New Roman"/>
          <w:sz w:val="28"/>
          <w:szCs w:val="28"/>
        </w:rPr>
        <w:t>5. Территориальное общественное самоуправление считается утверждённым с момента регистрации Устава территориального общественного самоуправления  Советом Октябрьского муниципального образования. Порядок регистрации Устава  территориального общественного самоуправления определяется Советом Октябрьского муниципального образования.</w:t>
      </w:r>
    </w:p>
    <w:p w:rsidR="007F0379" w:rsidRPr="007F0379" w:rsidRDefault="007F0379" w:rsidP="007F0379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7F0379">
        <w:rPr>
          <w:rFonts w:ascii="Times New Roman" w:hAnsi="Times New Roman"/>
          <w:sz w:val="28"/>
          <w:szCs w:val="28"/>
        </w:rPr>
        <w:t> </w:t>
      </w:r>
    </w:p>
    <w:p w:rsidR="007F0379" w:rsidRDefault="007F0379" w:rsidP="00471887">
      <w:pPr>
        <w:tabs>
          <w:tab w:val="left" w:pos="252"/>
          <w:tab w:val="left" w:pos="86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71887" w:rsidRDefault="007F0379" w:rsidP="00471887">
      <w:pPr>
        <w:tabs>
          <w:tab w:val="left" w:pos="252"/>
          <w:tab w:val="left" w:pos="86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71887" w:rsidRDefault="00471887" w:rsidP="00471887">
      <w:pPr>
        <w:tabs>
          <w:tab w:val="left" w:pos="252"/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2.Направить настоящее решение на государственную регистрацию в Управление Министерства  юстиции Российской Федерации по Саратовской области.</w:t>
      </w:r>
    </w:p>
    <w:p w:rsidR="00471887" w:rsidRDefault="00471887" w:rsidP="00471887">
      <w:pPr>
        <w:tabs>
          <w:tab w:val="left" w:pos="252"/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решение вступает в силу с момента официального обнародования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опубликования) после его государственной регистрации.</w:t>
      </w:r>
    </w:p>
    <w:p w:rsidR="00471887" w:rsidRDefault="00471887" w:rsidP="00471887">
      <w:pPr>
        <w:tabs>
          <w:tab w:val="left" w:pos="252"/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887" w:rsidRDefault="00471887" w:rsidP="00471887">
      <w:pPr>
        <w:tabs>
          <w:tab w:val="left" w:pos="252"/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887" w:rsidRDefault="00471887" w:rsidP="00471887">
      <w:pPr>
        <w:tabs>
          <w:tab w:val="left" w:pos="252"/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BBA" w:rsidRPr="00957C8C" w:rsidRDefault="00471887" w:rsidP="00957C8C">
      <w:pPr>
        <w:tabs>
          <w:tab w:val="left" w:pos="252"/>
          <w:tab w:val="left" w:pos="8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Октябрьского                                                                                              муницпального образования                                               Т.А.Ёрина</w:t>
      </w:r>
      <w:r w:rsidRPr="00A84456">
        <w:rPr>
          <w:rFonts w:ascii="Times New Roman" w:hAnsi="Times New Roman"/>
          <w:sz w:val="28"/>
          <w:szCs w:val="28"/>
        </w:rPr>
        <w:t xml:space="preserve">   </w:t>
      </w:r>
    </w:p>
    <w:sectPr w:rsidR="00E06BBA" w:rsidRPr="00957C8C" w:rsidSect="008C4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05C35"/>
    <w:multiLevelType w:val="hybridMultilevel"/>
    <w:tmpl w:val="2500B30C"/>
    <w:lvl w:ilvl="0" w:tplc="97F87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BBA"/>
    <w:rsid w:val="00386FFA"/>
    <w:rsid w:val="003B2827"/>
    <w:rsid w:val="00471887"/>
    <w:rsid w:val="007610C1"/>
    <w:rsid w:val="007F0379"/>
    <w:rsid w:val="008C4756"/>
    <w:rsid w:val="0091393E"/>
    <w:rsid w:val="00957C8C"/>
    <w:rsid w:val="009927E6"/>
    <w:rsid w:val="00A413B0"/>
    <w:rsid w:val="00A91628"/>
    <w:rsid w:val="00C918AB"/>
    <w:rsid w:val="00C94847"/>
    <w:rsid w:val="00CE5499"/>
    <w:rsid w:val="00E06BBA"/>
    <w:rsid w:val="00E445FB"/>
    <w:rsid w:val="00E97ABE"/>
    <w:rsid w:val="00F0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471887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471887"/>
    <w:pPr>
      <w:ind w:left="720"/>
      <w:contextualSpacing/>
    </w:pPr>
  </w:style>
  <w:style w:type="paragraph" w:customStyle="1" w:styleId="ConsNormal">
    <w:name w:val="ConsNormal"/>
    <w:rsid w:val="007F03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B0F47-922A-415C-9CA8-8501D7E1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2019-07-29T11:41:00Z</cp:lastPrinted>
  <dcterms:created xsi:type="dcterms:W3CDTF">2018-12-26T10:05:00Z</dcterms:created>
  <dcterms:modified xsi:type="dcterms:W3CDTF">2019-07-29T11:42:00Z</dcterms:modified>
</cp:coreProperties>
</file>