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1B" w:rsidRPr="00061AC2" w:rsidRDefault="00061AC2">
      <w:pPr>
        <w:shd w:val="clear" w:color="auto" w:fill="FFFFFF"/>
        <w:spacing w:line="274" w:lineRule="exact"/>
        <w:ind w:right="53"/>
        <w:jc w:val="center"/>
        <w:rPr>
          <w:b/>
          <w:sz w:val="28"/>
          <w:szCs w:val="28"/>
        </w:rPr>
      </w:pPr>
      <w:r w:rsidRPr="00061AC2">
        <w:rPr>
          <w:rFonts w:eastAsia="Times New Roman"/>
          <w:b/>
          <w:color w:val="000000"/>
          <w:spacing w:val="-7"/>
          <w:sz w:val="28"/>
          <w:szCs w:val="28"/>
        </w:rPr>
        <w:t>АДМИНИСТРАЦИЯ</w:t>
      </w:r>
    </w:p>
    <w:p w:rsidR="00A00E1B" w:rsidRPr="00061AC2" w:rsidRDefault="00061AC2">
      <w:pPr>
        <w:shd w:val="clear" w:color="auto" w:fill="FFFFFF"/>
        <w:spacing w:before="5" w:line="274" w:lineRule="exact"/>
        <w:ind w:right="43"/>
        <w:jc w:val="center"/>
        <w:rPr>
          <w:b/>
          <w:sz w:val="28"/>
          <w:szCs w:val="28"/>
        </w:rPr>
      </w:pPr>
      <w:r w:rsidRPr="00061AC2">
        <w:rPr>
          <w:rFonts w:eastAsia="Times New Roman"/>
          <w:b/>
          <w:color w:val="000000"/>
          <w:spacing w:val="-4"/>
          <w:sz w:val="28"/>
          <w:szCs w:val="28"/>
        </w:rPr>
        <w:t>ОКТЯБРЬСКОГО МУНИЦИПАЛЬНОГО ОБРАЗОВАНИЯ</w:t>
      </w:r>
    </w:p>
    <w:p w:rsidR="00A00E1B" w:rsidRPr="00061AC2" w:rsidRDefault="00061AC2">
      <w:pPr>
        <w:shd w:val="clear" w:color="auto" w:fill="FFFFFF"/>
        <w:spacing w:line="274" w:lineRule="exact"/>
        <w:ind w:right="48"/>
        <w:jc w:val="center"/>
        <w:rPr>
          <w:b/>
          <w:sz w:val="28"/>
          <w:szCs w:val="28"/>
        </w:rPr>
      </w:pPr>
      <w:r w:rsidRPr="00061AC2">
        <w:rPr>
          <w:rFonts w:eastAsia="Times New Roman"/>
          <w:b/>
          <w:color w:val="000000"/>
          <w:spacing w:val="-5"/>
          <w:sz w:val="28"/>
          <w:szCs w:val="28"/>
        </w:rPr>
        <w:t>ЛЫСОГОРСКОГО МУНИЦИПАЛЬНОГО РАЙОНА</w:t>
      </w:r>
    </w:p>
    <w:p w:rsidR="00A00E1B" w:rsidRPr="00061AC2" w:rsidRDefault="00061AC2">
      <w:pPr>
        <w:shd w:val="clear" w:color="auto" w:fill="FFFFFF"/>
        <w:spacing w:line="274" w:lineRule="exact"/>
        <w:ind w:right="34"/>
        <w:jc w:val="center"/>
        <w:rPr>
          <w:b/>
          <w:sz w:val="28"/>
          <w:szCs w:val="28"/>
        </w:rPr>
      </w:pPr>
      <w:r w:rsidRPr="00061AC2">
        <w:rPr>
          <w:rFonts w:eastAsia="Times New Roman"/>
          <w:b/>
          <w:color w:val="000000"/>
          <w:spacing w:val="-8"/>
          <w:sz w:val="28"/>
          <w:szCs w:val="28"/>
        </w:rPr>
        <w:t>САРАТОВСКОЙ ОБЛАСТИ</w:t>
      </w:r>
    </w:p>
    <w:p w:rsidR="00061AC2" w:rsidRPr="00061AC2" w:rsidRDefault="00061AC2">
      <w:pPr>
        <w:shd w:val="clear" w:color="auto" w:fill="FFFFFF"/>
        <w:spacing w:before="72" w:line="240" w:lineRule="exact"/>
        <w:ind w:left="3298" w:right="3226" w:firstLine="2251"/>
        <w:rPr>
          <w:rFonts w:eastAsia="Times New Roman"/>
          <w:b/>
          <w:color w:val="000000"/>
          <w:spacing w:val="44"/>
          <w:sz w:val="28"/>
          <w:szCs w:val="28"/>
        </w:rPr>
      </w:pPr>
    </w:p>
    <w:p w:rsidR="00A00E1B" w:rsidRPr="00061AC2" w:rsidRDefault="00061AC2" w:rsidP="00061AC2">
      <w:pPr>
        <w:shd w:val="clear" w:color="auto" w:fill="FFFFFF"/>
        <w:spacing w:before="72" w:line="240" w:lineRule="exact"/>
        <w:ind w:left="2835" w:right="3226" w:firstLine="2251"/>
        <w:rPr>
          <w:b/>
        </w:rPr>
      </w:pPr>
      <w:r w:rsidRPr="00061AC2">
        <w:rPr>
          <w:rFonts w:eastAsia="Times New Roman"/>
          <w:b/>
          <w:color w:val="000000"/>
          <w:spacing w:val="44"/>
          <w:sz w:val="28"/>
          <w:szCs w:val="28"/>
        </w:rPr>
        <w:t xml:space="preserve"> ПОСТАНОВЛЕНИЕ</w:t>
      </w:r>
    </w:p>
    <w:p w:rsidR="00A00E1B" w:rsidRPr="00061AC2" w:rsidRDefault="00061AC2" w:rsidP="00061AC2">
      <w:pPr>
        <w:shd w:val="clear" w:color="auto" w:fill="FFFFFF"/>
        <w:spacing w:before="283"/>
        <w:ind w:left="192"/>
        <w:rPr>
          <w:sz w:val="28"/>
          <w:szCs w:val="28"/>
        </w:rPr>
      </w:pPr>
      <w:r w:rsidRPr="00061AC2">
        <w:rPr>
          <w:b/>
          <w:color w:val="000000"/>
          <w:spacing w:val="-9"/>
          <w:sz w:val="28"/>
          <w:szCs w:val="28"/>
        </w:rPr>
        <w:t xml:space="preserve">От </w:t>
      </w:r>
      <w:r w:rsidR="004E4192">
        <w:rPr>
          <w:b/>
          <w:color w:val="000000"/>
          <w:spacing w:val="-9"/>
          <w:sz w:val="28"/>
          <w:szCs w:val="28"/>
        </w:rPr>
        <w:t xml:space="preserve"> 09 декабря </w:t>
      </w:r>
      <w:r w:rsidRPr="00061AC2">
        <w:rPr>
          <w:b/>
          <w:color w:val="000000"/>
          <w:spacing w:val="-9"/>
          <w:sz w:val="28"/>
          <w:szCs w:val="28"/>
        </w:rPr>
        <w:t xml:space="preserve">2009 </w:t>
      </w:r>
      <w:r w:rsidRPr="00061AC2">
        <w:rPr>
          <w:rFonts w:eastAsia="Times New Roman"/>
          <w:b/>
          <w:color w:val="000000"/>
          <w:spacing w:val="-9"/>
          <w:sz w:val="28"/>
          <w:szCs w:val="28"/>
        </w:rPr>
        <w:t>года               №</w:t>
      </w:r>
      <w:r w:rsidR="004E4192">
        <w:rPr>
          <w:rFonts w:eastAsia="Times New Roman"/>
          <w:b/>
          <w:color w:val="000000"/>
          <w:spacing w:val="-9"/>
          <w:sz w:val="28"/>
          <w:szCs w:val="28"/>
        </w:rPr>
        <w:t xml:space="preserve">25               </w:t>
      </w:r>
      <w:r w:rsidRPr="00061AC2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</w:p>
    <w:p w:rsidR="00A00E1B" w:rsidRPr="00061AC2" w:rsidRDefault="00061AC2" w:rsidP="00061AC2">
      <w:pPr>
        <w:shd w:val="clear" w:color="auto" w:fill="FFFFFF"/>
        <w:spacing w:before="322" w:line="326" w:lineRule="exact"/>
        <w:ind w:left="142" w:right="461"/>
        <w:rPr>
          <w:b/>
          <w:sz w:val="28"/>
          <w:szCs w:val="28"/>
        </w:rPr>
      </w:pPr>
      <w:r w:rsidRPr="00061AC2">
        <w:rPr>
          <w:rFonts w:eastAsia="Times New Roman"/>
          <w:b/>
          <w:color w:val="000000"/>
          <w:spacing w:val="-5"/>
          <w:sz w:val="28"/>
          <w:szCs w:val="28"/>
        </w:rPr>
        <w:t xml:space="preserve">О муниципальном звене территориальной подсистемы </w:t>
      </w:r>
      <w:r>
        <w:rPr>
          <w:rFonts w:eastAsia="Times New Roman"/>
          <w:b/>
          <w:color w:val="000000"/>
          <w:spacing w:val="-5"/>
          <w:sz w:val="28"/>
          <w:szCs w:val="28"/>
        </w:rPr>
        <w:t xml:space="preserve">            </w:t>
      </w:r>
      <w:r w:rsidRPr="00061AC2">
        <w:rPr>
          <w:rFonts w:eastAsia="Times New Roman"/>
          <w:b/>
          <w:color w:val="000000"/>
          <w:spacing w:val="-7"/>
          <w:sz w:val="28"/>
          <w:szCs w:val="28"/>
        </w:rPr>
        <w:t>единой государственной системы предупреждения и ликвидации</w:t>
      </w:r>
    </w:p>
    <w:p w:rsidR="00A00E1B" w:rsidRPr="00061AC2" w:rsidRDefault="00061AC2" w:rsidP="00061AC2">
      <w:pPr>
        <w:shd w:val="clear" w:color="auto" w:fill="FFFFFF"/>
        <w:spacing w:line="326" w:lineRule="exact"/>
        <w:ind w:left="142"/>
        <w:jc w:val="both"/>
        <w:rPr>
          <w:b/>
          <w:sz w:val="28"/>
          <w:szCs w:val="28"/>
        </w:rPr>
      </w:pPr>
      <w:r w:rsidRPr="00061AC2">
        <w:rPr>
          <w:rFonts w:eastAsia="Times New Roman"/>
          <w:b/>
          <w:color w:val="000000"/>
          <w:spacing w:val="-6"/>
          <w:sz w:val="28"/>
          <w:szCs w:val="28"/>
        </w:rPr>
        <w:t>чрезвычайных ситуаций</w:t>
      </w:r>
    </w:p>
    <w:p w:rsidR="00A00E1B" w:rsidRPr="00061AC2" w:rsidRDefault="00061AC2">
      <w:pPr>
        <w:shd w:val="clear" w:color="auto" w:fill="FFFFFF"/>
        <w:spacing w:before="331" w:line="326" w:lineRule="exact"/>
        <w:ind w:right="5" w:firstLine="710"/>
        <w:jc w:val="both"/>
        <w:rPr>
          <w:sz w:val="28"/>
          <w:szCs w:val="28"/>
        </w:rPr>
      </w:pPr>
      <w:r w:rsidRPr="00061AC2">
        <w:rPr>
          <w:rFonts w:eastAsia="Times New Roman"/>
          <w:color w:val="000000"/>
          <w:spacing w:val="-5"/>
          <w:sz w:val="28"/>
          <w:szCs w:val="28"/>
        </w:rPr>
        <w:t>Во исполнение Федерального закона от 21.12Л994 г. № 68-ФЗ «О защи</w:t>
      </w:r>
      <w:r w:rsidRPr="00061AC2">
        <w:rPr>
          <w:rFonts w:eastAsia="Times New Roman"/>
          <w:color w:val="000000"/>
          <w:spacing w:val="-5"/>
          <w:sz w:val="28"/>
          <w:szCs w:val="28"/>
        </w:rPr>
        <w:softHyphen/>
      </w:r>
      <w:r w:rsidRPr="00061AC2">
        <w:rPr>
          <w:rFonts w:eastAsia="Times New Roman"/>
          <w:color w:val="000000"/>
          <w:spacing w:val="-6"/>
          <w:sz w:val="28"/>
          <w:szCs w:val="28"/>
        </w:rPr>
        <w:t>те населения и территорий от чрезвычайных ситуаций природного и техноген</w:t>
      </w:r>
      <w:r w:rsidRPr="00061AC2">
        <w:rPr>
          <w:rFonts w:eastAsia="Times New Roman"/>
          <w:color w:val="000000"/>
          <w:spacing w:val="-6"/>
          <w:sz w:val="28"/>
          <w:szCs w:val="28"/>
        </w:rPr>
        <w:softHyphen/>
        <w:t xml:space="preserve">ного характера», в соответствии с Постановлением Правительства Российской </w:t>
      </w:r>
      <w:r w:rsidRPr="00061AC2">
        <w:rPr>
          <w:rFonts w:eastAsia="Times New Roman"/>
          <w:color w:val="000000"/>
          <w:spacing w:val="-7"/>
          <w:sz w:val="28"/>
          <w:szCs w:val="28"/>
        </w:rPr>
        <w:t>Федерации о</w:t>
      </w:r>
      <w:r>
        <w:rPr>
          <w:rFonts w:eastAsia="Times New Roman"/>
          <w:color w:val="000000"/>
          <w:spacing w:val="-7"/>
          <w:sz w:val="28"/>
          <w:szCs w:val="28"/>
        </w:rPr>
        <w:t>т 30.12.2003 года № 794 «О единой</w:t>
      </w:r>
      <w:r w:rsidRPr="00061AC2">
        <w:rPr>
          <w:rFonts w:eastAsia="Times New Roman"/>
          <w:color w:val="000000"/>
          <w:spacing w:val="-7"/>
          <w:sz w:val="28"/>
          <w:szCs w:val="28"/>
        </w:rPr>
        <w:t xml:space="preserve"> государственной системе пре</w:t>
      </w:r>
      <w:r w:rsidRPr="00061AC2">
        <w:rPr>
          <w:rFonts w:eastAsia="Times New Roman"/>
          <w:color w:val="000000"/>
          <w:spacing w:val="-7"/>
          <w:sz w:val="28"/>
          <w:szCs w:val="28"/>
        </w:rPr>
        <w:softHyphen/>
      </w:r>
      <w:r w:rsidRPr="00061AC2">
        <w:rPr>
          <w:rFonts w:eastAsia="Times New Roman"/>
          <w:color w:val="000000"/>
          <w:spacing w:val="-4"/>
          <w:sz w:val="28"/>
          <w:szCs w:val="28"/>
        </w:rPr>
        <w:t xml:space="preserve">дупреждения и ликвидации чрезвычайных ситуаций», Федеральным законом </w:t>
      </w:r>
      <w:r w:rsidRPr="00061AC2">
        <w:rPr>
          <w:rFonts w:eastAsia="Times New Roman"/>
          <w:color w:val="000000"/>
          <w:spacing w:val="-5"/>
          <w:sz w:val="28"/>
          <w:szCs w:val="28"/>
        </w:rPr>
        <w:t>от 6 октября 2003 года № 131-ФЗ «Об общих принципах организации местно</w:t>
      </w:r>
      <w:r w:rsidRPr="00061AC2">
        <w:rPr>
          <w:rFonts w:eastAsia="Times New Roman"/>
          <w:color w:val="000000"/>
          <w:spacing w:val="-5"/>
          <w:sz w:val="28"/>
          <w:szCs w:val="28"/>
        </w:rPr>
        <w:softHyphen/>
      </w:r>
      <w:r w:rsidRPr="00061AC2">
        <w:rPr>
          <w:rFonts w:eastAsia="Times New Roman"/>
          <w:color w:val="000000"/>
          <w:spacing w:val="-6"/>
          <w:sz w:val="28"/>
          <w:szCs w:val="28"/>
        </w:rPr>
        <w:t xml:space="preserve">го самоуправления в Российской Федерации, ст. 29 Устава </w:t>
      </w:r>
      <w:r>
        <w:rPr>
          <w:rFonts w:eastAsia="Times New Roman"/>
          <w:color w:val="000000"/>
          <w:spacing w:val="-6"/>
          <w:sz w:val="28"/>
          <w:szCs w:val="28"/>
        </w:rPr>
        <w:t>Октябрьского</w:t>
      </w:r>
      <w:r w:rsidRPr="00061AC2">
        <w:rPr>
          <w:rFonts w:eastAsia="Times New Roman"/>
          <w:color w:val="000000"/>
          <w:spacing w:val="-6"/>
          <w:sz w:val="28"/>
          <w:szCs w:val="28"/>
        </w:rPr>
        <w:t xml:space="preserve"> муниципального образования </w:t>
      </w:r>
      <w:proofErr w:type="spellStart"/>
      <w:r w:rsidRPr="00061AC2">
        <w:rPr>
          <w:rFonts w:eastAsia="Times New Roman"/>
          <w:color w:val="000000"/>
          <w:spacing w:val="-6"/>
          <w:sz w:val="28"/>
          <w:szCs w:val="28"/>
        </w:rPr>
        <w:t>Лысогорского</w:t>
      </w:r>
      <w:proofErr w:type="spellEnd"/>
      <w:r w:rsidRPr="00061AC2">
        <w:rPr>
          <w:rFonts w:eastAsia="Times New Roman"/>
          <w:color w:val="000000"/>
          <w:spacing w:val="-6"/>
          <w:sz w:val="28"/>
          <w:szCs w:val="28"/>
        </w:rPr>
        <w:t xml:space="preserve"> муниципального района Саратов</w:t>
      </w:r>
      <w:r w:rsidRPr="00061AC2">
        <w:rPr>
          <w:rFonts w:eastAsia="Times New Roman"/>
          <w:color w:val="000000"/>
          <w:spacing w:val="-6"/>
          <w:sz w:val="28"/>
          <w:szCs w:val="28"/>
        </w:rPr>
        <w:softHyphen/>
        <w:t>ской области</w:t>
      </w:r>
    </w:p>
    <w:p w:rsidR="00A00E1B" w:rsidRPr="00061AC2" w:rsidRDefault="00061AC2">
      <w:pPr>
        <w:shd w:val="clear" w:color="auto" w:fill="FFFFFF"/>
        <w:spacing w:before="341" w:line="326" w:lineRule="exact"/>
        <w:ind w:left="720"/>
        <w:rPr>
          <w:sz w:val="28"/>
          <w:szCs w:val="28"/>
        </w:rPr>
      </w:pPr>
      <w:r w:rsidRPr="00061AC2">
        <w:rPr>
          <w:rFonts w:eastAsia="Times New Roman"/>
          <w:color w:val="000000"/>
          <w:spacing w:val="-8"/>
          <w:sz w:val="28"/>
          <w:szCs w:val="28"/>
        </w:rPr>
        <w:t>ПОСТАНОВЛЯЮ:</w:t>
      </w:r>
    </w:p>
    <w:p w:rsidR="00A00E1B" w:rsidRPr="00061AC2" w:rsidRDefault="00061AC2">
      <w:pPr>
        <w:shd w:val="clear" w:color="auto" w:fill="FFFFFF"/>
        <w:spacing w:line="326" w:lineRule="exact"/>
        <w:ind w:left="720" w:hanging="322"/>
        <w:jc w:val="both"/>
        <w:rPr>
          <w:sz w:val="28"/>
          <w:szCs w:val="28"/>
        </w:rPr>
      </w:pPr>
      <w:r w:rsidRPr="00061AC2">
        <w:rPr>
          <w:color w:val="000000"/>
          <w:spacing w:val="-6"/>
          <w:sz w:val="28"/>
          <w:szCs w:val="28"/>
        </w:rPr>
        <w:t xml:space="preserve">1 . </w:t>
      </w:r>
      <w:r w:rsidRPr="00061AC2">
        <w:rPr>
          <w:rFonts w:eastAsia="Times New Roman"/>
          <w:color w:val="000000"/>
          <w:spacing w:val="-6"/>
          <w:sz w:val="28"/>
          <w:szCs w:val="28"/>
        </w:rPr>
        <w:t xml:space="preserve">Утвердить Положение о муниципальном звене единой государственной </w:t>
      </w:r>
      <w:r w:rsidRPr="00061AC2">
        <w:rPr>
          <w:rFonts w:eastAsia="Times New Roman"/>
          <w:color w:val="000000"/>
          <w:spacing w:val="-5"/>
          <w:sz w:val="28"/>
          <w:szCs w:val="28"/>
        </w:rPr>
        <w:t>системы предупреждения и ликвидации чрезвычайных ситуаций ( при</w:t>
      </w:r>
      <w:r w:rsidRPr="00061AC2">
        <w:rPr>
          <w:rFonts w:eastAsia="Times New Roman"/>
          <w:color w:val="000000"/>
          <w:spacing w:val="-5"/>
          <w:sz w:val="28"/>
          <w:szCs w:val="28"/>
        </w:rPr>
        <w:softHyphen/>
      </w:r>
      <w:r w:rsidRPr="00061AC2">
        <w:rPr>
          <w:rFonts w:eastAsia="Times New Roman"/>
          <w:color w:val="000000"/>
          <w:spacing w:val="-6"/>
          <w:sz w:val="28"/>
          <w:szCs w:val="28"/>
        </w:rPr>
        <w:t>ложение № 1 ).</w:t>
      </w:r>
    </w:p>
    <w:p w:rsidR="00A00E1B" w:rsidRDefault="00061AC2">
      <w:pPr>
        <w:shd w:val="clear" w:color="auto" w:fill="FFFFFF"/>
        <w:spacing w:line="326" w:lineRule="exact"/>
        <w:ind w:left="720" w:right="38" w:hanging="350"/>
        <w:jc w:val="both"/>
      </w:pPr>
      <w:r w:rsidRPr="00061AC2">
        <w:rPr>
          <w:color w:val="000000"/>
          <w:spacing w:val="-1"/>
          <w:sz w:val="28"/>
          <w:szCs w:val="28"/>
        </w:rPr>
        <w:t xml:space="preserve">2. </w:t>
      </w:r>
      <w:r w:rsidRPr="00061AC2">
        <w:rPr>
          <w:rFonts w:eastAsia="Times New Roman"/>
          <w:color w:val="000000"/>
          <w:spacing w:val="-1"/>
          <w:sz w:val="28"/>
          <w:szCs w:val="28"/>
        </w:rPr>
        <w:t>Контроль за исполнением настоящего постановления оставляю за со</w:t>
      </w:r>
      <w:r w:rsidRPr="00061AC2">
        <w:rPr>
          <w:rFonts w:eastAsia="Times New Roman"/>
          <w:color w:val="000000"/>
          <w:spacing w:val="-1"/>
          <w:sz w:val="28"/>
          <w:szCs w:val="28"/>
        </w:rPr>
        <w:softHyphen/>
      </w:r>
      <w:r w:rsidRPr="00061AC2">
        <w:rPr>
          <w:rFonts w:eastAsia="Times New Roman"/>
          <w:color w:val="000000"/>
          <w:spacing w:val="-9"/>
          <w:sz w:val="28"/>
          <w:szCs w:val="28"/>
        </w:rPr>
        <w:t>бой</w:t>
      </w:r>
      <w:r>
        <w:rPr>
          <w:rFonts w:eastAsia="Times New Roman"/>
          <w:color w:val="000000"/>
          <w:spacing w:val="-9"/>
          <w:sz w:val="29"/>
          <w:szCs w:val="29"/>
        </w:rPr>
        <w:t>.</w:t>
      </w:r>
    </w:p>
    <w:p w:rsidR="00061AC2" w:rsidRDefault="00061AC2">
      <w:pPr>
        <w:shd w:val="clear" w:color="auto" w:fill="FFFFFF"/>
        <w:tabs>
          <w:tab w:val="left" w:pos="6475"/>
        </w:tabs>
        <w:spacing w:before="662"/>
        <w:ind w:left="365"/>
        <w:rPr>
          <w:rFonts w:eastAsia="Times New Roman"/>
          <w:color w:val="000000"/>
          <w:spacing w:val="-8"/>
          <w:sz w:val="29"/>
          <w:szCs w:val="29"/>
        </w:rPr>
      </w:pPr>
    </w:p>
    <w:p w:rsidR="00061AC2" w:rsidRDefault="00061AC2">
      <w:pPr>
        <w:shd w:val="clear" w:color="auto" w:fill="FFFFFF"/>
        <w:tabs>
          <w:tab w:val="left" w:pos="6475"/>
        </w:tabs>
        <w:spacing w:before="662"/>
        <w:ind w:left="365"/>
        <w:rPr>
          <w:rFonts w:eastAsia="Times New Roman"/>
          <w:color w:val="000000"/>
          <w:spacing w:val="-8"/>
          <w:sz w:val="29"/>
          <w:szCs w:val="29"/>
        </w:rPr>
      </w:pPr>
    </w:p>
    <w:p w:rsidR="00061AC2" w:rsidRDefault="00061AC2">
      <w:pPr>
        <w:shd w:val="clear" w:color="auto" w:fill="FFFFFF"/>
        <w:tabs>
          <w:tab w:val="left" w:pos="6475"/>
        </w:tabs>
        <w:spacing w:before="662"/>
        <w:ind w:left="365"/>
        <w:rPr>
          <w:rFonts w:eastAsia="Times New Roman"/>
          <w:color w:val="000000"/>
          <w:spacing w:val="-8"/>
          <w:sz w:val="29"/>
          <w:szCs w:val="29"/>
        </w:rPr>
      </w:pPr>
      <w:r>
        <w:rPr>
          <w:rFonts w:eastAsia="Times New Roman"/>
          <w:color w:val="000000"/>
          <w:spacing w:val="-8"/>
          <w:sz w:val="29"/>
          <w:szCs w:val="29"/>
        </w:rPr>
        <w:t>Глава Октябрьского                                                           муниципального образования                                    Е.В.Тишина</w:t>
      </w:r>
    </w:p>
    <w:p w:rsidR="00122425" w:rsidRDefault="00122425">
      <w:pPr>
        <w:shd w:val="clear" w:color="auto" w:fill="FFFFFF"/>
        <w:tabs>
          <w:tab w:val="left" w:pos="6475"/>
        </w:tabs>
        <w:spacing w:before="662"/>
        <w:ind w:left="365"/>
        <w:rPr>
          <w:rFonts w:eastAsia="Times New Roman"/>
          <w:color w:val="000000"/>
          <w:spacing w:val="-8"/>
          <w:sz w:val="29"/>
          <w:szCs w:val="29"/>
        </w:rPr>
      </w:pPr>
    </w:p>
    <w:p w:rsidR="00122425" w:rsidRDefault="00122425">
      <w:pPr>
        <w:shd w:val="clear" w:color="auto" w:fill="FFFFFF"/>
        <w:tabs>
          <w:tab w:val="left" w:pos="6475"/>
        </w:tabs>
        <w:spacing w:before="662"/>
        <w:ind w:left="365"/>
        <w:rPr>
          <w:rFonts w:eastAsia="Times New Roman"/>
          <w:color w:val="000000"/>
          <w:spacing w:val="-8"/>
          <w:sz w:val="29"/>
          <w:szCs w:val="29"/>
        </w:rPr>
      </w:pPr>
    </w:p>
    <w:p w:rsidR="00122425" w:rsidRDefault="00122425">
      <w:pPr>
        <w:shd w:val="clear" w:color="auto" w:fill="FFFFFF"/>
        <w:tabs>
          <w:tab w:val="left" w:pos="6475"/>
        </w:tabs>
        <w:spacing w:before="662"/>
        <w:ind w:left="365"/>
        <w:rPr>
          <w:rFonts w:eastAsia="Times New Roman"/>
          <w:color w:val="000000"/>
          <w:spacing w:val="-8"/>
          <w:sz w:val="29"/>
          <w:szCs w:val="29"/>
        </w:rPr>
      </w:pPr>
    </w:p>
    <w:p w:rsidR="004E4192" w:rsidRDefault="004E4192" w:rsidP="00122425">
      <w:pPr>
        <w:shd w:val="clear" w:color="auto" w:fill="FFFFFF"/>
        <w:spacing w:line="274" w:lineRule="exact"/>
        <w:ind w:left="6237" w:right="29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122425" w:rsidRDefault="00122425" w:rsidP="00122425">
      <w:pPr>
        <w:shd w:val="clear" w:color="auto" w:fill="FFFFFF"/>
        <w:spacing w:line="274" w:lineRule="exact"/>
        <w:ind w:left="6237" w:right="29"/>
        <w:jc w:val="right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lastRenderedPageBreak/>
        <w:t xml:space="preserve">Приложение №1 </w:t>
      </w:r>
      <w:r>
        <w:rPr>
          <w:rFonts w:eastAsia="Times New Roman"/>
          <w:color w:val="000000"/>
          <w:spacing w:val="-8"/>
          <w:sz w:val="24"/>
          <w:szCs w:val="24"/>
        </w:rPr>
        <w:t>, к постановлению  администрации Октябрьского МО</w:t>
      </w:r>
    </w:p>
    <w:p w:rsidR="00122425" w:rsidRDefault="00122425" w:rsidP="00122425">
      <w:pPr>
        <w:shd w:val="clear" w:color="auto" w:fill="FFFFFF"/>
        <w:spacing w:line="274" w:lineRule="exact"/>
        <w:ind w:left="6237" w:right="29"/>
        <w:jc w:val="right"/>
      </w:pPr>
      <w:r>
        <w:rPr>
          <w:rFonts w:eastAsia="Times New Roman"/>
          <w:color w:val="000000"/>
          <w:spacing w:val="-8"/>
          <w:sz w:val="24"/>
          <w:szCs w:val="24"/>
        </w:rPr>
        <w:t>От</w:t>
      </w:r>
      <w:r w:rsidR="004E4192">
        <w:rPr>
          <w:rFonts w:eastAsia="Times New Roman"/>
          <w:color w:val="000000"/>
          <w:spacing w:val="-8"/>
          <w:sz w:val="24"/>
          <w:szCs w:val="24"/>
        </w:rPr>
        <w:t xml:space="preserve"> 09 декабря </w:t>
      </w:r>
      <w:r>
        <w:rPr>
          <w:rFonts w:eastAsia="Times New Roman"/>
          <w:color w:val="000000"/>
          <w:spacing w:val="-8"/>
          <w:sz w:val="24"/>
          <w:szCs w:val="24"/>
        </w:rPr>
        <w:t>2009 г. №</w:t>
      </w:r>
      <w:r w:rsidR="004E4192">
        <w:rPr>
          <w:rFonts w:eastAsia="Times New Roman"/>
          <w:color w:val="000000"/>
          <w:spacing w:val="-8"/>
          <w:sz w:val="24"/>
          <w:szCs w:val="24"/>
        </w:rPr>
        <w:t>25</w:t>
      </w:r>
    </w:p>
    <w:p w:rsidR="00122425" w:rsidRDefault="00122425" w:rsidP="00122425">
      <w:pPr>
        <w:shd w:val="clear" w:color="auto" w:fill="FFFFFF"/>
        <w:tabs>
          <w:tab w:val="left" w:pos="1925"/>
        </w:tabs>
        <w:spacing w:before="24"/>
        <w:ind w:right="29"/>
        <w:jc w:val="right"/>
      </w:pPr>
    </w:p>
    <w:p w:rsidR="00122425" w:rsidRDefault="00122425" w:rsidP="00122425">
      <w:pPr>
        <w:shd w:val="clear" w:color="auto" w:fill="FFFFFF"/>
        <w:spacing w:before="653"/>
        <w:ind w:right="34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Положение</w:t>
      </w:r>
    </w:p>
    <w:p w:rsidR="00122425" w:rsidRDefault="00122425" w:rsidP="00122425">
      <w:pPr>
        <w:shd w:val="clear" w:color="auto" w:fill="FFFFFF"/>
        <w:spacing w:line="322" w:lineRule="exact"/>
        <w:ind w:left="426" w:hanging="427"/>
        <w:jc w:val="center"/>
        <w:rPr>
          <w:b/>
        </w:rPr>
      </w:pPr>
      <w:r>
        <w:rPr>
          <w:rFonts w:eastAsia="Times New Roman"/>
          <w:b/>
          <w:color w:val="000000"/>
          <w:spacing w:val="-7"/>
          <w:sz w:val="29"/>
          <w:szCs w:val="29"/>
        </w:rPr>
        <w:t>о муниципальном звене территориальной подсистемы единой государствен</w:t>
      </w:r>
      <w:r>
        <w:rPr>
          <w:rFonts w:eastAsia="Times New Roman"/>
          <w:b/>
          <w:color w:val="000000"/>
          <w:spacing w:val="-7"/>
          <w:sz w:val="29"/>
          <w:szCs w:val="29"/>
        </w:rPr>
        <w:softHyphen/>
      </w:r>
      <w:r>
        <w:rPr>
          <w:rFonts w:eastAsia="Times New Roman"/>
          <w:b/>
          <w:color w:val="000000"/>
          <w:spacing w:val="-5"/>
          <w:sz w:val="29"/>
          <w:szCs w:val="29"/>
        </w:rPr>
        <w:t>ной системы предупреждения и ликвидации чрезвычайных ситуаций.</w:t>
      </w:r>
    </w:p>
    <w:p w:rsidR="00122425" w:rsidRDefault="00122425" w:rsidP="00122425">
      <w:pPr>
        <w:numPr>
          <w:ilvl w:val="0"/>
          <w:numId w:val="1"/>
        </w:numPr>
        <w:shd w:val="clear" w:color="auto" w:fill="FFFFFF"/>
        <w:tabs>
          <w:tab w:val="left" w:pos="994"/>
          <w:tab w:val="left" w:pos="5558"/>
        </w:tabs>
        <w:spacing w:before="110" w:line="331" w:lineRule="exact"/>
        <w:ind w:firstLine="710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Настоящее Положение определяет порядок организации и функцион</w:t>
      </w:r>
      <w:r>
        <w:rPr>
          <w:rFonts w:eastAsia="Times New Roman"/>
          <w:color w:val="000000"/>
          <w:spacing w:val="1"/>
          <w:sz w:val="28"/>
          <w:szCs w:val="28"/>
        </w:rPr>
        <w:t>ирования муниципального звена единой государственной системы преду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преждения и ликвидации чрезвычайных ситуаций (РСЧС), далее именуемой </w:t>
      </w:r>
      <w:r>
        <w:rPr>
          <w:rFonts w:eastAsia="Times New Roman"/>
          <w:color w:val="000000"/>
          <w:spacing w:val="-9"/>
          <w:sz w:val="28"/>
          <w:szCs w:val="28"/>
        </w:rPr>
        <w:t>единой системой.</w:t>
      </w:r>
      <w:r>
        <w:rPr>
          <w:rFonts w:eastAsia="Times New Roman"/>
          <w:color w:val="000000"/>
          <w:sz w:val="28"/>
          <w:szCs w:val="28"/>
        </w:rPr>
        <w:tab/>
      </w:r>
    </w:p>
    <w:p w:rsidR="00122425" w:rsidRDefault="00122425" w:rsidP="00122425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31" w:lineRule="exact"/>
        <w:ind w:firstLine="710"/>
        <w:rPr>
          <w:i/>
          <w:iCs/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Координационными органом муниципального звена единой системы</w:t>
      </w:r>
      <w:r>
        <w:rPr>
          <w:rFonts w:eastAsia="Times New Roman"/>
          <w:color w:val="000000"/>
          <w:spacing w:val="-8"/>
          <w:sz w:val="28"/>
          <w:szCs w:val="28"/>
        </w:rPr>
        <w:br/>
        <w:t>является</w:t>
      </w:r>
      <w:r>
        <w:rPr>
          <w:rFonts w:eastAsia="Times New Roman"/>
          <w:i/>
          <w:iCs/>
          <w:color w:val="000000"/>
          <w:spacing w:val="-19"/>
          <w:sz w:val="28"/>
          <w:szCs w:val="28"/>
        </w:rPr>
        <w:t>:</w:t>
      </w:r>
    </w:p>
    <w:p w:rsidR="00122425" w:rsidRDefault="00122425" w:rsidP="00122425">
      <w:pPr>
        <w:shd w:val="clear" w:color="auto" w:fill="FFFFFF"/>
        <w:tabs>
          <w:tab w:val="left" w:pos="883"/>
        </w:tabs>
        <w:spacing w:line="326" w:lineRule="exact"/>
        <w:ind w:firstLine="715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7"/>
          <w:sz w:val="29"/>
          <w:szCs w:val="29"/>
        </w:rPr>
        <w:t>комиссия по предупреждению и ликвидации чрезвычайных ситуаций и</w:t>
      </w:r>
      <w:r>
        <w:rPr>
          <w:rFonts w:eastAsia="Times New Roman"/>
          <w:color w:val="000000"/>
          <w:spacing w:val="-7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 xml:space="preserve">обеспечению пожарной безопасности органа местного самоуправления 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Октябрьского  муниципального образования;</w:t>
      </w:r>
    </w:p>
    <w:p w:rsidR="00122425" w:rsidRDefault="00122425" w:rsidP="00122425">
      <w:pPr>
        <w:numPr>
          <w:ilvl w:val="0"/>
          <w:numId w:val="2"/>
        </w:numPr>
        <w:shd w:val="clear" w:color="auto" w:fill="FFFFFF"/>
        <w:tabs>
          <w:tab w:val="left" w:pos="994"/>
        </w:tabs>
        <w:spacing w:before="322" w:line="331" w:lineRule="exact"/>
        <w:ind w:firstLine="710"/>
        <w:rPr>
          <w:color w:val="000000"/>
          <w:spacing w:val="-18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 xml:space="preserve">Образование, реорганизация и упразднение комиссий по предупреждению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и ликвидации чрезвычайных ситуаций и обеспечению пожарной  безопасности, определение их компетенции утверждается главой Октябрьского  муниципального образования </w:t>
      </w:r>
      <w:r>
        <w:rPr>
          <w:rFonts w:eastAsia="Times New Roman"/>
          <w:color w:val="000000"/>
          <w:spacing w:val="-7"/>
          <w:sz w:val="29"/>
          <w:szCs w:val="29"/>
        </w:rPr>
        <w:t>.</w:t>
      </w:r>
    </w:p>
    <w:p w:rsidR="00122425" w:rsidRDefault="00122425" w:rsidP="00122425">
      <w:pPr>
        <w:numPr>
          <w:ilvl w:val="0"/>
          <w:numId w:val="2"/>
        </w:numPr>
        <w:shd w:val="clear" w:color="auto" w:fill="FFFFFF"/>
        <w:tabs>
          <w:tab w:val="left" w:pos="994"/>
        </w:tabs>
        <w:spacing w:before="322" w:line="326" w:lineRule="exact"/>
        <w:ind w:firstLine="710"/>
        <w:rPr>
          <w:color w:val="000000"/>
          <w:spacing w:val="-18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>Основными задачами комиссий по предупреждению и ликвидации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pacing w:val="-8"/>
          <w:sz w:val="29"/>
          <w:szCs w:val="29"/>
        </w:rPr>
        <w:t>чрезвычайных ситуаций и обеспечению пожарной  безопасности являются:</w:t>
      </w:r>
    </w:p>
    <w:p w:rsidR="00122425" w:rsidRDefault="00122425" w:rsidP="00122425">
      <w:pPr>
        <w:shd w:val="clear" w:color="auto" w:fill="FFFFFF"/>
        <w:spacing w:line="326" w:lineRule="exact"/>
        <w:ind w:left="10" w:right="5" w:firstLine="710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 xml:space="preserve">а) рассмотрение вопросов о привлечении сил и средств гражданской </w:t>
      </w:r>
      <w:r>
        <w:rPr>
          <w:rFonts w:eastAsia="Times New Roman"/>
          <w:color w:val="000000"/>
          <w:spacing w:val="-6"/>
          <w:sz w:val="29"/>
          <w:szCs w:val="29"/>
        </w:rPr>
        <w:t>обороны к организации и проведению мероприятий по предотвращению и ли</w:t>
      </w:r>
      <w:r>
        <w:rPr>
          <w:rFonts w:eastAsia="Times New Roman"/>
          <w:color w:val="000000"/>
          <w:spacing w:val="-6"/>
          <w:sz w:val="29"/>
          <w:szCs w:val="29"/>
        </w:rPr>
        <w:softHyphen/>
        <w:t>квидации чрезвычайных ситуаций в порядке, установленном федеральным за</w:t>
      </w:r>
      <w:r>
        <w:rPr>
          <w:rFonts w:eastAsia="Times New Roman"/>
          <w:color w:val="000000"/>
          <w:spacing w:val="-6"/>
          <w:sz w:val="29"/>
          <w:szCs w:val="29"/>
        </w:rPr>
        <w:softHyphen/>
      </w:r>
      <w:r>
        <w:rPr>
          <w:rFonts w:eastAsia="Times New Roman"/>
          <w:color w:val="000000"/>
          <w:spacing w:val="-10"/>
          <w:sz w:val="29"/>
          <w:szCs w:val="29"/>
        </w:rPr>
        <w:t>коном.</w:t>
      </w:r>
    </w:p>
    <w:p w:rsidR="00122425" w:rsidRDefault="00122425" w:rsidP="00122425">
      <w:pPr>
        <w:shd w:val="clear" w:color="auto" w:fill="FFFFFF"/>
        <w:spacing w:line="326" w:lineRule="exact"/>
        <w:ind w:left="5" w:firstLine="706"/>
        <w:jc w:val="both"/>
      </w:pPr>
      <w:r>
        <w:rPr>
          <w:rFonts w:eastAsia="Times New Roman"/>
          <w:color w:val="000000"/>
          <w:spacing w:val="-6"/>
          <w:sz w:val="29"/>
          <w:szCs w:val="29"/>
        </w:rPr>
        <w:t>Иные задачи могут быть возложены на соответствующие комиссии по предупреждению и ликвидации чрезвычайных ситуаций и обеспечению по</w:t>
      </w:r>
      <w:r>
        <w:rPr>
          <w:rFonts w:eastAsia="Times New Roman"/>
          <w:color w:val="000000"/>
          <w:spacing w:val="-6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>жарной безопасности решениями Правительства Российской Федерации, фе</w:t>
      </w:r>
      <w:r>
        <w:rPr>
          <w:rFonts w:eastAsia="Times New Roman"/>
          <w:color w:val="000000"/>
          <w:spacing w:val="-5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>деральных органов исполнительной власти, органов исполнительной власти субъектов Российской Федерации.</w:t>
      </w:r>
    </w:p>
    <w:p w:rsidR="00122425" w:rsidRDefault="00122425" w:rsidP="00122425">
      <w:pPr>
        <w:shd w:val="clear" w:color="auto" w:fill="FFFFFF"/>
        <w:tabs>
          <w:tab w:val="left" w:pos="994"/>
        </w:tabs>
        <w:spacing w:before="326" w:line="326" w:lineRule="exact"/>
        <w:ind w:left="710"/>
      </w:pPr>
      <w:r>
        <w:rPr>
          <w:color w:val="000000"/>
          <w:spacing w:val="-20"/>
          <w:sz w:val="29"/>
          <w:szCs w:val="29"/>
        </w:rPr>
        <w:t>5.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Для ликвидации чрезвычайных ситуаций создаются и используются:</w:t>
      </w:r>
    </w:p>
    <w:p w:rsidR="00122425" w:rsidRDefault="00122425" w:rsidP="00122425">
      <w:pPr>
        <w:shd w:val="clear" w:color="auto" w:fill="FFFFFF"/>
        <w:tabs>
          <w:tab w:val="left" w:pos="883"/>
          <w:tab w:val="left" w:pos="5386"/>
        </w:tabs>
        <w:spacing w:line="326" w:lineRule="exact"/>
        <w:ind w:firstLine="715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резервы финансовых и материальных ресурсов  Октябрьского</w:t>
      </w:r>
      <w:r>
        <w:rPr>
          <w:rFonts w:eastAsia="Times New Roman"/>
          <w:color w:val="000000"/>
          <w:spacing w:val="-5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8"/>
          <w:sz w:val="29"/>
          <w:szCs w:val="29"/>
        </w:rPr>
        <w:t>муниципального образования.</w:t>
      </w:r>
      <w:r>
        <w:rPr>
          <w:rFonts w:eastAsia="Times New Roman"/>
          <w:color w:val="000000"/>
          <w:sz w:val="29"/>
          <w:szCs w:val="29"/>
        </w:rPr>
        <w:tab/>
      </w:r>
    </w:p>
    <w:p w:rsidR="00122425" w:rsidRDefault="00122425" w:rsidP="00122425">
      <w:pPr>
        <w:shd w:val="clear" w:color="auto" w:fill="FFFFFF"/>
        <w:spacing w:before="5" w:line="326" w:lineRule="exact"/>
        <w:ind w:left="5" w:firstLine="715"/>
        <w:jc w:val="both"/>
      </w:pPr>
      <w:r>
        <w:rPr>
          <w:rFonts w:eastAsia="Times New Roman"/>
          <w:color w:val="000000"/>
          <w:spacing w:val="-3"/>
          <w:sz w:val="29"/>
          <w:szCs w:val="29"/>
        </w:rPr>
        <w:t xml:space="preserve">Порядок создания, использования и восполнения резервов финансовых </w:t>
      </w:r>
      <w:r>
        <w:rPr>
          <w:rFonts w:eastAsia="Times New Roman"/>
          <w:color w:val="000000"/>
          <w:spacing w:val="-5"/>
          <w:sz w:val="29"/>
          <w:szCs w:val="29"/>
        </w:rPr>
        <w:t>и материальных ресурсов определяется законодательством Российской Феде</w:t>
      </w:r>
      <w:r>
        <w:rPr>
          <w:rFonts w:eastAsia="Times New Roman"/>
          <w:color w:val="000000"/>
          <w:spacing w:val="-5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>рации, законодательством субъектов Российской Федерации и нормативными правовыми актами органов местного самоуправления</w:t>
      </w:r>
    </w:p>
    <w:p w:rsidR="00122425" w:rsidRDefault="00122425" w:rsidP="00122425">
      <w:pPr>
        <w:shd w:val="clear" w:color="auto" w:fill="FFFFFF"/>
        <w:spacing w:before="317"/>
        <w:ind w:left="284"/>
      </w:pPr>
      <w:r>
        <w:rPr>
          <w:rFonts w:eastAsia="Times New Roman"/>
          <w:color w:val="000000"/>
          <w:spacing w:val="-5"/>
          <w:sz w:val="29"/>
          <w:szCs w:val="29"/>
        </w:rPr>
        <w:t>6.Решениями главы Октябрьского муниципального образования может уста-</w:t>
      </w:r>
    </w:p>
    <w:p w:rsidR="000D36F2" w:rsidRDefault="000D36F2" w:rsidP="000D36F2">
      <w:pPr>
        <w:shd w:val="clear" w:color="auto" w:fill="FFFFFF"/>
        <w:ind w:left="14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pacing w:val="-6"/>
          <w:sz w:val="28"/>
          <w:szCs w:val="28"/>
        </w:rPr>
        <w:t>навливаться</w:t>
      </w:r>
      <w:proofErr w:type="spellEnd"/>
      <w:r>
        <w:rPr>
          <w:rFonts w:eastAsia="Times New Roman"/>
          <w:color w:val="000000"/>
          <w:spacing w:val="-6"/>
          <w:sz w:val="28"/>
          <w:szCs w:val="28"/>
        </w:rPr>
        <w:t xml:space="preserve"> один из следующих режимов функционирования:</w:t>
      </w:r>
    </w:p>
    <w:p w:rsidR="000D36F2" w:rsidRDefault="000D36F2" w:rsidP="000D36F2">
      <w:pPr>
        <w:shd w:val="clear" w:color="auto" w:fill="FFFFFF"/>
        <w:tabs>
          <w:tab w:val="left" w:pos="1051"/>
        </w:tabs>
        <w:spacing w:line="331" w:lineRule="exact"/>
        <w:ind w:left="19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4"/>
          <w:sz w:val="28"/>
          <w:szCs w:val="28"/>
        </w:rPr>
        <w:lastRenderedPageBreak/>
        <w:t>а)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режим повышенной готовности - при угрозе возникновения    чрезвы</w:t>
      </w:r>
      <w:r>
        <w:rPr>
          <w:rFonts w:eastAsia="Times New Roman"/>
          <w:color w:val="000000"/>
          <w:spacing w:val="-7"/>
          <w:sz w:val="28"/>
          <w:szCs w:val="28"/>
        </w:rPr>
        <w:t>чайных ситуаций;</w:t>
      </w:r>
    </w:p>
    <w:p w:rsidR="000D36F2" w:rsidRDefault="000D36F2" w:rsidP="000D36F2">
      <w:pPr>
        <w:shd w:val="clear" w:color="auto" w:fill="FFFFFF"/>
        <w:tabs>
          <w:tab w:val="left" w:pos="1051"/>
          <w:tab w:val="left" w:pos="5582"/>
        </w:tabs>
        <w:spacing w:line="336" w:lineRule="exact"/>
        <w:ind w:left="19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режим чрезвычайной ситуации -  при возникновении и ликвидации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8"/>
          <w:sz w:val="28"/>
          <w:szCs w:val="28"/>
        </w:rPr>
        <w:t>чрезвычайных ситуаций.</w:t>
      </w:r>
      <w:r>
        <w:rPr>
          <w:rFonts w:eastAsia="Times New Roman"/>
          <w:color w:val="000000"/>
          <w:sz w:val="28"/>
          <w:szCs w:val="28"/>
        </w:rPr>
        <w:tab/>
      </w:r>
    </w:p>
    <w:p w:rsidR="000D36F2" w:rsidRDefault="000D36F2" w:rsidP="000D36F2">
      <w:pPr>
        <w:shd w:val="clear" w:color="auto" w:fill="FFFFFF"/>
        <w:spacing w:before="322" w:line="322" w:lineRule="exact"/>
        <w:ind w:left="24" w:right="5" w:firstLine="71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 </w:t>
      </w:r>
      <w:r>
        <w:rPr>
          <w:rFonts w:eastAsia="Times New Roman"/>
          <w:color w:val="000000"/>
          <w:spacing w:val="-3"/>
          <w:sz w:val="28"/>
          <w:szCs w:val="28"/>
        </w:rPr>
        <w:t>Решениями главы  Октябрьского муниципального образования определя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11"/>
          <w:sz w:val="28"/>
          <w:szCs w:val="28"/>
        </w:rPr>
        <w:t>ются:</w:t>
      </w:r>
    </w:p>
    <w:p w:rsidR="000D36F2" w:rsidRDefault="000D36F2" w:rsidP="000D36F2">
      <w:pPr>
        <w:shd w:val="clear" w:color="auto" w:fill="FFFFFF"/>
        <w:tabs>
          <w:tab w:val="left" w:pos="1037"/>
        </w:tabs>
        <w:spacing w:line="331" w:lineRule="exact"/>
        <w:ind w:left="29" w:firstLine="710"/>
        <w:jc w:val="both"/>
      </w:pPr>
      <w:r>
        <w:rPr>
          <w:rFonts w:eastAsia="Times New Roman"/>
          <w:color w:val="000000"/>
          <w:spacing w:val="-11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обстоятельства, послужившие основанием для введения режима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    по</w:t>
      </w:r>
      <w:r>
        <w:rPr>
          <w:rFonts w:eastAsia="Times New Roman"/>
          <w:color w:val="000000"/>
          <w:spacing w:val="-3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>вышенной готовности или режима чрезвычайной ситуации;</w:t>
      </w:r>
    </w:p>
    <w:p w:rsidR="000D36F2" w:rsidRDefault="000D36F2" w:rsidP="000D36F2">
      <w:pPr>
        <w:shd w:val="clear" w:color="auto" w:fill="FFFFFF"/>
        <w:tabs>
          <w:tab w:val="left" w:pos="1037"/>
        </w:tabs>
        <w:spacing w:line="326" w:lineRule="exact"/>
        <w:ind w:left="29" w:firstLine="710"/>
        <w:jc w:val="both"/>
      </w:pPr>
      <w:r>
        <w:rPr>
          <w:rFonts w:eastAsia="Times New Roman"/>
          <w:color w:val="000000"/>
          <w:spacing w:val="-9"/>
          <w:sz w:val="29"/>
          <w:szCs w:val="29"/>
        </w:rPr>
        <w:t>б)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границы территории, на которой может возникнуть чрезвычайная   ситуация, или границы зоны чрезвычайной ситуации;</w:t>
      </w:r>
    </w:p>
    <w:p w:rsidR="000D36F2" w:rsidRDefault="000D36F2" w:rsidP="000D36F2">
      <w:pPr>
        <w:shd w:val="clear" w:color="auto" w:fill="FFFFFF"/>
        <w:tabs>
          <w:tab w:val="left" w:pos="1037"/>
        </w:tabs>
        <w:spacing w:line="331" w:lineRule="exact"/>
        <w:ind w:left="29" w:firstLine="710"/>
        <w:jc w:val="both"/>
      </w:pPr>
      <w:r>
        <w:rPr>
          <w:rFonts w:eastAsia="Times New Roman"/>
          <w:color w:val="000000"/>
          <w:spacing w:val="-11"/>
          <w:sz w:val="29"/>
          <w:szCs w:val="29"/>
        </w:rPr>
        <w:t>в)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силы и средства, привлекаемые к проведению мероприятий по   предупреждению и ликвидации чрезвычайной ситуации;</w:t>
      </w:r>
    </w:p>
    <w:p w:rsidR="000D36F2" w:rsidRDefault="000D36F2" w:rsidP="000D36F2">
      <w:pPr>
        <w:shd w:val="clear" w:color="auto" w:fill="FFFFFF"/>
        <w:tabs>
          <w:tab w:val="left" w:pos="1037"/>
        </w:tabs>
        <w:spacing w:line="331" w:lineRule="exact"/>
        <w:ind w:left="29" w:firstLine="710"/>
        <w:jc w:val="both"/>
      </w:pPr>
      <w:r>
        <w:rPr>
          <w:rFonts w:eastAsia="Times New Roman"/>
          <w:color w:val="000000"/>
          <w:spacing w:val="-12"/>
          <w:sz w:val="29"/>
          <w:szCs w:val="29"/>
        </w:rPr>
        <w:t>г)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перечень мер по обеспечению защиты населения от чрезвычайной   ситуации или организации работ по ее ликвидации;</w:t>
      </w:r>
    </w:p>
    <w:p w:rsidR="000D36F2" w:rsidRDefault="000D36F2" w:rsidP="000D36F2">
      <w:pPr>
        <w:shd w:val="clear" w:color="auto" w:fill="FFFFFF"/>
        <w:tabs>
          <w:tab w:val="left" w:pos="1037"/>
        </w:tabs>
        <w:spacing w:line="326" w:lineRule="exact"/>
        <w:ind w:left="29" w:firstLine="710"/>
        <w:jc w:val="both"/>
      </w:pPr>
      <w:proofErr w:type="spellStart"/>
      <w:r>
        <w:rPr>
          <w:rFonts w:eastAsia="Times New Roman"/>
          <w:color w:val="000000"/>
          <w:spacing w:val="-11"/>
          <w:sz w:val="29"/>
          <w:szCs w:val="29"/>
        </w:rPr>
        <w:t>д</w:t>
      </w:r>
      <w:proofErr w:type="spellEnd"/>
      <w:r>
        <w:rPr>
          <w:rFonts w:eastAsia="Times New Roman"/>
          <w:color w:val="000000"/>
          <w:spacing w:val="-11"/>
          <w:sz w:val="29"/>
          <w:szCs w:val="29"/>
        </w:rPr>
        <w:t>)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должностные лица, ответственные за осуществление мероприятий по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предупреждению чрезвычайной ситуации,  или руководитель работ по ликви</w:t>
      </w:r>
      <w:r>
        <w:rPr>
          <w:rFonts w:eastAsia="Times New Roman"/>
          <w:color w:val="000000"/>
          <w:spacing w:val="-3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>дации чрезвычайной ситуации.</w:t>
      </w:r>
    </w:p>
    <w:p w:rsidR="000D36F2" w:rsidRDefault="000D36F2" w:rsidP="000D36F2">
      <w:pPr>
        <w:shd w:val="clear" w:color="auto" w:fill="FFFFFF"/>
        <w:spacing w:before="326" w:line="326" w:lineRule="exact"/>
        <w:ind w:left="24" w:right="5" w:firstLine="720"/>
        <w:jc w:val="both"/>
      </w:pPr>
      <w:r>
        <w:rPr>
          <w:color w:val="000000"/>
          <w:spacing w:val="-4"/>
          <w:sz w:val="29"/>
          <w:szCs w:val="29"/>
        </w:rPr>
        <w:t xml:space="preserve">8. </w:t>
      </w:r>
      <w:r>
        <w:rPr>
          <w:rFonts w:eastAsia="Times New Roman"/>
          <w:color w:val="000000"/>
          <w:spacing w:val="-4"/>
          <w:sz w:val="29"/>
          <w:szCs w:val="29"/>
        </w:rPr>
        <w:t>При устранении обстоятельств, послуживших основанием для введе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2"/>
          <w:sz w:val="29"/>
          <w:szCs w:val="29"/>
        </w:rPr>
        <w:t xml:space="preserve">ния на территории Октябрьского муниципального образования режима повышенной готовности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или режима чрезвычайной ситуации, глава Октябрьского муниципального образования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отменяет установленные режимы функционирования муниципального </w:t>
      </w:r>
      <w:r>
        <w:rPr>
          <w:rFonts w:eastAsia="Times New Roman"/>
          <w:color w:val="000000"/>
          <w:spacing w:val="-6"/>
          <w:sz w:val="29"/>
          <w:szCs w:val="29"/>
        </w:rPr>
        <w:t>звена единой системы.</w:t>
      </w:r>
    </w:p>
    <w:p w:rsidR="000D36F2" w:rsidRDefault="000D36F2" w:rsidP="000D36F2">
      <w:pPr>
        <w:shd w:val="clear" w:color="auto" w:fill="FFFFFF"/>
        <w:tabs>
          <w:tab w:val="left" w:pos="1013"/>
        </w:tabs>
        <w:spacing w:before="326" w:line="326" w:lineRule="exact"/>
        <w:ind w:right="1555"/>
      </w:pPr>
      <w:r>
        <w:rPr>
          <w:color w:val="000000"/>
          <w:sz w:val="29"/>
          <w:szCs w:val="29"/>
        </w:rPr>
        <w:tab/>
        <w:t>9.</w:t>
      </w:r>
      <w:r>
        <w:rPr>
          <w:rFonts w:eastAsia="Times New Roman"/>
          <w:color w:val="000000"/>
          <w:spacing w:val="-8"/>
          <w:sz w:val="29"/>
          <w:szCs w:val="29"/>
        </w:rPr>
        <w:t>Ликвидация чрезвычайных ситуаций осуществляется:</w:t>
      </w:r>
      <w:r>
        <w:rPr>
          <w:rFonts w:eastAsia="Times New Roman"/>
          <w:color w:val="000000"/>
          <w:spacing w:val="-8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локальной - силами и средствами организации;</w:t>
      </w:r>
    </w:p>
    <w:p w:rsidR="000D36F2" w:rsidRDefault="000D36F2" w:rsidP="000D36F2">
      <w:pPr>
        <w:shd w:val="clear" w:color="auto" w:fill="FFFFFF"/>
        <w:spacing w:before="10" w:line="317" w:lineRule="exact"/>
        <w:ind w:left="29" w:right="10" w:hanging="29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>муниципальной - силами и средствами органов местного самоуправле</w:t>
      </w:r>
      <w:r>
        <w:rPr>
          <w:rFonts w:eastAsia="Times New Roman"/>
          <w:color w:val="000000"/>
          <w:spacing w:val="-5"/>
          <w:sz w:val="29"/>
          <w:szCs w:val="29"/>
        </w:rPr>
        <w:softHyphen/>
      </w:r>
      <w:r>
        <w:rPr>
          <w:rFonts w:eastAsia="Times New Roman"/>
          <w:color w:val="000000"/>
          <w:spacing w:val="-11"/>
          <w:sz w:val="29"/>
          <w:szCs w:val="29"/>
        </w:rPr>
        <w:t>ния;</w:t>
      </w:r>
    </w:p>
    <w:p w:rsidR="000D36F2" w:rsidRDefault="000D36F2" w:rsidP="000D36F2">
      <w:pPr>
        <w:shd w:val="clear" w:color="auto" w:fill="FFFFFF"/>
        <w:spacing w:before="19" w:line="322" w:lineRule="exact"/>
        <w:ind w:left="24" w:right="5" w:hanging="24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 xml:space="preserve"> привлекаемыми средствами высших уровней власти, в соответствии с </w:t>
      </w:r>
      <w:r>
        <w:rPr>
          <w:rFonts w:eastAsia="Times New Roman"/>
          <w:color w:val="000000"/>
          <w:spacing w:val="-6"/>
          <w:sz w:val="29"/>
          <w:szCs w:val="29"/>
        </w:rPr>
        <w:t>Федеральным Законодательством</w:t>
      </w:r>
    </w:p>
    <w:p w:rsidR="000D36F2" w:rsidRDefault="000D36F2" w:rsidP="000D36F2">
      <w:pPr>
        <w:shd w:val="clear" w:color="auto" w:fill="FFFFFF"/>
        <w:tabs>
          <w:tab w:val="left" w:pos="1224"/>
        </w:tabs>
        <w:spacing w:before="331" w:line="326" w:lineRule="exact"/>
        <w:ind w:left="19" w:right="-159" w:firstLine="739"/>
      </w:pPr>
      <w:r>
        <w:rPr>
          <w:color w:val="000000"/>
          <w:spacing w:val="-23"/>
          <w:sz w:val="29"/>
          <w:szCs w:val="29"/>
        </w:rPr>
        <w:t>10.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z w:val="29"/>
          <w:szCs w:val="29"/>
        </w:rPr>
        <w:t>Руководство силами и средствами, привлеченными к ликвидации</w:t>
      </w:r>
      <w:r>
        <w:rPr>
          <w:rFonts w:eastAsia="Times New Roman"/>
          <w:color w:val="000000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чрезвычайных ситуаций, и организацию их взаимодействия осуществляют   ру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ководители работ по ликвидации чрезвычайных ситуаций в соответствии с </w:t>
      </w:r>
      <w:r>
        <w:rPr>
          <w:rFonts w:eastAsia="Times New Roman"/>
          <w:color w:val="000000"/>
          <w:spacing w:val="-6"/>
          <w:sz w:val="29"/>
          <w:szCs w:val="29"/>
        </w:rPr>
        <w:t>Федеральным законодательством.</w:t>
      </w:r>
    </w:p>
    <w:p w:rsidR="000D36F2" w:rsidRDefault="000D36F2" w:rsidP="000D36F2">
      <w:pPr>
        <w:shd w:val="clear" w:color="auto" w:fill="FFFFFF"/>
        <w:spacing w:before="10" w:line="322" w:lineRule="exact"/>
        <w:ind w:left="10" w:right="24" w:firstLine="715"/>
        <w:jc w:val="both"/>
      </w:pPr>
      <w:r>
        <w:rPr>
          <w:rFonts w:eastAsia="Times New Roman"/>
          <w:color w:val="000000"/>
          <w:spacing w:val="-6"/>
          <w:sz w:val="29"/>
          <w:szCs w:val="29"/>
        </w:rPr>
        <w:t xml:space="preserve">Решения руководителей работ по ликвидации чрезвычайных ситуаций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являются обязательными для всех граждан и организаций, находящихся в зоне </w:t>
      </w:r>
      <w:r>
        <w:rPr>
          <w:rFonts w:eastAsia="Times New Roman"/>
          <w:color w:val="000000"/>
          <w:spacing w:val="-6"/>
          <w:sz w:val="29"/>
          <w:szCs w:val="29"/>
        </w:rPr>
        <w:t>чрезвычайной ситуации, если иное не предусмотрено законодательством Рос</w:t>
      </w:r>
      <w:r>
        <w:rPr>
          <w:rFonts w:eastAsia="Times New Roman"/>
          <w:color w:val="000000"/>
          <w:spacing w:val="-6"/>
          <w:sz w:val="29"/>
          <w:szCs w:val="29"/>
        </w:rPr>
        <w:softHyphen/>
      </w:r>
      <w:r>
        <w:rPr>
          <w:rFonts w:eastAsia="Times New Roman"/>
          <w:color w:val="000000"/>
          <w:spacing w:val="-7"/>
          <w:sz w:val="29"/>
          <w:szCs w:val="29"/>
        </w:rPr>
        <w:t>сийской Федерации.</w:t>
      </w:r>
    </w:p>
    <w:p w:rsidR="000D36F2" w:rsidRDefault="000D36F2" w:rsidP="000D36F2">
      <w:pPr>
        <w:shd w:val="clear" w:color="auto" w:fill="FFFFFF"/>
        <w:tabs>
          <w:tab w:val="left" w:pos="5563"/>
        </w:tabs>
        <w:spacing w:before="355" w:line="317" w:lineRule="exact"/>
        <w:ind w:right="29" w:firstLine="754"/>
      </w:pPr>
      <w:r>
        <w:rPr>
          <w:color w:val="000000"/>
          <w:spacing w:val="-8"/>
          <w:sz w:val="29"/>
          <w:szCs w:val="29"/>
        </w:rPr>
        <w:t xml:space="preserve">11. </w:t>
      </w:r>
      <w:r>
        <w:rPr>
          <w:rFonts w:eastAsia="Times New Roman"/>
          <w:color w:val="000000"/>
          <w:spacing w:val="-8"/>
          <w:sz w:val="29"/>
          <w:szCs w:val="29"/>
        </w:rPr>
        <w:t>В случае крайней необходимости руководители работ по ликвидации</w:t>
      </w:r>
      <w:r>
        <w:rPr>
          <w:rFonts w:eastAsia="Times New Roman"/>
          <w:color w:val="000000"/>
          <w:spacing w:val="-8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чрезвычайных ситуаций вправе самостоятельно принимать решения по      сле</w:t>
      </w:r>
      <w:r>
        <w:rPr>
          <w:rFonts w:eastAsia="Times New Roman"/>
          <w:color w:val="000000"/>
          <w:spacing w:val="-6"/>
          <w:sz w:val="29"/>
          <w:szCs w:val="29"/>
        </w:rPr>
        <w:softHyphen/>
      </w:r>
      <w:r>
        <w:rPr>
          <w:rFonts w:eastAsia="Times New Roman"/>
          <w:color w:val="000000"/>
          <w:spacing w:val="-9"/>
          <w:sz w:val="29"/>
          <w:szCs w:val="29"/>
        </w:rPr>
        <w:t>дующим вопросам:</w:t>
      </w:r>
      <w:r>
        <w:rPr>
          <w:rFonts w:eastAsia="Times New Roman"/>
          <w:color w:val="000000"/>
          <w:sz w:val="29"/>
          <w:szCs w:val="29"/>
        </w:rPr>
        <w:tab/>
      </w:r>
    </w:p>
    <w:p w:rsidR="00122425" w:rsidRDefault="00122425" w:rsidP="000D36F2">
      <w:pPr>
        <w:shd w:val="clear" w:color="auto" w:fill="FFFFFF"/>
        <w:tabs>
          <w:tab w:val="left" w:pos="6475"/>
        </w:tabs>
        <w:spacing w:before="662"/>
        <w:ind w:left="365"/>
      </w:pPr>
    </w:p>
    <w:p w:rsidR="00C5599B" w:rsidRDefault="00C5599B" w:rsidP="000D36F2">
      <w:pPr>
        <w:shd w:val="clear" w:color="auto" w:fill="FFFFFF"/>
        <w:tabs>
          <w:tab w:val="left" w:pos="6475"/>
        </w:tabs>
        <w:spacing w:before="662"/>
        <w:ind w:left="365"/>
      </w:pPr>
    </w:p>
    <w:p w:rsidR="00C5599B" w:rsidRDefault="00C5599B" w:rsidP="00C5599B">
      <w:pPr>
        <w:shd w:val="clear" w:color="auto" w:fill="FFFFFF"/>
        <w:spacing w:line="326" w:lineRule="exact"/>
        <w:ind w:left="706"/>
      </w:pPr>
      <w:r>
        <w:rPr>
          <w:rFonts w:eastAsia="Times New Roman"/>
          <w:color w:val="000000"/>
          <w:spacing w:val="-6"/>
          <w:sz w:val="29"/>
          <w:szCs w:val="29"/>
        </w:rPr>
        <w:t xml:space="preserve">проведение </w:t>
      </w:r>
      <w:proofErr w:type="gramStart"/>
      <w:r>
        <w:rPr>
          <w:rFonts w:eastAsia="Times New Roman"/>
          <w:color w:val="000000"/>
          <w:spacing w:val="-6"/>
          <w:sz w:val="29"/>
          <w:szCs w:val="29"/>
        </w:rPr>
        <w:t>эвакуационных</w:t>
      </w:r>
      <w:proofErr w:type="gramEnd"/>
      <w:r>
        <w:rPr>
          <w:rFonts w:eastAsia="Times New Roman"/>
          <w:color w:val="000000"/>
          <w:spacing w:val="-6"/>
          <w:sz w:val="29"/>
          <w:szCs w:val="29"/>
        </w:rPr>
        <w:t xml:space="preserve"> мероприятии;</w:t>
      </w:r>
    </w:p>
    <w:p w:rsidR="00C5599B" w:rsidRDefault="00C5599B" w:rsidP="00C5599B">
      <w:pPr>
        <w:shd w:val="clear" w:color="auto" w:fill="FFFFFF"/>
        <w:spacing w:line="326" w:lineRule="exact"/>
        <w:ind w:right="34" w:firstLine="710"/>
        <w:jc w:val="both"/>
      </w:pPr>
      <w:r>
        <w:rPr>
          <w:rFonts w:eastAsia="Times New Roman"/>
          <w:color w:val="000000"/>
          <w:spacing w:val="-6"/>
          <w:sz w:val="29"/>
          <w:szCs w:val="29"/>
        </w:rPr>
        <w:t xml:space="preserve">остановка деятельности организаций, находящихся в зоне чрезвычайной </w:t>
      </w:r>
      <w:r>
        <w:rPr>
          <w:rFonts w:eastAsia="Times New Roman"/>
          <w:color w:val="000000"/>
          <w:spacing w:val="-8"/>
          <w:sz w:val="29"/>
          <w:szCs w:val="29"/>
        </w:rPr>
        <w:t>ситуации;</w:t>
      </w:r>
    </w:p>
    <w:p w:rsidR="00C5599B" w:rsidRDefault="00C5599B" w:rsidP="00C5599B">
      <w:pPr>
        <w:shd w:val="clear" w:color="auto" w:fill="FFFFFF"/>
        <w:spacing w:line="326" w:lineRule="exact"/>
        <w:ind w:left="10" w:right="34" w:firstLine="701"/>
        <w:jc w:val="both"/>
      </w:pPr>
      <w:r>
        <w:rPr>
          <w:rFonts w:eastAsia="Times New Roman"/>
          <w:color w:val="000000"/>
          <w:spacing w:val="-6"/>
          <w:sz w:val="29"/>
          <w:szCs w:val="29"/>
        </w:rPr>
        <w:t>проведение аварийно-спасательных работ на объектах и территориях ор</w:t>
      </w:r>
      <w:r>
        <w:rPr>
          <w:rFonts w:eastAsia="Times New Roman"/>
          <w:color w:val="000000"/>
          <w:spacing w:val="-6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>ганизаций, находящихся в зоне чрезвычайной ситуации;</w:t>
      </w:r>
    </w:p>
    <w:p w:rsidR="00C5599B" w:rsidRDefault="00C5599B" w:rsidP="00C5599B">
      <w:pPr>
        <w:shd w:val="clear" w:color="auto" w:fill="FFFFFF"/>
        <w:spacing w:line="326" w:lineRule="exact"/>
        <w:ind w:left="720"/>
      </w:pPr>
      <w:r>
        <w:rPr>
          <w:rFonts w:eastAsia="Times New Roman"/>
          <w:color w:val="000000"/>
          <w:spacing w:val="-5"/>
          <w:sz w:val="29"/>
          <w:szCs w:val="29"/>
        </w:rPr>
        <w:t>ограничение доступа людей в зону чрезвычайной ситуации;</w:t>
      </w:r>
    </w:p>
    <w:p w:rsidR="00C5599B" w:rsidRDefault="00C5599B" w:rsidP="00C5599B">
      <w:pPr>
        <w:shd w:val="clear" w:color="auto" w:fill="FFFFFF"/>
        <w:spacing w:line="322" w:lineRule="exact"/>
        <w:ind w:left="14" w:right="24" w:firstLine="696"/>
        <w:jc w:val="both"/>
      </w:pPr>
      <w:proofErr w:type="spellStart"/>
      <w:r>
        <w:rPr>
          <w:rFonts w:eastAsia="Times New Roman"/>
          <w:color w:val="000000"/>
          <w:spacing w:val="-4"/>
          <w:sz w:val="29"/>
          <w:szCs w:val="29"/>
        </w:rPr>
        <w:t>разбронирование</w:t>
      </w:r>
      <w:proofErr w:type="spellEnd"/>
      <w:r>
        <w:rPr>
          <w:rFonts w:eastAsia="Times New Roman"/>
          <w:color w:val="000000"/>
          <w:spacing w:val="-4"/>
          <w:sz w:val="29"/>
          <w:szCs w:val="29"/>
        </w:rPr>
        <w:t xml:space="preserve"> в установленном порядке резервов материальных ре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>сурсов организаций, находящихся в зоне чрезвычайной ситуации, за исключе</w:t>
      </w:r>
      <w:r>
        <w:rPr>
          <w:rFonts w:eastAsia="Times New Roman"/>
          <w:color w:val="000000"/>
          <w:spacing w:val="-6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>нием материальных ценностей государственного материального резерва;</w:t>
      </w:r>
    </w:p>
    <w:p w:rsidR="00C5599B" w:rsidRDefault="00C5599B" w:rsidP="00C5599B">
      <w:pPr>
        <w:shd w:val="clear" w:color="auto" w:fill="FFFFFF"/>
        <w:spacing w:line="326" w:lineRule="exact"/>
        <w:ind w:left="14" w:right="19" w:firstLine="715"/>
        <w:jc w:val="both"/>
      </w:pPr>
      <w:r>
        <w:rPr>
          <w:rFonts w:eastAsia="Times New Roman"/>
          <w:color w:val="000000"/>
          <w:spacing w:val="-8"/>
          <w:sz w:val="29"/>
          <w:szCs w:val="29"/>
        </w:rPr>
        <w:t xml:space="preserve">использование в порядке, установленном законодательством Российской </w:t>
      </w:r>
      <w:r>
        <w:rPr>
          <w:rFonts w:eastAsia="Times New Roman"/>
          <w:color w:val="000000"/>
          <w:spacing w:val="-5"/>
          <w:sz w:val="29"/>
          <w:szCs w:val="29"/>
        </w:rPr>
        <w:t>Федерации, сре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дств св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>язи и оповещения, транспортных средств и иного иму</w:t>
      </w:r>
      <w:r>
        <w:rPr>
          <w:rFonts w:eastAsia="Times New Roman"/>
          <w:color w:val="000000"/>
          <w:spacing w:val="-5"/>
          <w:sz w:val="29"/>
          <w:szCs w:val="29"/>
        </w:rPr>
        <w:softHyphen/>
        <w:t>щества организаций, находящихся в зоне чрезвычайной ситуации;</w:t>
      </w:r>
    </w:p>
    <w:p w:rsidR="00C5599B" w:rsidRDefault="00C5599B" w:rsidP="00C5599B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>привлечение к проведению работ по ликвидации чрезвычайных ситуа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2"/>
          <w:sz w:val="29"/>
          <w:szCs w:val="29"/>
        </w:rPr>
        <w:t xml:space="preserve">ций нештатных и общественных аварийно-спасательных формирований, а </w:t>
      </w:r>
      <w:r>
        <w:rPr>
          <w:rFonts w:eastAsia="Times New Roman"/>
          <w:color w:val="000000"/>
          <w:spacing w:val="-5"/>
          <w:sz w:val="29"/>
          <w:szCs w:val="29"/>
        </w:rPr>
        <w:t>также спасателей, не входящих в состав указанных формирований, при нали</w:t>
      </w:r>
      <w:r>
        <w:rPr>
          <w:rFonts w:eastAsia="Times New Roman"/>
          <w:color w:val="000000"/>
          <w:spacing w:val="-5"/>
          <w:sz w:val="29"/>
          <w:szCs w:val="29"/>
        </w:rPr>
        <w:softHyphen/>
      </w:r>
      <w:r>
        <w:rPr>
          <w:rFonts w:eastAsia="Times New Roman"/>
          <w:color w:val="000000"/>
          <w:spacing w:val="-4"/>
          <w:sz w:val="29"/>
          <w:szCs w:val="29"/>
        </w:rPr>
        <w:t>чии у них документов, подтверждающих их аттестацию на проведение ава</w:t>
      </w:r>
      <w:r>
        <w:rPr>
          <w:rFonts w:eastAsia="Times New Roman"/>
          <w:color w:val="000000"/>
          <w:spacing w:val="-4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>рийно-спасательных работ;</w:t>
      </w:r>
    </w:p>
    <w:p w:rsidR="00C5599B" w:rsidRDefault="00C5599B" w:rsidP="00C5599B">
      <w:pPr>
        <w:shd w:val="clear" w:color="auto" w:fill="FFFFFF"/>
        <w:spacing w:line="326" w:lineRule="exact"/>
        <w:ind w:left="24" w:right="10" w:firstLine="715"/>
        <w:jc w:val="both"/>
      </w:pPr>
      <w:r>
        <w:rPr>
          <w:rFonts w:eastAsia="Times New Roman"/>
          <w:color w:val="000000"/>
          <w:spacing w:val="-7"/>
          <w:sz w:val="29"/>
          <w:szCs w:val="29"/>
        </w:rPr>
        <w:t>привлечение на добровольной основе населения к проведению неотлож</w:t>
      </w:r>
      <w:r>
        <w:rPr>
          <w:rFonts w:eastAsia="Times New Roman"/>
          <w:color w:val="000000"/>
          <w:spacing w:val="-7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>ных работ, а также отдельных граждан, не являющихся спасателями, к прове</w:t>
      </w:r>
      <w:r>
        <w:rPr>
          <w:rFonts w:eastAsia="Times New Roman"/>
          <w:color w:val="000000"/>
          <w:spacing w:val="-5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>дению аварийно-спасательных работ;</w:t>
      </w:r>
    </w:p>
    <w:p w:rsidR="00C5599B" w:rsidRDefault="00C5599B" w:rsidP="00C5599B">
      <w:pPr>
        <w:shd w:val="clear" w:color="auto" w:fill="FFFFFF"/>
        <w:spacing w:line="326" w:lineRule="exact"/>
        <w:ind w:left="29" w:right="10" w:firstLine="715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>принятие других необходимых мер, обусловленных развитием чрезвы</w:t>
      </w:r>
      <w:r>
        <w:rPr>
          <w:rFonts w:eastAsia="Times New Roman"/>
          <w:color w:val="000000"/>
          <w:spacing w:val="-5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>чайных ситуаций и ходом работ по их ликвидации.</w:t>
      </w:r>
    </w:p>
    <w:p w:rsidR="00C5599B" w:rsidRDefault="00C5599B" w:rsidP="00C5599B">
      <w:pPr>
        <w:shd w:val="clear" w:color="auto" w:fill="FFFFFF"/>
        <w:spacing w:before="5" w:line="326" w:lineRule="exact"/>
        <w:ind w:left="29" w:right="5" w:firstLine="710"/>
        <w:jc w:val="both"/>
      </w:pPr>
      <w:r>
        <w:rPr>
          <w:rFonts w:eastAsia="Times New Roman"/>
          <w:color w:val="000000"/>
          <w:spacing w:val="-7"/>
          <w:sz w:val="29"/>
          <w:szCs w:val="29"/>
        </w:rPr>
        <w:t>Руководители работ по ликвидации чрезвычайных ситуаций незамедли</w:t>
      </w:r>
      <w:r>
        <w:rPr>
          <w:rFonts w:eastAsia="Times New Roman"/>
          <w:color w:val="000000"/>
          <w:spacing w:val="-7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>тельно информируют о принятых ими в случае крайней необходимости реше</w:t>
      </w:r>
      <w:r>
        <w:rPr>
          <w:rFonts w:eastAsia="Times New Roman"/>
          <w:color w:val="000000"/>
          <w:spacing w:val="-6"/>
          <w:sz w:val="29"/>
          <w:szCs w:val="29"/>
        </w:rPr>
        <w:softHyphen/>
      </w:r>
      <w:r>
        <w:rPr>
          <w:rFonts w:eastAsia="Times New Roman"/>
          <w:color w:val="000000"/>
          <w:spacing w:val="-5"/>
          <w:sz w:val="29"/>
          <w:szCs w:val="29"/>
        </w:rPr>
        <w:t>ниях соответствующие органы исполнительной власти, органы местного са</w:t>
      </w:r>
      <w:r>
        <w:rPr>
          <w:rFonts w:eastAsia="Times New Roman"/>
          <w:color w:val="000000"/>
          <w:spacing w:val="-5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>моуправления и организации.</w:t>
      </w:r>
    </w:p>
    <w:p w:rsidR="00C5599B" w:rsidRDefault="00C5599B" w:rsidP="00C5599B">
      <w:pPr>
        <w:shd w:val="clear" w:color="auto" w:fill="FFFFFF"/>
        <w:spacing w:before="331" w:line="326" w:lineRule="exact"/>
        <w:ind w:left="34" w:firstLine="739"/>
        <w:jc w:val="both"/>
      </w:pPr>
      <w:r>
        <w:rPr>
          <w:color w:val="000000"/>
          <w:spacing w:val="-7"/>
          <w:sz w:val="29"/>
          <w:szCs w:val="29"/>
        </w:rPr>
        <w:t xml:space="preserve">12.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Финансовое обеспечение функционирования муниципального звена </w:t>
      </w:r>
      <w:r>
        <w:rPr>
          <w:rFonts w:eastAsia="Times New Roman"/>
          <w:color w:val="000000"/>
          <w:spacing w:val="-6"/>
          <w:sz w:val="29"/>
          <w:szCs w:val="29"/>
        </w:rPr>
        <w:t>единой системы и мероприятий по предупреждению и ликвидации чрезвычай</w:t>
      </w:r>
      <w:r>
        <w:rPr>
          <w:rFonts w:eastAsia="Times New Roman"/>
          <w:color w:val="000000"/>
          <w:spacing w:val="-6"/>
          <w:sz w:val="29"/>
          <w:szCs w:val="29"/>
        </w:rPr>
        <w:softHyphen/>
        <w:t xml:space="preserve">ных ситуаций осуществляется за счет средств бюджета Октябрьского муниципального образования </w:t>
      </w:r>
      <w:r>
        <w:rPr>
          <w:rFonts w:eastAsia="Times New Roman"/>
          <w:color w:val="000000"/>
          <w:spacing w:val="-5"/>
          <w:sz w:val="29"/>
          <w:szCs w:val="29"/>
        </w:rPr>
        <w:t>и собственников (пользователей) имущества в соответствии с законодательст</w:t>
      </w:r>
      <w:r>
        <w:rPr>
          <w:rFonts w:eastAsia="Times New Roman"/>
          <w:color w:val="000000"/>
          <w:spacing w:val="-5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>вом Российской Федерации.</w:t>
      </w:r>
    </w:p>
    <w:p w:rsidR="00C5599B" w:rsidRDefault="00C5599B" w:rsidP="00C5599B">
      <w:pPr>
        <w:shd w:val="clear" w:color="auto" w:fill="FFFFFF"/>
        <w:spacing w:line="326" w:lineRule="exact"/>
        <w:ind w:left="38" w:right="10" w:firstLine="710"/>
        <w:jc w:val="both"/>
        <w:rPr>
          <w:rFonts w:eastAsia="Times New Roman"/>
          <w:color w:val="000000"/>
          <w:spacing w:val="-6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>Организации всех форм собственности участвуют в ликвидации чрезвы</w:t>
      </w:r>
      <w:r>
        <w:rPr>
          <w:rFonts w:eastAsia="Times New Roman"/>
          <w:color w:val="000000"/>
          <w:spacing w:val="-7"/>
          <w:sz w:val="29"/>
          <w:szCs w:val="29"/>
        </w:rPr>
        <w:softHyphen/>
      </w:r>
      <w:r>
        <w:rPr>
          <w:rFonts w:eastAsia="Times New Roman"/>
          <w:color w:val="000000"/>
          <w:spacing w:val="-6"/>
          <w:sz w:val="29"/>
          <w:szCs w:val="29"/>
        </w:rPr>
        <w:t>чайных ситуаций за счет собственных средств.</w:t>
      </w:r>
    </w:p>
    <w:p w:rsidR="00C5599B" w:rsidRDefault="00C5599B" w:rsidP="00C5599B">
      <w:pPr>
        <w:shd w:val="clear" w:color="auto" w:fill="FFFFFF"/>
        <w:spacing w:line="326" w:lineRule="exact"/>
        <w:ind w:left="38" w:right="10" w:firstLine="710"/>
        <w:jc w:val="both"/>
        <w:rPr>
          <w:rFonts w:eastAsia="Times New Roman"/>
          <w:color w:val="000000"/>
          <w:spacing w:val="-6"/>
          <w:sz w:val="29"/>
          <w:szCs w:val="29"/>
        </w:rPr>
      </w:pPr>
    </w:p>
    <w:p w:rsidR="00C5599B" w:rsidRDefault="00C5599B" w:rsidP="00C5599B">
      <w:pPr>
        <w:shd w:val="clear" w:color="auto" w:fill="FFFFFF"/>
        <w:spacing w:line="326" w:lineRule="exact"/>
        <w:ind w:left="38" w:right="10" w:firstLine="710"/>
        <w:jc w:val="both"/>
        <w:rPr>
          <w:rFonts w:eastAsia="Times New Roman"/>
          <w:color w:val="000000"/>
          <w:spacing w:val="-6"/>
          <w:sz w:val="29"/>
          <w:szCs w:val="29"/>
        </w:rPr>
      </w:pPr>
    </w:p>
    <w:p w:rsidR="00C5599B" w:rsidRDefault="00C5599B" w:rsidP="00C5599B">
      <w:pPr>
        <w:shd w:val="clear" w:color="auto" w:fill="FFFFFF"/>
        <w:spacing w:line="326" w:lineRule="exact"/>
        <w:ind w:left="38" w:right="10" w:firstLine="710"/>
        <w:jc w:val="both"/>
        <w:rPr>
          <w:rFonts w:eastAsia="Times New Roman"/>
          <w:color w:val="000000"/>
          <w:spacing w:val="-6"/>
          <w:sz w:val="29"/>
          <w:szCs w:val="29"/>
        </w:rPr>
      </w:pPr>
    </w:p>
    <w:p w:rsidR="00C5599B" w:rsidRDefault="00C5599B" w:rsidP="00C5599B">
      <w:pPr>
        <w:shd w:val="clear" w:color="auto" w:fill="FFFFFF"/>
        <w:spacing w:line="326" w:lineRule="exact"/>
        <w:ind w:left="38" w:right="10" w:firstLine="710"/>
        <w:jc w:val="both"/>
        <w:rPr>
          <w:rFonts w:eastAsia="Times New Roman"/>
          <w:color w:val="000000"/>
          <w:spacing w:val="-6"/>
          <w:sz w:val="29"/>
          <w:szCs w:val="29"/>
        </w:rPr>
      </w:pPr>
    </w:p>
    <w:p w:rsidR="00C5599B" w:rsidRDefault="00C5599B" w:rsidP="00C5599B">
      <w:pPr>
        <w:shd w:val="clear" w:color="auto" w:fill="FFFFFF"/>
        <w:spacing w:line="326" w:lineRule="exact"/>
        <w:ind w:left="38" w:right="10" w:firstLine="710"/>
        <w:jc w:val="both"/>
        <w:rPr>
          <w:rFonts w:eastAsia="Times New Roman"/>
          <w:color w:val="000000"/>
          <w:spacing w:val="-6"/>
          <w:sz w:val="29"/>
          <w:szCs w:val="29"/>
        </w:rPr>
      </w:pPr>
    </w:p>
    <w:p w:rsidR="00C5599B" w:rsidRDefault="00C5599B" w:rsidP="00C5599B">
      <w:pPr>
        <w:shd w:val="clear" w:color="auto" w:fill="FFFFFF"/>
        <w:spacing w:line="326" w:lineRule="exact"/>
        <w:ind w:left="38" w:right="10" w:firstLine="104"/>
      </w:pPr>
      <w:r>
        <w:rPr>
          <w:rFonts w:eastAsia="Times New Roman"/>
          <w:color w:val="000000"/>
          <w:spacing w:val="-6"/>
          <w:sz w:val="29"/>
          <w:szCs w:val="29"/>
        </w:rPr>
        <w:t>Глава Октябрьского                                                                      муниципального образования                             Е.В.Тишина</w:t>
      </w:r>
    </w:p>
    <w:p w:rsidR="00C5599B" w:rsidRDefault="00C5599B" w:rsidP="000D36F2">
      <w:pPr>
        <w:shd w:val="clear" w:color="auto" w:fill="FFFFFF"/>
        <w:tabs>
          <w:tab w:val="left" w:pos="6475"/>
        </w:tabs>
        <w:spacing w:before="662"/>
        <w:ind w:left="365"/>
      </w:pPr>
    </w:p>
    <w:sectPr w:rsidR="00C5599B" w:rsidSect="00061AC2">
      <w:type w:val="continuous"/>
      <w:pgSz w:w="11909" w:h="16834"/>
      <w:pgMar w:top="426" w:right="1003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019"/>
    <w:multiLevelType w:val="singleLevel"/>
    <w:tmpl w:val="FF8EA416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1">
    <w:nsid w:val="6BB559AA"/>
    <w:multiLevelType w:val="singleLevel"/>
    <w:tmpl w:val="18EC5DAE"/>
    <w:lvl w:ilvl="0">
      <w:start w:val="3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61AC2"/>
    <w:rsid w:val="00061AC2"/>
    <w:rsid w:val="000D36F2"/>
    <w:rsid w:val="00122425"/>
    <w:rsid w:val="00212133"/>
    <w:rsid w:val="002536AE"/>
    <w:rsid w:val="004E4192"/>
    <w:rsid w:val="00A00E1B"/>
    <w:rsid w:val="00C5599B"/>
    <w:rsid w:val="00C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2009-12-01T05:35:00Z</cp:lastPrinted>
  <dcterms:created xsi:type="dcterms:W3CDTF">2009-11-30T12:33:00Z</dcterms:created>
  <dcterms:modified xsi:type="dcterms:W3CDTF">2009-12-11T06:39:00Z</dcterms:modified>
</cp:coreProperties>
</file>