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AE" w:rsidRDefault="00126BAE" w:rsidP="00126BAE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</w:t>
      </w:r>
    </w:p>
    <w:p w:rsidR="00126BAE" w:rsidRDefault="00126BAE" w:rsidP="00126BAE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ОКТЯБРЬСКОГО УНИЦИПАЛЬНОГО ОБРАЗОВАНИЯ                                 ЛЫСОГОРСКОГО МУНИЦИПАЛЬНОГО РАЙОНА САРАТОВСКОЙ ОБЛАСТИ </w:t>
      </w:r>
    </w:p>
    <w:p w:rsidR="00126BAE" w:rsidRDefault="00126BAE" w:rsidP="00126BAE">
      <w:pPr>
        <w:jc w:val="center"/>
        <w:rPr>
          <w:rFonts w:ascii="Times New Roman" w:hAnsi="Times New Roman" w:cs="Times New Roman"/>
          <w:b/>
        </w:rPr>
      </w:pPr>
    </w:p>
    <w:p w:rsidR="00126BAE" w:rsidRDefault="00126BAE" w:rsidP="00126BAE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О С Т А Н О В Л Е Н И Е</w:t>
      </w:r>
    </w:p>
    <w:p w:rsidR="00126BAE" w:rsidRDefault="00126BAE" w:rsidP="00126BAE">
      <w:pPr>
        <w:rPr>
          <w:rFonts w:ascii="Times New Roman" w:hAnsi="Times New Roman" w:cs="Times New Roman"/>
          <w:b/>
        </w:rPr>
      </w:pPr>
    </w:p>
    <w:p w:rsidR="00126BAE" w:rsidRDefault="00126BAE" w:rsidP="00126B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 апреля  2013 года                                    № 11</w:t>
      </w:r>
    </w:p>
    <w:p w:rsidR="00126BAE" w:rsidRDefault="00126BAE" w:rsidP="00126B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установлении особого противопожарного  режима                                                               на территории Октябрьского  муниципального образования.</w:t>
      </w:r>
    </w:p>
    <w:p w:rsidR="00126BAE" w:rsidRDefault="00126BAE" w:rsidP="00126BAE">
      <w:pPr>
        <w:rPr>
          <w:rFonts w:ascii="Times New Roman" w:hAnsi="Times New Roman" w:cs="Times New Roman"/>
          <w:b/>
          <w:sz w:val="24"/>
          <w:szCs w:val="24"/>
        </w:rPr>
      </w:pPr>
    </w:p>
    <w:p w:rsidR="00126BAE" w:rsidRDefault="00126BAE" w:rsidP="00126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основании Федерального Закона  «О пожарной безопасности», в соответствии с Положением об обеспечении первичных мер пожарной  безопасности в границах Октябрьского муниципального образования, в целях недопущения повышения пожарной опасности, ПОСТАНОВЛЯЮ:</w:t>
      </w:r>
    </w:p>
    <w:p w:rsidR="00126BAE" w:rsidRDefault="00126BAE" w:rsidP="00126B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на территории Октябрьского муниципального образования особый противопожарный  режим с 19 апреля 2013 года по </w:t>
      </w:r>
      <w:r w:rsidR="008F5DD5">
        <w:rPr>
          <w:rFonts w:ascii="Times New Roman" w:hAnsi="Times New Roman" w:cs="Times New Roman"/>
          <w:sz w:val="24"/>
          <w:szCs w:val="24"/>
        </w:rPr>
        <w:t>20 октября 2013 года включительно.</w:t>
      </w:r>
    </w:p>
    <w:p w:rsidR="008F5DD5" w:rsidRDefault="008F5DD5" w:rsidP="00126B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действия особого противопожарного режима установить на территории Октябрьского муниципального образования дополнительные требования пожарной безопасности согласно приложению.</w:t>
      </w:r>
    </w:p>
    <w:p w:rsidR="00A40B6A" w:rsidRDefault="00A40B6A" w:rsidP="00126B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 данного постановления возложить на и.о. заместителя главы муниципального образования Октябрьского муниципального образования Комарова А.В.</w:t>
      </w:r>
    </w:p>
    <w:p w:rsidR="00A40B6A" w:rsidRDefault="00A40B6A" w:rsidP="00126B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19 апреля 2013 года.</w:t>
      </w:r>
    </w:p>
    <w:p w:rsidR="00A40B6A" w:rsidRDefault="00A40B6A" w:rsidP="00A40B6A">
      <w:pPr>
        <w:rPr>
          <w:rFonts w:ascii="Times New Roman" w:hAnsi="Times New Roman" w:cs="Times New Roman"/>
          <w:sz w:val="24"/>
          <w:szCs w:val="24"/>
        </w:rPr>
      </w:pPr>
    </w:p>
    <w:p w:rsidR="00A40B6A" w:rsidRDefault="00A40B6A" w:rsidP="00A40B6A">
      <w:pPr>
        <w:rPr>
          <w:rFonts w:ascii="Times New Roman" w:hAnsi="Times New Roman" w:cs="Times New Roman"/>
          <w:sz w:val="24"/>
          <w:szCs w:val="24"/>
        </w:rPr>
      </w:pPr>
    </w:p>
    <w:p w:rsidR="00A40B6A" w:rsidRDefault="00A40B6A" w:rsidP="00A40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B6A" w:rsidRPr="00A40B6A" w:rsidRDefault="00A40B6A" w:rsidP="00A40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Е.В.Тишина</w:t>
      </w:r>
    </w:p>
    <w:p w:rsidR="006B5EBA" w:rsidRDefault="006B5EBA"/>
    <w:p w:rsidR="00A40B6A" w:rsidRDefault="00A40B6A"/>
    <w:p w:rsidR="00A40B6A" w:rsidRDefault="00A40B6A"/>
    <w:p w:rsidR="00A40B6A" w:rsidRDefault="00A40B6A"/>
    <w:p w:rsidR="00A40B6A" w:rsidRDefault="00A40B6A"/>
    <w:p w:rsidR="00A40B6A" w:rsidRDefault="00A40B6A"/>
    <w:p w:rsidR="00A40B6A" w:rsidRPr="00A40B6A" w:rsidRDefault="00A40B6A" w:rsidP="00A40B6A">
      <w:pPr>
        <w:jc w:val="right"/>
        <w:rPr>
          <w:rFonts w:ascii="Times New Roman" w:hAnsi="Times New Roman" w:cs="Times New Roman"/>
        </w:rPr>
      </w:pPr>
      <w:r w:rsidRPr="00A40B6A">
        <w:rPr>
          <w:rFonts w:ascii="Times New Roman" w:hAnsi="Times New Roman" w:cs="Times New Roman"/>
        </w:rPr>
        <w:lastRenderedPageBreak/>
        <w:t>Приложение  к Постановлению администрации</w:t>
      </w:r>
    </w:p>
    <w:p w:rsidR="00A40B6A" w:rsidRPr="00A40B6A" w:rsidRDefault="00A40B6A" w:rsidP="00A40B6A">
      <w:pPr>
        <w:jc w:val="right"/>
        <w:rPr>
          <w:rFonts w:ascii="Times New Roman" w:hAnsi="Times New Roman" w:cs="Times New Roman"/>
        </w:rPr>
      </w:pPr>
      <w:r w:rsidRPr="00A40B6A">
        <w:rPr>
          <w:rFonts w:ascii="Times New Roman" w:hAnsi="Times New Roman" w:cs="Times New Roman"/>
        </w:rPr>
        <w:t xml:space="preserve">Октябрьского муниципального образования </w:t>
      </w:r>
    </w:p>
    <w:p w:rsidR="00A40B6A" w:rsidRDefault="00A40B6A" w:rsidP="00A40B6A">
      <w:pPr>
        <w:jc w:val="right"/>
        <w:rPr>
          <w:rFonts w:ascii="Times New Roman" w:hAnsi="Times New Roman" w:cs="Times New Roman"/>
        </w:rPr>
      </w:pPr>
      <w:r w:rsidRPr="00A40B6A">
        <w:rPr>
          <w:rFonts w:ascii="Times New Roman" w:hAnsi="Times New Roman" w:cs="Times New Roman"/>
        </w:rPr>
        <w:t>№ 11 от 19.04.2013 года.</w:t>
      </w:r>
    </w:p>
    <w:p w:rsidR="00A40B6A" w:rsidRDefault="00A40B6A" w:rsidP="00A40B6A">
      <w:pPr>
        <w:jc w:val="right"/>
        <w:rPr>
          <w:rFonts w:ascii="Times New Roman" w:hAnsi="Times New Roman" w:cs="Times New Roman"/>
        </w:rPr>
      </w:pPr>
    </w:p>
    <w:p w:rsidR="00A40B6A" w:rsidRDefault="00A40B6A" w:rsidP="00A40B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B6A">
        <w:rPr>
          <w:rFonts w:ascii="Times New Roman" w:hAnsi="Times New Roman" w:cs="Times New Roman"/>
          <w:b/>
          <w:sz w:val="24"/>
          <w:szCs w:val="24"/>
        </w:rPr>
        <w:t xml:space="preserve">Дополнительные требования пожарной безопасности  на период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A40B6A">
        <w:rPr>
          <w:rFonts w:ascii="Times New Roman" w:hAnsi="Times New Roman" w:cs="Times New Roman"/>
          <w:b/>
          <w:sz w:val="24"/>
          <w:szCs w:val="24"/>
        </w:rPr>
        <w:t>действия особого противопожарного  режима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A40B6A">
        <w:rPr>
          <w:rFonts w:ascii="Times New Roman" w:hAnsi="Times New Roman" w:cs="Times New Roman"/>
          <w:b/>
          <w:sz w:val="24"/>
          <w:szCs w:val="24"/>
        </w:rPr>
        <w:t xml:space="preserve"> Октябрьского  муниципального образования.</w:t>
      </w:r>
    </w:p>
    <w:p w:rsidR="00650D7C" w:rsidRPr="00EC1FA2" w:rsidRDefault="00650D7C" w:rsidP="00650D7C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FA2">
        <w:rPr>
          <w:rStyle w:val="paragraph"/>
          <w:rFonts w:ascii="Times New Roman" w:hAnsi="Times New Roman" w:cs="Times New Roman"/>
          <w:spacing w:val="-4"/>
          <w:sz w:val="24"/>
          <w:szCs w:val="24"/>
        </w:rPr>
        <w:t>На период действия особого противопожарного режима на территории</w:t>
      </w:r>
      <w:r w:rsidRPr="00EC1FA2">
        <w:rPr>
          <w:rStyle w:val="paragraph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aragraph"/>
          <w:rFonts w:ascii="Times New Roman" w:hAnsi="Times New Roman" w:cs="Times New Roman"/>
          <w:spacing w:val="-2"/>
          <w:sz w:val="24"/>
          <w:szCs w:val="24"/>
        </w:rPr>
        <w:t xml:space="preserve">Октябрьского </w:t>
      </w:r>
      <w:r w:rsidRPr="00EC1FA2">
        <w:rPr>
          <w:rStyle w:val="paragraph"/>
          <w:rFonts w:ascii="Times New Roman" w:hAnsi="Times New Roman" w:cs="Times New Roman"/>
          <w:spacing w:val="-2"/>
          <w:sz w:val="24"/>
          <w:szCs w:val="24"/>
        </w:rPr>
        <w:t xml:space="preserve"> муниципального образования при организации и проведении мероприятий с массовым</w:t>
      </w:r>
      <w:r w:rsidRPr="00EC1FA2">
        <w:rPr>
          <w:rStyle w:val="paragraph"/>
          <w:rFonts w:ascii="Times New Roman" w:hAnsi="Times New Roman" w:cs="Times New Roman"/>
          <w:sz w:val="24"/>
          <w:szCs w:val="24"/>
        </w:rPr>
        <w:t xml:space="preserve"> пребыванием людей запрещается применение </w:t>
      </w:r>
      <w:r w:rsidRPr="00EC1FA2">
        <w:rPr>
          <w:rFonts w:ascii="Times New Roman" w:hAnsi="Times New Roman" w:cs="Times New Roman"/>
          <w:sz w:val="24"/>
          <w:szCs w:val="24"/>
        </w:rPr>
        <w:t xml:space="preserve">пиротехнических изделий </w:t>
      </w:r>
      <w:r w:rsidRPr="00EC1FA2">
        <w:rPr>
          <w:rFonts w:ascii="Times New Roman" w:hAnsi="Times New Roman" w:cs="Times New Roman"/>
          <w:sz w:val="24"/>
          <w:szCs w:val="24"/>
        </w:rPr>
        <w:br/>
        <w:t xml:space="preserve">и открытого огня внутри зданий и помещений, а также применение пиротехнических изделий на территории населенных пунктов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EC1FA2">
          <w:rPr>
            <w:rFonts w:ascii="Times New Roman" w:hAnsi="Times New Roman" w:cs="Times New Roman"/>
            <w:sz w:val="24"/>
            <w:szCs w:val="24"/>
          </w:rPr>
          <w:t>50 метров</w:t>
        </w:r>
      </w:smartTag>
      <w:r w:rsidRPr="00EC1FA2">
        <w:rPr>
          <w:rFonts w:ascii="Times New Roman" w:hAnsi="Times New Roman" w:cs="Times New Roman"/>
          <w:sz w:val="24"/>
          <w:szCs w:val="24"/>
        </w:rPr>
        <w:t xml:space="preserve"> от зданий и сооружений.</w:t>
      </w:r>
    </w:p>
    <w:p w:rsidR="00650D7C" w:rsidRPr="00650D7C" w:rsidRDefault="00650D7C" w:rsidP="00650D7C">
      <w:pPr>
        <w:numPr>
          <w:ilvl w:val="0"/>
          <w:numId w:val="3"/>
        </w:numPr>
        <w:tabs>
          <w:tab w:val="left" w:pos="420"/>
          <w:tab w:val="left" w:pos="1134"/>
          <w:tab w:val="left" w:pos="10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D7C">
        <w:rPr>
          <w:rStyle w:val="paragraph"/>
          <w:rFonts w:ascii="Times New Roman" w:hAnsi="Times New Roman" w:cs="Times New Roman"/>
          <w:sz w:val="24"/>
          <w:szCs w:val="24"/>
        </w:rPr>
        <w:t xml:space="preserve">Администрация в период действия </w:t>
      </w:r>
      <w:r w:rsidRPr="00650D7C">
        <w:rPr>
          <w:rFonts w:ascii="Times New Roman" w:hAnsi="Times New Roman" w:cs="Times New Roman"/>
          <w:sz w:val="24"/>
          <w:szCs w:val="24"/>
        </w:rPr>
        <w:t>особого противопожарного режима:</w:t>
      </w:r>
    </w:p>
    <w:p w:rsidR="00650D7C" w:rsidRPr="00650D7C" w:rsidRDefault="00650D7C" w:rsidP="00650D7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D7C">
        <w:rPr>
          <w:rFonts w:ascii="Times New Roman" w:hAnsi="Times New Roman" w:cs="Times New Roman"/>
          <w:spacing w:val="-6"/>
          <w:sz w:val="24"/>
          <w:szCs w:val="24"/>
        </w:rPr>
        <w:t>организует наблюдение за противопожарным состоянием населенных</w:t>
      </w:r>
      <w:r w:rsidRPr="00650D7C">
        <w:rPr>
          <w:rFonts w:ascii="Times New Roman" w:hAnsi="Times New Roman" w:cs="Times New Roman"/>
          <w:sz w:val="24"/>
          <w:szCs w:val="24"/>
        </w:rPr>
        <w:t xml:space="preserve"> пунктов и в прилегающих к ним зонах;</w:t>
      </w:r>
    </w:p>
    <w:p w:rsidR="00650D7C" w:rsidRPr="00650D7C" w:rsidRDefault="00650D7C" w:rsidP="00650D7C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650D7C">
        <w:rPr>
          <w:rStyle w:val="paragraph"/>
          <w:rFonts w:ascii="Times New Roman" w:hAnsi="Times New Roman" w:cs="Times New Roman"/>
          <w:sz w:val="24"/>
          <w:szCs w:val="24"/>
        </w:rPr>
        <w:t>организует подготовку для возможного использования имеющейся водовозной и землеройной техники;</w:t>
      </w:r>
    </w:p>
    <w:p w:rsidR="00650D7C" w:rsidRPr="00650D7C" w:rsidRDefault="00650D7C" w:rsidP="00650D7C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650D7C">
        <w:rPr>
          <w:rStyle w:val="paragraph"/>
          <w:rFonts w:ascii="Times New Roman" w:hAnsi="Times New Roman" w:cs="Times New Roman"/>
          <w:sz w:val="24"/>
          <w:szCs w:val="24"/>
        </w:rPr>
        <w:t>обеспечивает очистку от снега дорог, в том числе ведущих к объектам социальной сферы и подразделениям пожарной охраны;</w:t>
      </w:r>
    </w:p>
    <w:p w:rsidR="00650D7C" w:rsidRPr="00650D7C" w:rsidRDefault="00650D7C" w:rsidP="00650D7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D7C">
        <w:rPr>
          <w:rFonts w:ascii="Times New Roman" w:hAnsi="Times New Roman" w:cs="Times New Roman"/>
          <w:sz w:val="24"/>
          <w:szCs w:val="24"/>
        </w:rPr>
        <w:t xml:space="preserve">во взаимодействии с должностными лицами территориальных органов </w:t>
      </w:r>
      <w:r w:rsidRPr="00650D7C">
        <w:rPr>
          <w:rFonts w:ascii="Times New Roman" w:hAnsi="Times New Roman" w:cs="Times New Roman"/>
          <w:spacing w:val="-2"/>
          <w:sz w:val="24"/>
          <w:szCs w:val="24"/>
        </w:rPr>
        <w:t>государственного пожарного надзора, противопожарной службы</w:t>
      </w:r>
      <w:r w:rsidRPr="00650D7C">
        <w:rPr>
          <w:rFonts w:ascii="Times New Roman" w:hAnsi="Times New Roman" w:cs="Times New Roman"/>
          <w:sz w:val="24"/>
          <w:szCs w:val="24"/>
        </w:rPr>
        <w:t>, средств массовой информации на территории населенных пунктов муниципального образования организует работу профилактических групп, которые проводят профилактическую работу среди населения в целях соблюдения мер пожарной безопасности;</w:t>
      </w:r>
    </w:p>
    <w:p w:rsidR="00650D7C" w:rsidRPr="00650D7C" w:rsidRDefault="00650D7C" w:rsidP="00650D7C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650D7C">
        <w:rPr>
          <w:rStyle w:val="paragraph"/>
          <w:rFonts w:ascii="Times New Roman" w:hAnsi="Times New Roman" w:cs="Times New Roman"/>
          <w:spacing w:val="-6"/>
          <w:sz w:val="24"/>
          <w:szCs w:val="24"/>
        </w:rPr>
        <w:t>места на открытых площадках, соответствующих требованиям</w:t>
      </w:r>
      <w:r w:rsidRPr="00650D7C">
        <w:rPr>
          <w:rStyle w:val="paragraph"/>
          <w:rFonts w:ascii="Times New Roman" w:hAnsi="Times New Roman" w:cs="Times New Roman"/>
          <w:sz w:val="24"/>
          <w:szCs w:val="24"/>
        </w:rPr>
        <w:t xml:space="preserve"> пожарной безопасности, для применения пиротехнических изделий;</w:t>
      </w:r>
    </w:p>
    <w:p w:rsidR="00650D7C" w:rsidRPr="00650D7C" w:rsidRDefault="00650D7C" w:rsidP="00650D7C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650D7C">
        <w:rPr>
          <w:rStyle w:val="paragraph"/>
          <w:rFonts w:ascii="Times New Roman" w:hAnsi="Times New Roman" w:cs="Times New Roman"/>
          <w:sz w:val="24"/>
          <w:szCs w:val="24"/>
        </w:rPr>
        <w:t>организует дежурство работников Администрации в целях быстрого реагирования на пожары и чрезвычайные ситуации.</w:t>
      </w:r>
    </w:p>
    <w:p w:rsidR="00650D7C" w:rsidRPr="00650D7C" w:rsidRDefault="00650D7C" w:rsidP="00650D7C">
      <w:pPr>
        <w:numPr>
          <w:ilvl w:val="0"/>
          <w:numId w:val="3"/>
        </w:numPr>
        <w:tabs>
          <w:tab w:val="left" w:pos="420"/>
          <w:tab w:val="left" w:pos="1134"/>
          <w:tab w:val="left" w:pos="10440"/>
        </w:tabs>
        <w:spacing w:after="0" w:line="240" w:lineRule="auto"/>
        <w:ind w:left="0" w:firstLine="567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650D7C">
        <w:rPr>
          <w:rStyle w:val="paragraph"/>
          <w:rFonts w:ascii="Times New Roman" w:hAnsi="Times New Roman" w:cs="Times New Roman"/>
          <w:sz w:val="24"/>
          <w:szCs w:val="24"/>
        </w:rPr>
        <w:t>Руководителям учреждений и организаций, осуществляющих и организующих проведение праздничных мероприятий на территории муниципального образования:</w:t>
      </w:r>
    </w:p>
    <w:p w:rsidR="00650D7C" w:rsidRPr="00650D7C" w:rsidRDefault="00650D7C" w:rsidP="00650D7C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650D7C">
        <w:rPr>
          <w:rStyle w:val="paragraph"/>
          <w:rFonts w:ascii="Times New Roman" w:hAnsi="Times New Roman" w:cs="Times New Roman"/>
          <w:sz w:val="24"/>
          <w:szCs w:val="24"/>
        </w:rPr>
        <w:t>обеспечить соблюдение мер пожарной безопасности в местах проведения массовых мероприятий;</w:t>
      </w:r>
    </w:p>
    <w:p w:rsidR="00650D7C" w:rsidRPr="00650D7C" w:rsidRDefault="00650D7C" w:rsidP="00650D7C">
      <w:pPr>
        <w:tabs>
          <w:tab w:val="left" w:pos="420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D7C">
        <w:rPr>
          <w:rFonts w:ascii="Times New Roman" w:hAnsi="Times New Roman" w:cs="Times New Roman"/>
          <w:sz w:val="24"/>
          <w:szCs w:val="24"/>
        </w:rPr>
        <w:t>назначить лиц, ответственных за соблюдение требований пожарной безопасности;</w:t>
      </w:r>
    </w:p>
    <w:p w:rsidR="00650D7C" w:rsidRPr="00650D7C" w:rsidRDefault="00650D7C" w:rsidP="00650D7C">
      <w:pPr>
        <w:tabs>
          <w:tab w:val="left" w:pos="420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D7C">
        <w:rPr>
          <w:rFonts w:ascii="Times New Roman" w:hAnsi="Times New Roman" w:cs="Times New Roman"/>
          <w:spacing w:val="-8"/>
          <w:sz w:val="24"/>
          <w:szCs w:val="24"/>
        </w:rPr>
        <w:t>организовать дежурство во время проведения праздничных мероприятий</w:t>
      </w:r>
      <w:r w:rsidRPr="00650D7C">
        <w:rPr>
          <w:rFonts w:ascii="Times New Roman" w:hAnsi="Times New Roman" w:cs="Times New Roman"/>
          <w:sz w:val="24"/>
          <w:szCs w:val="24"/>
        </w:rPr>
        <w:t xml:space="preserve"> у эвакуационных выходов;</w:t>
      </w:r>
    </w:p>
    <w:p w:rsidR="00650D7C" w:rsidRPr="00650D7C" w:rsidRDefault="00650D7C" w:rsidP="00650D7C">
      <w:pPr>
        <w:tabs>
          <w:tab w:val="left" w:pos="420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D7C">
        <w:rPr>
          <w:rFonts w:ascii="Times New Roman" w:hAnsi="Times New Roman" w:cs="Times New Roman"/>
          <w:spacing w:val="-6"/>
          <w:sz w:val="24"/>
          <w:szCs w:val="24"/>
        </w:rPr>
        <w:t>перед началом мероприятий тщательно осмотреть помещения и убедиться</w:t>
      </w:r>
      <w:r w:rsidRPr="00650D7C">
        <w:rPr>
          <w:rFonts w:ascii="Times New Roman" w:hAnsi="Times New Roman" w:cs="Times New Roman"/>
          <w:sz w:val="24"/>
          <w:szCs w:val="24"/>
        </w:rPr>
        <w:t xml:space="preserve"> в их полной готовности в противопожарном отношении;</w:t>
      </w:r>
    </w:p>
    <w:p w:rsidR="00650D7C" w:rsidRPr="00650D7C" w:rsidRDefault="00650D7C" w:rsidP="00650D7C">
      <w:pPr>
        <w:tabs>
          <w:tab w:val="left" w:pos="420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D7C">
        <w:rPr>
          <w:rFonts w:ascii="Times New Roman" w:hAnsi="Times New Roman" w:cs="Times New Roman"/>
          <w:sz w:val="24"/>
          <w:szCs w:val="24"/>
        </w:rPr>
        <w:t>обеспечить охрану территории и исключить доступ посторонних лиц в помещения, не задействованные на период проведения праздничных мероприятий;</w:t>
      </w:r>
    </w:p>
    <w:p w:rsidR="00650D7C" w:rsidRPr="00650D7C" w:rsidRDefault="00650D7C" w:rsidP="00650D7C">
      <w:pPr>
        <w:tabs>
          <w:tab w:val="left" w:pos="420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D7C">
        <w:rPr>
          <w:rFonts w:ascii="Times New Roman" w:hAnsi="Times New Roman" w:cs="Times New Roman"/>
          <w:sz w:val="24"/>
          <w:szCs w:val="24"/>
        </w:rPr>
        <w:lastRenderedPageBreak/>
        <w:t>проверить помещения после окончания мероприятий;</w:t>
      </w:r>
    </w:p>
    <w:p w:rsidR="00650D7C" w:rsidRPr="00650D7C" w:rsidRDefault="00650D7C" w:rsidP="00650D7C">
      <w:pPr>
        <w:tabs>
          <w:tab w:val="left" w:pos="420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D7C">
        <w:rPr>
          <w:rFonts w:ascii="Times New Roman" w:hAnsi="Times New Roman" w:cs="Times New Roman"/>
          <w:spacing w:val="-8"/>
          <w:sz w:val="24"/>
          <w:szCs w:val="24"/>
        </w:rPr>
        <w:t>проверить наличие, исправность источников наружного противопожарного</w:t>
      </w:r>
      <w:r w:rsidRPr="00650D7C">
        <w:rPr>
          <w:rFonts w:ascii="Times New Roman" w:hAnsi="Times New Roman" w:cs="Times New Roman"/>
          <w:sz w:val="24"/>
          <w:szCs w:val="24"/>
        </w:rPr>
        <w:t xml:space="preserve"> водоснабжения, обеспечить своевременную очистку </w:t>
      </w:r>
      <w:proofErr w:type="spellStart"/>
      <w:r w:rsidRPr="00650D7C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650D7C">
        <w:rPr>
          <w:rFonts w:ascii="Times New Roman" w:hAnsi="Times New Roman" w:cs="Times New Roman"/>
          <w:sz w:val="24"/>
          <w:szCs w:val="24"/>
        </w:rPr>
        <w:t xml:space="preserve"> от снега и льда.</w:t>
      </w:r>
    </w:p>
    <w:p w:rsidR="00650D7C" w:rsidRPr="00650D7C" w:rsidRDefault="00650D7C" w:rsidP="00650D7C">
      <w:pPr>
        <w:numPr>
          <w:ilvl w:val="0"/>
          <w:numId w:val="3"/>
        </w:numPr>
        <w:tabs>
          <w:tab w:val="left" w:pos="420"/>
          <w:tab w:val="left" w:pos="1134"/>
          <w:tab w:val="left" w:pos="10440"/>
        </w:tabs>
        <w:spacing w:after="0" w:line="240" w:lineRule="auto"/>
        <w:ind w:left="0" w:firstLine="567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650D7C">
        <w:rPr>
          <w:rStyle w:val="paragraph"/>
          <w:rFonts w:ascii="Times New Roman" w:hAnsi="Times New Roman" w:cs="Times New Roman"/>
          <w:spacing w:val="-8"/>
          <w:sz w:val="24"/>
          <w:szCs w:val="24"/>
        </w:rPr>
        <w:t>Руководителям объектов с ночным пребыванием людей и руководителям</w:t>
      </w:r>
      <w:r w:rsidRPr="00650D7C">
        <w:rPr>
          <w:rStyle w:val="paragraph"/>
          <w:rFonts w:ascii="Times New Roman" w:hAnsi="Times New Roman" w:cs="Times New Roman"/>
          <w:sz w:val="24"/>
          <w:szCs w:val="24"/>
        </w:rPr>
        <w:t xml:space="preserve"> </w:t>
      </w:r>
      <w:r w:rsidRPr="00650D7C">
        <w:rPr>
          <w:rStyle w:val="paragraph"/>
          <w:rFonts w:ascii="Times New Roman" w:hAnsi="Times New Roman" w:cs="Times New Roman"/>
          <w:spacing w:val="-2"/>
          <w:sz w:val="24"/>
          <w:szCs w:val="24"/>
        </w:rPr>
        <w:t>объектов жизнеобеспечения (котельные, насосные, электрические подстанции</w:t>
      </w:r>
      <w:r w:rsidRPr="00650D7C">
        <w:rPr>
          <w:rStyle w:val="paragraph"/>
          <w:rFonts w:ascii="Times New Roman" w:hAnsi="Times New Roman" w:cs="Times New Roman"/>
          <w:sz w:val="24"/>
          <w:szCs w:val="24"/>
        </w:rPr>
        <w:t>) на период действия особого противопожарного режима:</w:t>
      </w:r>
    </w:p>
    <w:p w:rsidR="00650D7C" w:rsidRPr="00650D7C" w:rsidRDefault="00650D7C" w:rsidP="00650D7C">
      <w:pPr>
        <w:tabs>
          <w:tab w:val="left" w:pos="420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D7C">
        <w:rPr>
          <w:rFonts w:ascii="Times New Roman" w:hAnsi="Times New Roman" w:cs="Times New Roman"/>
          <w:sz w:val="24"/>
          <w:szCs w:val="24"/>
        </w:rPr>
        <w:t>назначить лиц, ответственных за соблюдение требований пожарной безопасности на объектах;</w:t>
      </w:r>
    </w:p>
    <w:p w:rsidR="00650D7C" w:rsidRPr="00650D7C" w:rsidRDefault="00650D7C" w:rsidP="00650D7C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650D7C">
        <w:rPr>
          <w:rStyle w:val="paragraph"/>
          <w:rFonts w:ascii="Times New Roman" w:hAnsi="Times New Roman" w:cs="Times New Roman"/>
          <w:sz w:val="24"/>
          <w:szCs w:val="24"/>
        </w:rPr>
        <w:t>организовывать круглосуточное дежурство на объектах;</w:t>
      </w:r>
    </w:p>
    <w:p w:rsidR="00650D7C" w:rsidRPr="00650D7C" w:rsidRDefault="00650D7C" w:rsidP="00650D7C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650D7C">
        <w:rPr>
          <w:rStyle w:val="paragraph"/>
          <w:rFonts w:ascii="Times New Roman" w:hAnsi="Times New Roman" w:cs="Times New Roman"/>
          <w:sz w:val="24"/>
          <w:szCs w:val="24"/>
        </w:rPr>
        <w:t xml:space="preserve">в случае возникновения чрезвычайных ситуаций на объектах </w:t>
      </w:r>
      <w:r w:rsidRPr="00650D7C">
        <w:rPr>
          <w:rStyle w:val="paragraph"/>
          <w:rFonts w:ascii="Times New Roman" w:hAnsi="Times New Roman" w:cs="Times New Roman"/>
          <w:spacing w:val="-4"/>
          <w:sz w:val="24"/>
          <w:szCs w:val="24"/>
        </w:rPr>
        <w:t>жизнеобеспечения незамедлительно сообщать в центр управления в кризисных</w:t>
      </w:r>
      <w:r w:rsidRPr="00650D7C">
        <w:rPr>
          <w:rStyle w:val="paragraph"/>
          <w:rFonts w:ascii="Times New Roman" w:hAnsi="Times New Roman" w:cs="Times New Roman"/>
          <w:sz w:val="24"/>
          <w:szCs w:val="24"/>
        </w:rPr>
        <w:t xml:space="preserve"> </w:t>
      </w:r>
      <w:r w:rsidRPr="00650D7C">
        <w:rPr>
          <w:rStyle w:val="paragraph"/>
          <w:rFonts w:ascii="Times New Roman" w:hAnsi="Times New Roman" w:cs="Times New Roman"/>
          <w:spacing w:val="-4"/>
          <w:sz w:val="24"/>
          <w:szCs w:val="24"/>
        </w:rPr>
        <w:t xml:space="preserve">ситуациях Главного управления </w:t>
      </w:r>
      <w:r w:rsidRPr="00650D7C">
        <w:rPr>
          <w:rFonts w:ascii="Times New Roman" w:hAnsi="Times New Roman" w:cs="Times New Roman"/>
          <w:spacing w:val="-4"/>
          <w:sz w:val="24"/>
          <w:szCs w:val="24"/>
        </w:rPr>
        <w:t>Министерства Российской Федерации по делам</w:t>
      </w:r>
      <w:r w:rsidRPr="00650D7C">
        <w:rPr>
          <w:rFonts w:ascii="Times New Roman" w:hAnsi="Times New Roman" w:cs="Times New Roman"/>
          <w:sz w:val="24"/>
          <w:szCs w:val="24"/>
        </w:rPr>
        <w:t xml:space="preserve"> гражданской обороны, чрезвычайным ситуациям и ликвидации последствий стихийных бедствий</w:t>
      </w:r>
      <w:r w:rsidRPr="00650D7C">
        <w:rPr>
          <w:rStyle w:val="paragraph"/>
          <w:rFonts w:ascii="Times New Roman" w:hAnsi="Times New Roman" w:cs="Times New Roman"/>
          <w:sz w:val="24"/>
          <w:szCs w:val="24"/>
        </w:rPr>
        <w:t xml:space="preserve"> по Саратовской области (телефон (8452) 27-70-94), а также в Администрацию.</w:t>
      </w:r>
    </w:p>
    <w:p w:rsidR="00650D7C" w:rsidRPr="00650D7C" w:rsidRDefault="00650D7C" w:rsidP="00650D7C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D7C">
        <w:rPr>
          <w:rFonts w:ascii="Times New Roman" w:hAnsi="Times New Roman" w:cs="Times New Roman"/>
          <w:spacing w:val="-2"/>
          <w:sz w:val="24"/>
          <w:szCs w:val="24"/>
        </w:rPr>
        <w:t>Руководителям подразделений пожарной охраны (независимо от вида)</w:t>
      </w:r>
      <w:r w:rsidRPr="00650D7C">
        <w:rPr>
          <w:rFonts w:ascii="Times New Roman" w:hAnsi="Times New Roman" w:cs="Times New Roman"/>
          <w:sz w:val="24"/>
          <w:szCs w:val="24"/>
        </w:rPr>
        <w:t>:</w:t>
      </w:r>
    </w:p>
    <w:p w:rsidR="00650D7C" w:rsidRPr="00650D7C" w:rsidRDefault="00650D7C" w:rsidP="00650D7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D7C">
        <w:rPr>
          <w:rFonts w:ascii="Times New Roman" w:hAnsi="Times New Roman" w:cs="Times New Roman"/>
          <w:spacing w:val="-8"/>
          <w:sz w:val="24"/>
          <w:szCs w:val="24"/>
        </w:rPr>
        <w:t>на период особого противопожарного режима перевести в соответствии</w:t>
      </w:r>
      <w:r w:rsidRPr="00650D7C">
        <w:rPr>
          <w:rFonts w:ascii="Times New Roman" w:hAnsi="Times New Roman" w:cs="Times New Roman"/>
          <w:sz w:val="24"/>
          <w:szCs w:val="24"/>
        </w:rPr>
        <w:t xml:space="preserve"> с законодательством личный состав пожарной охраны на усиленный вариант несения службы;</w:t>
      </w:r>
    </w:p>
    <w:p w:rsidR="00650D7C" w:rsidRPr="00650D7C" w:rsidRDefault="00650D7C" w:rsidP="00650D7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D7C">
        <w:rPr>
          <w:rFonts w:ascii="Times New Roman" w:hAnsi="Times New Roman" w:cs="Times New Roman"/>
          <w:spacing w:val="-2"/>
          <w:sz w:val="24"/>
          <w:szCs w:val="24"/>
        </w:rPr>
        <w:t>организовывать круглосуточное дежурство личного состава (персонала</w:t>
      </w:r>
      <w:r w:rsidRPr="00650D7C">
        <w:rPr>
          <w:rFonts w:ascii="Times New Roman" w:hAnsi="Times New Roman" w:cs="Times New Roman"/>
          <w:sz w:val="24"/>
          <w:szCs w:val="24"/>
        </w:rPr>
        <w:t>) пожарной охраны в соответствии с разрабатываемыми графиками;</w:t>
      </w:r>
    </w:p>
    <w:p w:rsidR="00650D7C" w:rsidRPr="00650D7C" w:rsidRDefault="00650D7C" w:rsidP="00650D7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D7C">
        <w:rPr>
          <w:rFonts w:ascii="Times New Roman" w:hAnsi="Times New Roman" w:cs="Times New Roman"/>
          <w:sz w:val="24"/>
          <w:szCs w:val="24"/>
        </w:rPr>
        <w:t>ввести в боевой расчет резервную технику, при необходимости провести в соответствии с законодательством сбор свободных от несения службы работников пожарной охраны;</w:t>
      </w:r>
    </w:p>
    <w:p w:rsidR="00650D7C" w:rsidRPr="00650D7C" w:rsidRDefault="00650D7C" w:rsidP="00650D7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50D7C">
        <w:rPr>
          <w:rFonts w:ascii="Times New Roman" w:hAnsi="Times New Roman" w:cs="Times New Roman"/>
          <w:sz w:val="24"/>
          <w:szCs w:val="24"/>
        </w:rPr>
        <w:t xml:space="preserve">с учетом складывающейся оперативной обстановки с пожарами и последствиями от них провести передислокацию сил и средств пожарной </w:t>
      </w:r>
      <w:r w:rsidRPr="00650D7C">
        <w:rPr>
          <w:rFonts w:ascii="Times New Roman" w:hAnsi="Times New Roman" w:cs="Times New Roman"/>
          <w:spacing w:val="-4"/>
          <w:sz w:val="24"/>
          <w:szCs w:val="24"/>
        </w:rPr>
        <w:t>охраны, располагающихся на территории муниципальных образований области;</w:t>
      </w:r>
    </w:p>
    <w:p w:rsidR="00650D7C" w:rsidRPr="00650D7C" w:rsidRDefault="00650D7C" w:rsidP="00650D7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D7C">
        <w:rPr>
          <w:rFonts w:ascii="Times New Roman" w:hAnsi="Times New Roman" w:cs="Times New Roman"/>
          <w:sz w:val="24"/>
          <w:szCs w:val="24"/>
        </w:rPr>
        <w:t xml:space="preserve">усилить охрану зданий пожарных депо и территорий подразделений </w:t>
      </w:r>
      <w:r w:rsidRPr="00650D7C">
        <w:rPr>
          <w:rFonts w:ascii="Times New Roman" w:hAnsi="Times New Roman" w:cs="Times New Roman"/>
          <w:spacing w:val="-8"/>
          <w:sz w:val="24"/>
          <w:szCs w:val="24"/>
        </w:rPr>
        <w:t>пожарной охраны, располагающихся на территории муниципальных образований</w:t>
      </w:r>
      <w:r w:rsidRPr="00650D7C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:rsidR="00650D7C" w:rsidRPr="00650D7C" w:rsidRDefault="00650D7C" w:rsidP="00650D7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D7C">
        <w:rPr>
          <w:rFonts w:ascii="Times New Roman" w:hAnsi="Times New Roman" w:cs="Times New Roman"/>
          <w:sz w:val="24"/>
          <w:szCs w:val="24"/>
        </w:rPr>
        <w:t>создать необходимые дополнительные резервы горюче-смазочных материалов и огнетушащих веществ.</w:t>
      </w:r>
    </w:p>
    <w:p w:rsidR="00650D7C" w:rsidRPr="00650D7C" w:rsidRDefault="00650D7C" w:rsidP="00650D7C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650D7C">
        <w:rPr>
          <w:rStyle w:val="paragraph"/>
          <w:rFonts w:ascii="Times New Roman" w:hAnsi="Times New Roman" w:cs="Times New Roman"/>
          <w:spacing w:val="-8"/>
          <w:sz w:val="24"/>
          <w:szCs w:val="24"/>
        </w:rPr>
        <w:t>Гражданам рекомендуется соблюдать требования пожарной безопасности</w:t>
      </w:r>
      <w:r w:rsidRPr="00650D7C">
        <w:rPr>
          <w:rStyle w:val="paragraph"/>
          <w:rFonts w:ascii="Times New Roman" w:hAnsi="Times New Roman" w:cs="Times New Roman"/>
          <w:sz w:val="24"/>
          <w:szCs w:val="24"/>
        </w:rPr>
        <w:t xml:space="preserve"> в быту.</w:t>
      </w:r>
    </w:p>
    <w:p w:rsidR="00650D7C" w:rsidRPr="00650D7C" w:rsidRDefault="00650D7C" w:rsidP="00650D7C">
      <w:pPr>
        <w:pStyle w:val="ConsPlusNormal"/>
        <w:widowControl/>
        <w:tabs>
          <w:tab w:val="left" w:pos="1134"/>
        </w:tabs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</w:p>
    <w:p w:rsidR="00650D7C" w:rsidRPr="00650D7C" w:rsidRDefault="00650D7C" w:rsidP="00650D7C">
      <w:pPr>
        <w:pStyle w:val="ConsPlusNormal"/>
        <w:widowControl/>
        <w:tabs>
          <w:tab w:val="left" w:pos="1134"/>
        </w:tabs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</w:p>
    <w:p w:rsidR="00650D7C" w:rsidRDefault="00650D7C" w:rsidP="00650D7C">
      <w:r>
        <w:t xml:space="preserve"> </w:t>
      </w:r>
    </w:p>
    <w:p w:rsidR="00A40B6A" w:rsidRDefault="00650D7C" w:rsidP="00A40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</w:p>
    <w:p w:rsidR="00650D7C" w:rsidRDefault="00650D7C" w:rsidP="00A40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Е.В.Тишина</w:t>
      </w:r>
    </w:p>
    <w:sectPr w:rsidR="00650D7C" w:rsidSect="006B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79EA"/>
    <w:multiLevelType w:val="hybridMultilevel"/>
    <w:tmpl w:val="065EB1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83D39DF"/>
    <w:multiLevelType w:val="hybridMultilevel"/>
    <w:tmpl w:val="35C6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57293"/>
    <w:multiLevelType w:val="hybridMultilevel"/>
    <w:tmpl w:val="AAD41C02"/>
    <w:lvl w:ilvl="0" w:tplc="87647CD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771F4425"/>
    <w:multiLevelType w:val="hybridMultilevel"/>
    <w:tmpl w:val="065EB1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26BAE"/>
    <w:rsid w:val="00126BAE"/>
    <w:rsid w:val="002C45C6"/>
    <w:rsid w:val="003A560C"/>
    <w:rsid w:val="003C4E91"/>
    <w:rsid w:val="00636893"/>
    <w:rsid w:val="00650D7C"/>
    <w:rsid w:val="006666DF"/>
    <w:rsid w:val="006B5EBA"/>
    <w:rsid w:val="008C5549"/>
    <w:rsid w:val="008F5DD5"/>
    <w:rsid w:val="00A179BA"/>
    <w:rsid w:val="00A4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BAE"/>
    <w:pPr>
      <w:ind w:left="720"/>
      <w:contextualSpacing/>
    </w:pPr>
  </w:style>
  <w:style w:type="paragraph" w:customStyle="1" w:styleId="ConsPlusNormal">
    <w:name w:val="ConsPlusNormal"/>
    <w:rsid w:val="00650D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650D7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650D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aragraph">
    <w:name w:val="paragraph"/>
    <w:basedOn w:val="a0"/>
    <w:rsid w:val="00650D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B6642-1DE5-4DBE-946A-D04BD329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2013-04-15T01:03:00Z</cp:lastPrinted>
  <dcterms:created xsi:type="dcterms:W3CDTF">2013-04-14T06:17:00Z</dcterms:created>
  <dcterms:modified xsi:type="dcterms:W3CDTF">2013-04-15T01:11:00Z</dcterms:modified>
</cp:coreProperties>
</file>