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33" w:rsidRDefault="004E0733" w:rsidP="004E073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4E0733" w:rsidRDefault="004E0733" w:rsidP="004E073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4E0733" w:rsidRDefault="004E0733" w:rsidP="004E073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4E0733" w:rsidRDefault="004E0733" w:rsidP="004E073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4E0733" w:rsidRDefault="004E0733" w:rsidP="004E073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0733" w:rsidRDefault="004E0733" w:rsidP="004E073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0733" w:rsidRDefault="004E0733" w:rsidP="004E073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4E0733" w:rsidRDefault="004E0733" w:rsidP="004E073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E0733" w:rsidRDefault="004E0733" w:rsidP="004E073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0733" w:rsidRDefault="004E0733" w:rsidP="004E073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10 декабря  2020 года                № 41/96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4E0733" w:rsidRDefault="004E0733" w:rsidP="004E073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E0733" w:rsidRDefault="004E0733" w:rsidP="004E0733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E0733" w:rsidRPr="000458BB" w:rsidRDefault="004E0733" w:rsidP="004E0733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 списании </w:t>
      </w:r>
      <w:r w:rsidRPr="000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кредиторской задолженности</w:t>
      </w:r>
      <w:r w:rsidRPr="000458BB">
        <w:rPr>
          <w:rFonts w:ascii="Times New Roman" w:hAnsi="Times New Roman" w:cs="Times New Roman"/>
          <w:b/>
          <w:sz w:val="28"/>
          <w:szCs w:val="28"/>
        </w:rPr>
        <w:t>,</w:t>
      </w:r>
    </w:p>
    <w:p w:rsidR="004E0733" w:rsidRPr="000458BB" w:rsidRDefault="004E0733" w:rsidP="004E0733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невостребованной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кредиторами,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забалансового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учёта.</w:t>
      </w:r>
    </w:p>
    <w:p w:rsidR="004E0733" w:rsidRPr="000458BB" w:rsidRDefault="004E0733" w:rsidP="004E0733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E0733" w:rsidRDefault="004E0733" w:rsidP="004E073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0733" w:rsidRPr="002D142D" w:rsidRDefault="004E0733" w:rsidP="004E073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142D">
        <w:rPr>
          <w:rFonts w:ascii="Times New Roman" w:hAnsi="Times New Roman" w:cs="Times New Roman"/>
          <w:sz w:val="28"/>
          <w:szCs w:val="28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 w:rsidRPr="002D142D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2D14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C2A">
        <w:rPr>
          <w:sz w:val="28"/>
          <w:szCs w:val="28"/>
        </w:rPr>
        <w:t xml:space="preserve"> </w:t>
      </w:r>
      <w:r w:rsidRPr="00E27F0C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задолженности, отраженной на </w:t>
      </w:r>
      <w:proofErr w:type="spellStart"/>
      <w:r w:rsidRPr="00E27F0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E27F0C">
        <w:rPr>
          <w:rFonts w:ascii="Times New Roman" w:hAnsi="Times New Roman" w:cs="Times New Roman"/>
          <w:sz w:val="28"/>
          <w:szCs w:val="28"/>
        </w:rPr>
        <w:t xml:space="preserve"> счете 20 "Задолженность, невостребованная кредиторами"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</w:t>
      </w:r>
      <w:r w:rsidRPr="00E27F0C">
        <w:rPr>
          <w:rFonts w:ascii="Times New Roman" w:hAnsi="Times New Roman" w:cs="Times New Roman"/>
          <w:sz w:val="28"/>
          <w:szCs w:val="28"/>
        </w:rPr>
        <w:t xml:space="preserve">0.12.2020_г Совет Октябрьского муниципального образования                                                                              </w:t>
      </w:r>
    </w:p>
    <w:p w:rsidR="004E0733" w:rsidRPr="002D142D" w:rsidRDefault="004E0733" w:rsidP="004E073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142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</w:t>
      </w:r>
    </w:p>
    <w:p w:rsidR="004E0733" w:rsidRPr="002D142D" w:rsidRDefault="004E0733" w:rsidP="004E0733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2D142D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2D142D"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И Л:</w:t>
      </w:r>
    </w:p>
    <w:p w:rsidR="004E0733" w:rsidRPr="002D142D" w:rsidRDefault="004E0733" w:rsidP="004E0733">
      <w:pPr>
        <w:pStyle w:val="HTML"/>
        <w:rPr>
          <w:rFonts w:ascii="Times New Roman" w:hAnsi="Times New Roman" w:cs="Times New Roman"/>
        </w:rPr>
      </w:pPr>
      <w:r w:rsidRPr="002D142D">
        <w:rPr>
          <w:rFonts w:ascii="Times New Roman" w:hAnsi="Times New Roman" w:cs="Times New Roman"/>
        </w:rPr>
        <w:t> </w:t>
      </w:r>
    </w:p>
    <w:p w:rsidR="004E0733" w:rsidRPr="00311C5B" w:rsidRDefault="004E0733" w:rsidP="004E07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C5B">
        <w:rPr>
          <w:rFonts w:ascii="Times New Roman" w:hAnsi="Times New Roman" w:cs="Times New Roman"/>
          <w:sz w:val="28"/>
          <w:szCs w:val="28"/>
        </w:rPr>
        <w:t> 1. Кредиторскую задолженность, невостребованную кредиторами, на сумму 19544 руб. 03 коп</w:t>
      </w:r>
      <w:proofErr w:type="gramStart"/>
      <w:r w:rsidRPr="00311C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C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1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C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1C5B">
        <w:rPr>
          <w:rFonts w:ascii="Times New Roman" w:hAnsi="Times New Roman" w:cs="Times New Roman"/>
          <w:sz w:val="28"/>
          <w:szCs w:val="28"/>
        </w:rPr>
        <w:t>. по контрагентам:</w:t>
      </w:r>
    </w:p>
    <w:p w:rsidR="004E0733" w:rsidRPr="00311C5B" w:rsidRDefault="004E0733" w:rsidP="004E07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C5B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311C5B">
        <w:rPr>
          <w:rFonts w:ascii="Times New Roman" w:hAnsi="Times New Roman" w:cs="Times New Roman"/>
          <w:sz w:val="28"/>
          <w:szCs w:val="28"/>
        </w:rPr>
        <w:t xml:space="preserve"> ФНС№13 по Саратовской области на сумму 19544 руб.03коп.</w:t>
      </w:r>
    </w:p>
    <w:p w:rsidR="004E0733" w:rsidRPr="00311C5B" w:rsidRDefault="004E0733" w:rsidP="004E07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C5B">
        <w:rPr>
          <w:rFonts w:ascii="Times New Roman" w:hAnsi="Times New Roman" w:cs="Times New Roman"/>
          <w:sz w:val="28"/>
          <w:szCs w:val="28"/>
        </w:rPr>
        <w:t xml:space="preserve">оставить на </w:t>
      </w:r>
      <w:proofErr w:type="spellStart"/>
      <w:r w:rsidRPr="00311C5B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311C5B">
        <w:rPr>
          <w:rFonts w:ascii="Times New Roman" w:hAnsi="Times New Roman" w:cs="Times New Roman"/>
          <w:sz w:val="28"/>
          <w:szCs w:val="28"/>
        </w:rPr>
        <w:t xml:space="preserve"> счете 20 "Задолженность, невостребованная кредиторами" для наблюдения в течение срока исковой давности в соответствии с п. 371 Приказа Минфина от 01.12.2010г. № 157н. </w:t>
      </w:r>
    </w:p>
    <w:p w:rsidR="004E0733" w:rsidRPr="00311C5B" w:rsidRDefault="004E0733" w:rsidP="004E07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11C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1C5B">
        <w:rPr>
          <w:rFonts w:ascii="Times New Roman" w:hAnsi="Times New Roman" w:cs="Times New Roman"/>
          <w:sz w:val="28"/>
          <w:szCs w:val="28"/>
        </w:rPr>
        <w:t xml:space="preserve">2.Управлению бухгалтерского учета сделать </w:t>
      </w:r>
      <w:r w:rsidRPr="00311C5B">
        <w:rPr>
          <w:rFonts w:ascii="Times New Roman" w:hAnsi="Times New Roman" w:cs="Times New Roman"/>
          <w:sz w:val="28"/>
          <w:szCs w:val="28"/>
          <w:u w:val="single"/>
        </w:rPr>
        <w:t xml:space="preserve">в декабре 2020г. </w:t>
      </w:r>
    </w:p>
    <w:p w:rsidR="004E0733" w:rsidRPr="00311C5B" w:rsidRDefault="004E0733" w:rsidP="004E0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C5B">
        <w:rPr>
          <w:rFonts w:ascii="Times New Roman" w:hAnsi="Times New Roman" w:cs="Times New Roman"/>
          <w:sz w:val="28"/>
          <w:szCs w:val="28"/>
        </w:rPr>
        <w:t>соответствующие бухгалтерские записи.</w:t>
      </w:r>
    </w:p>
    <w:p w:rsidR="004E0733" w:rsidRPr="002D142D" w:rsidRDefault="004E0733" w:rsidP="004E0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33" w:rsidRPr="002D142D" w:rsidRDefault="004E0733" w:rsidP="004E07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2D14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14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42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бухгалтера.</w:t>
      </w:r>
    </w:p>
    <w:p w:rsidR="004E0733" w:rsidRPr="002D142D" w:rsidRDefault="004E0733" w:rsidP="004E0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0733" w:rsidRDefault="004E0733" w:rsidP="004E0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33" w:rsidRPr="002D142D" w:rsidRDefault="004E0733" w:rsidP="004E0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D142D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2D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733" w:rsidRDefault="004E0733" w:rsidP="004E0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proofErr w:type="spellStart"/>
      <w:r w:rsidRPr="002D142D">
        <w:rPr>
          <w:rFonts w:ascii="Times New Roman" w:hAnsi="Times New Roman" w:cs="Times New Roman"/>
          <w:sz w:val="28"/>
          <w:szCs w:val="28"/>
        </w:rPr>
        <w:t>Т.А</w:t>
      </w:r>
      <w:r w:rsidRPr="00AD50A7">
        <w:rPr>
          <w:rFonts w:ascii="Times New Roman" w:hAnsi="Times New Roman" w:cs="Times New Roman"/>
          <w:sz w:val="28"/>
          <w:szCs w:val="28"/>
        </w:rPr>
        <w:t>.Ёрина</w:t>
      </w:r>
      <w:proofErr w:type="spellEnd"/>
    </w:p>
    <w:p w:rsidR="00E1775E" w:rsidRPr="004E0733" w:rsidRDefault="004E07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75E" w:rsidRPr="004E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0BA"/>
    <w:multiLevelType w:val="hybridMultilevel"/>
    <w:tmpl w:val="C064740A"/>
    <w:lvl w:ilvl="0" w:tplc="8C12FF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33"/>
    <w:rsid w:val="00170212"/>
    <w:rsid w:val="004E0733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073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4E0733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E0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073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073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4E0733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E0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07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2020-12-29T11:47:00Z</dcterms:created>
  <dcterms:modified xsi:type="dcterms:W3CDTF">2020-12-29T11:47:00Z</dcterms:modified>
</cp:coreProperties>
</file>